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1.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B281F" w:rsidRPr="00705910" w:rsidRDefault="007E278E" w:rsidP="00DB281F">
      <w:pPr>
        <w:pStyle w:val="TitlePageReportTitle"/>
        <w:ind w:left="1843"/>
      </w:pPr>
      <w:r w:rsidRPr="00705910">
        <w:rPr>
          <w:rFonts w:asciiTheme="minorHAnsi" w:hAnsiTheme="minorHAnsi" w:cstheme="minorHAnsi"/>
        </w:rPr>
        <w:fldChar w:fldCharType="begin"/>
      </w:r>
      <w:r w:rsidRPr="00705910">
        <w:rPr>
          <w:rFonts w:asciiTheme="minorHAnsi" w:hAnsiTheme="minorHAnsi" w:cstheme="minorHAnsi"/>
        </w:rPr>
        <w:instrText xml:space="preserve"> ADVANCE  \y 145 </w:instrText>
      </w:r>
      <w:r w:rsidRPr="00705910">
        <w:rPr>
          <w:rFonts w:asciiTheme="minorHAnsi" w:hAnsiTheme="minorHAnsi" w:cstheme="minorHAnsi"/>
        </w:rPr>
        <w:fldChar w:fldCharType="end"/>
      </w:r>
      <w:r w:rsidR="00C36304" w:rsidRPr="00705910">
        <w:rPr>
          <w:noProof/>
          <w:lang w:eastAsia="nl-NL"/>
        </w:rPr>
        <w:drawing>
          <wp:anchor distT="0" distB="0" distL="114935" distR="114935" simplePos="0" relativeHeight="251660288" behindDoc="1" locked="0" layoutInCell="1" allowOverlap="1" wp14:anchorId="2D156BD1" wp14:editId="29D60718">
            <wp:simplePos x="0" y="0"/>
            <wp:positionH relativeFrom="column">
              <wp:posOffset>5447665</wp:posOffset>
            </wp:positionH>
            <wp:positionV relativeFrom="paragraph">
              <wp:posOffset>-1416685</wp:posOffset>
            </wp:positionV>
            <wp:extent cx="534670" cy="708025"/>
            <wp:effectExtent l="0" t="0" r="0" b="0"/>
            <wp:wrapNone/>
            <wp:docPr id="10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670" cy="7080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Start w:id="1" w:name="CoverReportTitle"/>
      <w:r w:rsidR="00245CC7" w:rsidRPr="00705910">
        <w:fldChar w:fldCharType="begin"/>
      </w:r>
      <w:r w:rsidR="00245CC7" w:rsidRPr="00705910">
        <w:instrText xml:space="preserve"> DOCPROPERTY  Subject  \* MERGEFORMAT </w:instrText>
      </w:r>
      <w:r w:rsidR="00245CC7" w:rsidRPr="00705910">
        <w:fldChar w:fldCharType="separate"/>
      </w:r>
      <w:r w:rsidR="00881927" w:rsidRPr="00705910">
        <w:t xml:space="preserve">De verwachte geluidsbelasting van de F-35 </w:t>
      </w:r>
      <w:r w:rsidR="00881927" w:rsidRPr="00705910">
        <w:rPr>
          <w:sz w:val="32"/>
          <w:szCs w:val="32"/>
        </w:rPr>
        <w:t>(update 2014)</w:t>
      </w:r>
      <w:r w:rsidR="00245CC7" w:rsidRPr="00705910">
        <w:fldChar w:fldCharType="end"/>
      </w:r>
      <w:bookmarkEnd w:id="1"/>
      <w:r w:rsidR="00DB281F" w:rsidRPr="00705910">
        <w:t xml:space="preserve"> </w:t>
      </w:r>
    </w:p>
    <w:p w:rsidR="00D2646D" w:rsidRPr="00705910" w:rsidRDefault="007E278E" w:rsidP="00B90544">
      <w:pPr>
        <w:ind w:left="1843"/>
        <w:rPr>
          <w:lang w:val="nl-NL"/>
        </w:rPr>
      </w:pPr>
      <w:r w:rsidRPr="00705910">
        <w:fldChar w:fldCharType="begin"/>
      </w:r>
      <w:r w:rsidRPr="00705910">
        <w:rPr>
          <w:lang w:val="nl-NL"/>
        </w:rPr>
        <w:instrText xml:space="preserve"> ADVANCE  \y 210 </w:instrText>
      </w:r>
      <w:r w:rsidRPr="00705910">
        <w:fldChar w:fldCharType="end"/>
      </w:r>
      <w:r w:rsidR="00245CC7" w:rsidRPr="00705910">
        <w:rPr>
          <w:color w:val="0099FF"/>
          <w:sz w:val="40"/>
          <w:szCs w:val="40"/>
        </w:rPr>
        <w:fldChar w:fldCharType="begin"/>
      </w:r>
      <w:r w:rsidR="00245CC7" w:rsidRPr="00705910">
        <w:rPr>
          <w:color w:val="0099FF"/>
          <w:sz w:val="40"/>
          <w:szCs w:val="40"/>
          <w:lang w:val="nl-NL"/>
        </w:rPr>
        <w:instrText xml:space="preserve"> DOCPROPERTY  subtitle  \* MERGEFORMAT </w:instrText>
      </w:r>
      <w:r w:rsidR="00245CC7" w:rsidRPr="00705910">
        <w:rPr>
          <w:color w:val="0099FF"/>
          <w:sz w:val="40"/>
          <w:szCs w:val="40"/>
        </w:rPr>
        <w:fldChar w:fldCharType="separate"/>
      </w:r>
      <w:r w:rsidR="00881927" w:rsidRPr="00705910">
        <w:rPr>
          <w:color w:val="0099FF"/>
          <w:sz w:val="40"/>
          <w:szCs w:val="40"/>
          <w:lang w:val="nl-NL"/>
        </w:rPr>
        <w:t xml:space="preserve">Berekeningen voor de omgeving van de vliegbases Leeuwarden en </w:t>
      </w:r>
      <w:proofErr w:type="spellStart"/>
      <w:r w:rsidR="00881927" w:rsidRPr="00705910">
        <w:rPr>
          <w:color w:val="0099FF"/>
          <w:sz w:val="40"/>
          <w:szCs w:val="40"/>
          <w:lang w:val="nl-NL"/>
        </w:rPr>
        <w:t>Volkel</w:t>
      </w:r>
      <w:proofErr w:type="spellEnd"/>
      <w:r w:rsidR="00245CC7" w:rsidRPr="00705910">
        <w:rPr>
          <w:color w:val="0099FF"/>
          <w:sz w:val="40"/>
          <w:szCs w:val="40"/>
        </w:rPr>
        <w:fldChar w:fldCharType="end"/>
      </w:r>
    </w:p>
    <w:p w:rsidR="00C36304" w:rsidRPr="00705910" w:rsidRDefault="007E278E" w:rsidP="007E278E">
      <w:pPr>
        <w:pStyle w:val="CoverPageCustomer"/>
        <w:ind w:left="1843"/>
      </w:pPr>
      <w:r w:rsidRPr="00705910">
        <w:rPr>
          <w:rFonts w:cs="Calibri"/>
        </w:rPr>
        <w:fldChar w:fldCharType="begin"/>
      </w:r>
      <w:r w:rsidRPr="00705910">
        <w:rPr>
          <w:rFonts w:cs="Calibri"/>
        </w:rPr>
        <w:instrText xml:space="preserve"> ADVANCE  \y </w:instrText>
      </w:r>
      <w:r w:rsidR="00924CEC" w:rsidRPr="00705910">
        <w:rPr>
          <w:rFonts w:cs="Calibri"/>
        </w:rPr>
        <w:instrText>294</w:instrText>
      </w:r>
      <w:r w:rsidRPr="00705910">
        <w:rPr>
          <w:rFonts w:cs="Calibri"/>
        </w:rPr>
        <w:instrText xml:space="preserve"> </w:instrText>
      </w:r>
      <w:r w:rsidRPr="00705910">
        <w:rPr>
          <w:rFonts w:cs="Calibri"/>
        </w:rPr>
        <w:fldChar w:fldCharType="end"/>
      </w:r>
      <w:r w:rsidR="002A0120" w:rsidRPr="00705910">
        <w:t>Opdrachtgever</w:t>
      </w:r>
    </w:p>
    <w:p w:rsidR="00C36304" w:rsidRPr="00705910" w:rsidRDefault="007E278E" w:rsidP="00C424E5">
      <w:pPr>
        <w:pStyle w:val="CoverPageNameclient"/>
        <w:spacing w:line="420" w:lineRule="exact"/>
        <w:ind w:left="1843"/>
      </w:pPr>
      <w:r w:rsidRPr="00705910">
        <w:rPr>
          <w:rFonts w:cs="Calibri"/>
        </w:rPr>
        <w:fldChar w:fldCharType="begin"/>
      </w:r>
      <w:r w:rsidRPr="00705910">
        <w:rPr>
          <w:rFonts w:cs="Calibri"/>
        </w:rPr>
        <w:instrText xml:space="preserve"> ADVANCE  </w:instrText>
      </w:r>
      <w:r w:rsidRPr="00705910">
        <w:rPr>
          <w:rFonts w:cs="Calibri"/>
        </w:rPr>
        <w:fldChar w:fldCharType="end"/>
      </w:r>
      <w:r w:rsidR="003E5109">
        <w:fldChar w:fldCharType="begin"/>
      </w:r>
      <w:r w:rsidR="003E5109">
        <w:instrText xml:space="preserve"> DOCPROPERTY  Contractor  \* MERGEFORMAT </w:instrText>
      </w:r>
      <w:r w:rsidR="003E5109">
        <w:fldChar w:fldCharType="separate"/>
      </w:r>
      <w:r w:rsidR="00881927" w:rsidRPr="00705910">
        <w:t>Ministerie van Defensie</w:t>
      </w:r>
      <w:r w:rsidR="003E5109">
        <w:fldChar w:fldCharType="end"/>
      </w:r>
    </w:p>
    <w:p w:rsidR="00C36304" w:rsidRPr="00705910" w:rsidRDefault="00A91F15" w:rsidP="0078214E">
      <w:pPr>
        <w:pStyle w:val="CoverPageDateorversion"/>
        <w:ind w:left="1843"/>
        <w:rPr>
          <w:lang w:val="nl-NL"/>
        </w:rPr>
      </w:pPr>
      <w:r w:rsidRPr="00705910">
        <w:rPr>
          <w:rFonts w:asciiTheme="minorHAnsi" w:hAnsiTheme="minorHAnsi" w:cstheme="minorHAnsi"/>
          <w:lang w:val="nl-NL" w:eastAsia="nl-NL"/>
        </w:rPr>
        <w:drawing>
          <wp:anchor distT="0" distB="0" distL="114300" distR="114300" simplePos="0" relativeHeight="251673600" behindDoc="0" locked="0" layoutInCell="1" allowOverlap="1" wp14:anchorId="12DAF937" wp14:editId="7597701E">
            <wp:simplePos x="0" y="0"/>
            <wp:positionH relativeFrom="column">
              <wp:posOffset>0</wp:posOffset>
            </wp:positionH>
            <wp:positionV relativeFrom="paragraph">
              <wp:posOffset>554990</wp:posOffset>
            </wp:positionV>
            <wp:extent cx="7665720" cy="5222875"/>
            <wp:effectExtent l="0"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218-F-oc707-071.jpg"/>
                    <pic:cNvPicPr/>
                  </pic:nvPicPr>
                  <pic:blipFill rotWithShape="1">
                    <a:blip r:embed="rId10">
                      <a:extLst>
                        <a:ext uri="{28A0092B-C50C-407E-A947-70E740481C1C}">
                          <a14:useLocalDpi xmlns:a14="http://schemas.microsoft.com/office/drawing/2010/main" val="0"/>
                        </a:ext>
                      </a:extLst>
                    </a:blip>
                    <a:srcRect t="7089" b="7747"/>
                    <a:stretch/>
                  </pic:blipFill>
                  <pic:spPr bwMode="auto">
                    <a:xfrm>
                      <a:off x="0" y="0"/>
                      <a:ext cx="7665720" cy="5222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4CEC" w:rsidRPr="00705910">
        <w:fldChar w:fldCharType="begin"/>
      </w:r>
      <w:r w:rsidR="00924CEC" w:rsidRPr="00705910">
        <w:rPr>
          <w:lang w:val="nl-NL"/>
        </w:rPr>
        <w:instrText xml:space="preserve"> ADVANCE  \y 35</w:instrText>
      </w:r>
      <w:r w:rsidR="00ED30DD" w:rsidRPr="00705910">
        <w:rPr>
          <w:lang w:val="nl-NL"/>
        </w:rPr>
        <w:instrText>5</w:instrText>
      </w:r>
      <w:r w:rsidR="00924CEC" w:rsidRPr="00705910">
        <w:rPr>
          <w:lang w:val="nl-NL"/>
        </w:rPr>
        <w:instrText xml:space="preserve"> </w:instrText>
      </w:r>
      <w:r w:rsidR="00924CEC" w:rsidRPr="00705910">
        <w:fldChar w:fldCharType="end"/>
      </w:r>
      <w:r w:rsidR="00927E87" w:rsidRPr="00705910">
        <w:rPr>
          <w:b/>
        </w:rPr>
        <w:fldChar w:fldCharType="begin"/>
      </w:r>
      <w:r w:rsidR="00927E87" w:rsidRPr="00705910">
        <w:rPr>
          <w:b/>
          <w:lang w:val="nl-NL"/>
        </w:rPr>
        <w:instrText xml:space="preserve"> DOCPROPERTY  Title  \* MERGEFORMAT </w:instrText>
      </w:r>
      <w:r w:rsidR="00927E87" w:rsidRPr="00705910">
        <w:rPr>
          <w:b/>
        </w:rPr>
        <w:fldChar w:fldCharType="separate"/>
      </w:r>
      <w:r w:rsidR="00881927" w:rsidRPr="00705910">
        <w:rPr>
          <w:b/>
          <w:lang w:val="nl-NL"/>
        </w:rPr>
        <w:t>NLR-CR-2014-237</w:t>
      </w:r>
      <w:r w:rsidR="00927E87" w:rsidRPr="00705910">
        <w:rPr>
          <w:b/>
        </w:rPr>
        <w:fldChar w:fldCharType="end"/>
      </w:r>
    </w:p>
    <w:p w:rsidR="00F91CEC" w:rsidRPr="00705910" w:rsidRDefault="001E0A44" w:rsidP="00D07F28">
      <w:pPr>
        <w:pStyle w:val="Plattetekst"/>
        <w:rPr>
          <w:lang w:val="nl-NL"/>
        </w:rPr>
      </w:pPr>
      <w:r w:rsidRPr="00705910">
        <w:rPr>
          <w:noProof/>
          <w:color w:val="FFFFFF"/>
          <w:sz w:val="28"/>
          <w:szCs w:val="28"/>
          <w:lang w:val="nl-NL" w:eastAsia="nl-NL"/>
        </w:rPr>
        <w:drawing>
          <wp:anchor distT="0" distB="0" distL="114300" distR="114300" simplePos="0" relativeHeight="251671552" behindDoc="0" locked="0" layoutInCell="1" allowOverlap="1" wp14:anchorId="4DB5377E" wp14:editId="3C1EBBB5">
            <wp:simplePos x="0" y="0"/>
            <wp:positionH relativeFrom="column">
              <wp:posOffset>-114300</wp:posOffset>
            </wp:positionH>
            <wp:positionV relativeFrom="page">
              <wp:posOffset>4788535</wp:posOffset>
            </wp:positionV>
            <wp:extent cx="7820025" cy="5213985"/>
            <wp:effectExtent l="0" t="0" r="9525" b="5715"/>
            <wp:wrapNone/>
            <wp:docPr id="33" name="NLROrgPic" descr="lee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LROrgPic" descr="leeg" hidde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20025" cy="5213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22A8" w:rsidRPr="00705910" w:rsidRDefault="008822A8" w:rsidP="00F91CEC">
      <w:pPr>
        <w:rPr>
          <w:lang w:val="nl-NL"/>
        </w:rPr>
        <w:sectPr w:rsidR="008822A8" w:rsidRPr="00705910" w:rsidSect="00264A47">
          <w:headerReference w:type="even" r:id="rId12"/>
          <w:headerReference w:type="default" r:id="rId13"/>
          <w:footerReference w:type="even" r:id="rId14"/>
          <w:headerReference w:type="first" r:id="rId15"/>
          <w:pgSz w:w="11906" w:h="16838" w:code="9"/>
          <w:pgMar w:top="0" w:right="1134" w:bottom="0" w:left="0" w:header="561" w:footer="198" w:gutter="0"/>
          <w:cols w:space="708"/>
          <w:titlePg/>
          <w:docGrid w:linePitch="360"/>
        </w:sectPr>
      </w:pPr>
    </w:p>
    <w:p w:rsidR="00667748" w:rsidRPr="00705910" w:rsidRDefault="00667748" w:rsidP="003363F7">
      <w:pPr>
        <w:pStyle w:val="proposal"/>
        <w:rPr>
          <w:rFonts w:asciiTheme="minorHAnsi" w:hAnsiTheme="minorHAnsi" w:cstheme="minorHAnsi"/>
          <w:lang w:val="nl-NL"/>
        </w:rPr>
        <w:sectPr w:rsidR="00667748" w:rsidRPr="00705910" w:rsidSect="00667748">
          <w:headerReference w:type="even" r:id="rId16"/>
          <w:headerReference w:type="default" r:id="rId17"/>
          <w:headerReference w:type="first" r:id="rId18"/>
          <w:footerReference w:type="first" r:id="rId19"/>
          <w:pgSz w:w="11906" w:h="16838" w:code="9"/>
          <w:pgMar w:top="4366" w:right="1106" w:bottom="624" w:left="1985" w:header="561" w:footer="299" w:gutter="0"/>
          <w:cols w:space="708"/>
          <w:titlePg/>
          <w:docGrid w:linePitch="360"/>
        </w:sectPr>
      </w:pPr>
    </w:p>
    <w:p w:rsidR="002B2EDA" w:rsidRPr="00705910" w:rsidRDefault="00232137" w:rsidP="002B2EDA">
      <w:pPr>
        <w:pStyle w:val="MSReportTitle"/>
        <w:rPr>
          <w:lang w:val="nl-NL"/>
        </w:rPr>
      </w:pPr>
      <w:bookmarkStart w:id="3" w:name="MSBegin"/>
      <w:bookmarkEnd w:id="3"/>
      <w:r w:rsidRPr="00705910">
        <w:rPr>
          <w:lang w:val="nl-NL" w:eastAsia="nl-NL"/>
        </w:rPr>
        <w:lastRenderedPageBreak/>
        <w:drawing>
          <wp:anchor distT="0" distB="0" distL="114935" distR="114935" simplePos="0" relativeHeight="251669504" behindDoc="1" locked="0" layoutInCell="1" allowOverlap="1" wp14:anchorId="0213EDEB" wp14:editId="519AF7B5">
            <wp:simplePos x="0" y="0"/>
            <wp:positionH relativeFrom="column">
              <wp:posOffset>5475605</wp:posOffset>
            </wp:positionH>
            <wp:positionV relativeFrom="paragraph">
              <wp:posOffset>-1317279</wp:posOffset>
            </wp:positionV>
            <wp:extent cx="534670" cy="7080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670" cy="7080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649F0" w:rsidRPr="00705910">
        <w:fldChar w:fldCharType="begin"/>
      </w:r>
      <w:r w:rsidR="00D649F0" w:rsidRPr="00705910">
        <w:rPr>
          <w:lang w:val="nl-NL"/>
        </w:rPr>
        <w:instrText xml:space="preserve"> DOCPROPERTY  Subject  \* MERGEFORMAT </w:instrText>
      </w:r>
      <w:r w:rsidR="00D649F0" w:rsidRPr="00705910">
        <w:fldChar w:fldCharType="separate"/>
      </w:r>
      <w:r w:rsidR="00881927" w:rsidRPr="00705910">
        <w:rPr>
          <w:lang w:val="nl-NL"/>
        </w:rPr>
        <w:t xml:space="preserve">De verwachte geluidsbelasting van de F-35 </w:t>
      </w:r>
      <w:r w:rsidR="00881927" w:rsidRPr="00705910">
        <w:rPr>
          <w:sz w:val="32"/>
          <w:szCs w:val="32"/>
          <w:lang w:val="nl-NL"/>
        </w:rPr>
        <w:t>(update 2014)</w:t>
      </w:r>
      <w:r w:rsidR="00D649F0" w:rsidRPr="00705910">
        <w:fldChar w:fldCharType="end"/>
      </w:r>
    </w:p>
    <w:p w:rsidR="002B2EDA" w:rsidRPr="00705910" w:rsidRDefault="00765C60" w:rsidP="002B2EDA">
      <w:pPr>
        <w:pStyle w:val="MSSubTitle"/>
        <w:rPr>
          <w:lang w:val="nl-NL"/>
        </w:rPr>
      </w:pPr>
      <w:r w:rsidRPr="00705910">
        <w:rPr>
          <w:lang w:val="en-US"/>
        </w:rPr>
        <w:fldChar w:fldCharType="begin"/>
      </w:r>
      <w:r w:rsidRPr="00705910">
        <w:rPr>
          <w:lang w:val="nl-NL"/>
        </w:rPr>
        <w:instrText xml:space="preserve"> ADVANCE  \y 205 </w:instrText>
      </w:r>
      <w:r w:rsidRPr="00705910">
        <w:rPr>
          <w:lang w:val="en-US"/>
        </w:rPr>
        <w:fldChar w:fldCharType="end"/>
      </w:r>
      <w:r w:rsidR="00232137" w:rsidRPr="00705910">
        <w:fldChar w:fldCharType="begin"/>
      </w:r>
      <w:r w:rsidR="00232137" w:rsidRPr="00705910">
        <w:rPr>
          <w:lang w:val="nl-NL"/>
        </w:rPr>
        <w:instrText xml:space="preserve"> DOCPROPERTY  Subtitle  \* MERGEFORMAT </w:instrText>
      </w:r>
      <w:r w:rsidR="00232137" w:rsidRPr="00705910">
        <w:fldChar w:fldCharType="separate"/>
      </w:r>
      <w:r w:rsidR="00881927" w:rsidRPr="00705910">
        <w:rPr>
          <w:lang w:val="nl-NL"/>
        </w:rPr>
        <w:t>Berekeningen voor de omgeving van de vliegbases Leeuwarden en Volkel</w:t>
      </w:r>
      <w:r w:rsidR="00232137" w:rsidRPr="00705910">
        <w:fldChar w:fldCharType="end"/>
      </w:r>
    </w:p>
    <w:p w:rsidR="00232137" w:rsidRPr="00705910" w:rsidRDefault="00232137" w:rsidP="005D71BA">
      <w:pPr>
        <w:pStyle w:val="MSSubTitle"/>
        <w:rPr>
          <w:lang w:val="nl-NL"/>
        </w:rPr>
        <w:sectPr w:rsidR="00232137" w:rsidRPr="00705910" w:rsidSect="00502E0B">
          <w:headerReference w:type="even" r:id="rId20"/>
          <w:headerReference w:type="default" r:id="rId21"/>
          <w:footerReference w:type="default" r:id="rId22"/>
          <w:headerReference w:type="first" r:id="rId23"/>
          <w:pgSz w:w="11907" w:h="16840" w:code="9"/>
          <w:pgMar w:top="2835" w:right="1985" w:bottom="1701" w:left="1985" w:header="1134" w:footer="1004" w:gutter="0"/>
          <w:pgNumType w:fmt="lowerRoman"/>
          <w:cols w:space="720"/>
          <w:docGrid w:linePitch="299"/>
        </w:sectPr>
      </w:pPr>
    </w:p>
    <w:p w:rsidR="00F66507" w:rsidRPr="00705910" w:rsidRDefault="00F66507" w:rsidP="002B2EDA">
      <w:pPr>
        <w:pStyle w:val="MSHeading"/>
      </w:pPr>
    </w:p>
    <w:p w:rsidR="00F66507" w:rsidRPr="00705910" w:rsidRDefault="005D71BA" w:rsidP="002B2EDA">
      <w:pPr>
        <w:pStyle w:val="MSHeading"/>
      </w:pPr>
      <w:r w:rsidRPr="00705910">
        <w:rPr>
          <w:rFonts w:asciiTheme="minorHAnsi" w:hAnsiTheme="minorHAnsi" w:cstheme="minorHAnsi"/>
          <w:noProof/>
          <w:lang w:eastAsia="nl-NL"/>
        </w:rPr>
        <w:drawing>
          <wp:anchor distT="0" distB="0" distL="114300" distR="114300" simplePos="0" relativeHeight="251675648" behindDoc="0" locked="0" layoutInCell="1" allowOverlap="1" wp14:anchorId="411DC275" wp14:editId="2DB9DBF8">
            <wp:simplePos x="0" y="0"/>
            <wp:positionH relativeFrom="column">
              <wp:posOffset>5715</wp:posOffset>
            </wp:positionH>
            <wp:positionV relativeFrom="paragraph">
              <wp:posOffset>121920</wp:posOffset>
            </wp:positionV>
            <wp:extent cx="3550920" cy="2639060"/>
            <wp:effectExtent l="0" t="0" r="0" b="889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218-F-oc707-07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50920" cy="2639060"/>
                    </a:xfrm>
                    <a:prstGeom prst="rect">
                      <a:avLst/>
                    </a:prstGeom>
                  </pic:spPr>
                </pic:pic>
              </a:graphicData>
            </a:graphic>
            <wp14:sizeRelH relativeFrom="margin">
              <wp14:pctWidth>0</wp14:pctWidth>
            </wp14:sizeRelH>
            <wp14:sizeRelV relativeFrom="margin">
              <wp14:pctHeight>0</wp14:pctHeight>
            </wp14:sizeRelV>
          </wp:anchor>
        </w:drawing>
      </w:r>
    </w:p>
    <w:p w:rsidR="00232137" w:rsidRPr="00705910" w:rsidRDefault="0060022B" w:rsidP="002B2EDA">
      <w:pPr>
        <w:pStyle w:val="MSHeading"/>
      </w:pPr>
      <w:r w:rsidRPr="00705910">
        <w:t>Probleemstelling</w:t>
      </w:r>
    </w:p>
    <w:p w:rsidR="005D71BA" w:rsidRPr="00705910" w:rsidRDefault="006728FA" w:rsidP="005D71BA">
      <w:pPr>
        <w:pStyle w:val="MSBodyText"/>
        <w:rPr>
          <w:lang w:val="nl-NL"/>
        </w:rPr>
      </w:pPr>
      <w:r w:rsidRPr="00705910">
        <w:rPr>
          <w:lang w:val="nl-NL"/>
        </w:rPr>
        <w:t>Het kabinet heeft in 2013 besloten</w:t>
      </w:r>
      <w:r w:rsidR="00D260AB" w:rsidRPr="00705910">
        <w:rPr>
          <w:lang w:val="nl-NL"/>
        </w:rPr>
        <w:t xml:space="preserve"> </w:t>
      </w:r>
      <w:r w:rsidR="00261CB2" w:rsidRPr="00705910">
        <w:rPr>
          <w:lang w:val="nl-NL"/>
        </w:rPr>
        <w:t>om</w:t>
      </w:r>
      <w:r w:rsidR="00D260AB" w:rsidRPr="00705910">
        <w:rPr>
          <w:lang w:val="nl-NL"/>
        </w:rPr>
        <w:t xml:space="preserve"> de </w:t>
      </w:r>
      <w:r w:rsidR="002F0BF8" w:rsidRPr="00705910">
        <w:rPr>
          <w:lang w:val="nl-NL"/>
        </w:rPr>
        <w:t xml:space="preserve">Lockheed-Martin </w:t>
      </w:r>
      <w:r w:rsidR="00D260AB" w:rsidRPr="00705910">
        <w:rPr>
          <w:lang w:val="nl-NL"/>
        </w:rPr>
        <w:t>F-16</w:t>
      </w:r>
      <w:r w:rsidR="002F0BF8" w:rsidRPr="00705910">
        <w:rPr>
          <w:lang w:val="nl-NL"/>
        </w:rPr>
        <w:t xml:space="preserve"> </w:t>
      </w:r>
      <w:proofErr w:type="spellStart"/>
      <w:r w:rsidR="002F0BF8" w:rsidRPr="00705910">
        <w:rPr>
          <w:lang w:val="nl-NL"/>
        </w:rPr>
        <w:t>Fighting</w:t>
      </w:r>
      <w:proofErr w:type="spellEnd"/>
      <w:r w:rsidR="002F0BF8" w:rsidRPr="00705910">
        <w:rPr>
          <w:lang w:val="nl-NL"/>
        </w:rPr>
        <w:t xml:space="preserve"> </w:t>
      </w:r>
      <w:proofErr w:type="spellStart"/>
      <w:r w:rsidR="002F0BF8" w:rsidRPr="00705910">
        <w:rPr>
          <w:lang w:val="nl-NL"/>
        </w:rPr>
        <w:t>Falcon</w:t>
      </w:r>
      <w:proofErr w:type="spellEnd"/>
      <w:r w:rsidR="002F0BF8" w:rsidRPr="00705910">
        <w:rPr>
          <w:lang w:val="nl-NL"/>
        </w:rPr>
        <w:t xml:space="preserve"> (F-16)</w:t>
      </w:r>
      <w:r w:rsidR="00D260AB" w:rsidRPr="00705910">
        <w:rPr>
          <w:lang w:val="nl-NL"/>
        </w:rPr>
        <w:t xml:space="preserve"> jachtvliegtuigen te vervangen door de Lockheed-Martin F-35A </w:t>
      </w:r>
      <w:proofErr w:type="spellStart"/>
      <w:r w:rsidR="00D260AB" w:rsidRPr="00705910">
        <w:rPr>
          <w:lang w:val="nl-NL"/>
        </w:rPr>
        <w:t>Lightning</w:t>
      </w:r>
      <w:proofErr w:type="spellEnd"/>
      <w:r w:rsidR="00D260AB" w:rsidRPr="00705910">
        <w:rPr>
          <w:lang w:val="nl-NL"/>
        </w:rPr>
        <w:t xml:space="preserve"> II</w:t>
      </w:r>
      <w:r w:rsidR="00417E12" w:rsidRPr="00705910">
        <w:rPr>
          <w:lang w:val="nl-NL"/>
        </w:rPr>
        <w:t xml:space="preserve"> (F-35)</w:t>
      </w:r>
      <w:r w:rsidR="00D10515" w:rsidRPr="00705910">
        <w:rPr>
          <w:lang w:val="nl-NL"/>
        </w:rPr>
        <w:t>. D</w:t>
      </w:r>
      <w:r w:rsidR="00BD32CB" w:rsidRPr="00705910">
        <w:rPr>
          <w:lang w:val="nl-NL"/>
        </w:rPr>
        <w:t>e gelui</w:t>
      </w:r>
      <w:r w:rsidR="002379F6" w:rsidRPr="00705910">
        <w:rPr>
          <w:lang w:val="nl-NL"/>
        </w:rPr>
        <w:t>dsuitstraling van de F-35 wijkt</w:t>
      </w:r>
      <w:r w:rsidR="00BD32CB" w:rsidRPr="00705910">
        <w:rPr>
          <w:lang w:val="nl-NL"/>
        </w:rPr>
        <w:t xml:space="preserve"> af van de F-16 en daarmee is het de vraag of de geluidsbelasting van de F-35 binnen de 35 </w:t>
      </w:r>
      <w:proofErr w:type="spellStart"/>
      <w:r w:rsidR="00BD32CB" w:rsidRPr="00705910">
        <w:rPr>
          <w:lang w:val="nl-NL"/>
        </w:rPr>
        <w:t>Ke</w:t>
      </w:r>
      <w:proofErr w:type="spellEnd"/>
      <w:r w:rsidR="00BD32CB" w:rsidRPr="00705910">
        <w:rPr>
          <w:lang w:val="nl-NL"/>
        </w:rPr>
        <w:t xml:space="preserve"> geluidszone past</w:t>
      </w:r>
      <w:r w:rsidR="00D260AB" w:rsidRPr="00705910">
        <w:rPr>
          <w:lang w:val="nl-NL"/>
        </w:rPr>
        <w:t xml:space="preserve">. </w:t>
      </w:r>
      <w:r w:rsidR="00AA6545" w:rsidRPr="00705910">
        <w:rPr>
          <w:lang w:val="nl-NL"/>
        </w:rPr>
        <w:t xml:space="preserve">In 2009 heeft het Ministerie van Defensie daarom het NLR opdracht gegeven de verwachte geluidsbelasting </w:t>
      </w:r>
      <w:r w:rsidR="00593BAA" w:rsidRPr="00705910">
        <w:rPr>
          <w:lang w:val="nl-NL"/>
        </w:rPr>
        <w:t xml:space="preserve">ten gevolge van het gebruik </w:t>
      </w:r>
      <w:r w:rsidR="00AA6545" w:rsidRPr="00705910">
        <w:rPr>
          <w:lang w:val="nl-NL"/>
        </w:rPr>
        <w:t xml:space="preserve">van de F-35 voor vliegbases Leeuwarden en </w:t>
      </w:r>
      <w:proofErr w:type="spellStart"/>
      <w:r w:rsidR="00AA6545" w:rsidRPr="00705910">
        <w:rPr>
          <w:lang w:val="nl-NL"/>
        </w:rPr>
        <w:t>Volkel</w:t>
      </w:r>
      <w:proofErr w:type="spellEnd"/>
      <w:r w:rsidR="00AA6545" w:rsidRPr="00705910">
        <w:rPr>
          <w:lang w:val="nl-NL"/>
        </w:rPr>
        <w:t xml:space="preserve"> in kaart te brengen. Ondertussen zijn er gegevens van aanvullende geluidsmetingen beschikbaar en is sprake van nieuwe uitgangspunten. Dit NLR rapport beschrijft de verwachte geluidsbelasting van de F-35 voor de omgeving van de vliegbases Leeuwarden en </w:t>
      </w:r>
      <w:proofErr w:type="spellStart"/>
      <w:r w:rsidR="00AA6545" w:rsidRPr="00705910">
        <w:rPr>
          <w:lang w:val="nl-NL"/>
        </w:rPr>
        <w:t>Volkel</w:t>
      </w:r>
      <w:proofErr w:type="spellEnd"/>
      <w:r w:rsidR="00AA6545" w:rsidRPr="00705910">
        <w:rPr>
          <w:lang w:val="nl-NL"/>
        </w:rPr>
        <w:t xml:space="preserve"> op basis van deze laatste </w:t>
      </w:r>
    </w:p>
    <w:p w:rsidR="005D71BA" w:rsidRPr="00705910" w:rsidRDefault="005D71BA" w:rsidP="005D71BA">
      <w:pPr>
        <w:pStyle w:val="MSBodyText"/>
        <w:rPr>
          <w:lang w:val="nl-NL"/>
        </w:rPr>
        <w:sectPr w:rsidR="005D71BA" w:rsidRPr="00705910" w:rsidSect="00E24F69">
          <w:headerReference w:type="even" r:id="rId25"/>
          <w:headerReference w:type="default" r:id="rId26"/>
          <w:footerReference w:type="default" r:id="rId27"/>
          <w:headerReference w:type="first" r:id="rId28"/>
          <w:type w:val="continuous"/>
          <w:pgSz w:w="11907" w:h="16840" w:code="9"/>
          <w:pgMar w:top="2376" w:right="4536" w:bottom="1985" w:left="1985" w:header="1134" w:footer="851" w:gutter="0"/>
          <w:cols w:space="284"/>
          <w:docGrid w:linePitch="272"/>
        </w:sectPr>
      </w:pPr>
      <w:r w:rsidRPr="00705910">
        <w:rPr>
          <w:lang w:val="nl-NL"/>
        </w:rPr>
        <w:lastRenderedPageBreak/>
        <w:t xml:space="preserve"> </w:t>
      </w:r>
    </w:p>
    <w:p w:rsidR="00F244B4" w:rsidRPr="00705910" w:rsidRDefault="00F244B4" w:rsidP="00D47EB3">
      <w:pPr>
        <w:pStyle w:val="MSBodyText"/>
        <w:rPr>
          <w:lang w:val="nl-NL"/>
        </w:rPr>
      </w:pPr>
      <w:r w:rsidRPr="00705910">
        <w:rPr>
          <w:lang w:val="nl-NL"/>
        </w:rPr>
        <w:lastRenderedPageBreak/>
        <w:t>inzichten. Bij de berekening van de geluidsbelasting is rekening gehouden met overig verkeer.</w:t>
      </w:r>
    </w:p>
    <w:p w:rsidR="00D47EB3" w:rsidRPr="00705910" w:rsidRDefault="00142F21" w:rsidP="00D47EB3">
      <w:pPr>
        <w:pStyle w:val="MSBodyText"/>
        <w:rPr>
          <w:lang w:val="nl-NL"/>
        </w:rPr>
      </w:pPr>
      <w:r w:rsidRPr="00705910">
        <w:rPr>
          <w:lang w:val="nl-NL"/>
        </w:rPr>
        <w:t xml:space="preserve">Voor de vliegbasis </w:t>
      </w:r>
      <w:proofErr w:type="spellStart"/>
      <w:r w:rsidRPr="00705910">
        <w:rPr>
          <w:lang w:val="nl-NL"/>
        </w:rPr>
        <w:t>Volkel</w:t>
      </w:r>
      <w:proofErr w:type="spellEnd"/>
      <w:r w:rsidRPr="00705910">
        <w:rPr>
          <w:lang w:val="nl-NL"/>
        </w:rPr>
        <w:t xml:space="preserve"> is </w:t>
      </w:r>
      <w:r w:rsidR="0019336F" w:rsidRPr="00705910">
        <w:rPr>
          <w:lang w:val="nl-NL"/>
        </w:rPr>
        <w:t>een</w:t>
      </w:r>
      <w:r w:rsidR="003F7021" w:rsidRPr="00705910">
        <w:rPr>
          <w:lang w:val="nl-NL"/>
        </w:rPr>
        <w:t xml:space="preserve"> extra berekening uitgevoerd v</w:t>
      </w:r>
      <w:r w:rsidR="007B4119" w:rsidRPr="00705910">
        <w:rPr>
          <w:lang w:val="nl-NL"/>
        </w:rPr>
        <w:t xml:space="preserve">oor de </w:t>
      </w:r>
      <w:r w:rsidR="00186739" w:rsidRPr="00705910">
        <w:rPr>
          <w:lang w:val="nl-NL"/>
        </w:rPr>
        <w:t>transitieperiode</w:t>
      </w:r>
      <w:r w:rsidR="00E15F47" w:rsidRPr="00705910">
        <w:rPr>
          <w:lang w:val="nl-NL"/>
        </w:rPr>
        <w:t xml:space="preserve">, </w:t>
      </w:r>
      <w:r w:rsidR="007B4119" w:rsidRPr="00705910">
        <w:rPr>
          <w:lang w:val="nl-NL"/>
        </w:rPr>
        <w:t xml:space="preserve">waarin </w:t>
      </w:r>
      <w:r w:rsidR="0019336F" w:rsidRPr="00705910">
        <w:rPr>
          <w:lang w:val="nl-NL"/>
        </w:rPr>
        <w:t xml:space="preserve">is voorzien dat </w:t>
      </w:r>
      <w:r w:rsidR="0085559C" w:rsidRPr="00705910">
        <w:rPr>
          <w:lang w:val="nl-NL"/>
        </w:rPr>
        <w:t>de F-16 en de F-35 tegelijk</w:t>
      </w:r>
      <w:r w:rsidR="00A550B4" w:rsidRPr="00705910">
        <w:rPr>
          <w:lang w:val="nl-NL"/>
        </w:rPr>
        <w:t>ertijd</w:t>
      </w:r>
      <w:r w:rsidR="0085559C" w:rsidRPr="00705910">
        <w:rPr>
          <w:lang w:val="nl-NL"/>
        </w:rPr>
        <w:t xml:space="preserve"> vanaf</w:t>
      </w:r>
      <w:r w:rsidR="003D58E4" w:rsidRPr="00705910">
        <w:rPr>
          <w:lang w:val="nl-NL"/>
        </w:rPr>
        <w:t xml:space="preserve"> </w:t>
      </w:r>
      <w:proofErr w:type="spellStart"/>
      <w:r w:rsidR="003D58E4" w:rsidRPr="00705910">
        <w:rPr>
          <w:lang w:val="nl-NL"/>
        </w:rPr>
        <w:t>Volkel</w:t>
      </w:r>
      <w:proofErr w:type="spellEnd"/>
      <w:r w:rsidR="003D58E4" w:rsidRPr="00705910">
        <w:rPr>
          <w:lang w:val="nl-NL"/>
        </w:rPr>
        <w:t xml:space="preserve"> </w:t>
      </w:r>
      <w:r w:rsidR="003F7021" w:rsidRPr="00705910">
        <w:rPr>
          <w:lang w:val="nl-NL"/>
        </w:rPr>
        <w:t xml:space="preserve">zullen </w:t>
      </w:r>
      <w:r w:rsidR="00B80F45" w:rsidRPr="00705910">
        <w:rPr>
          <w:lang w:val="nl-NL"/>
        </w:rPr>
        <w:t>opereren</w:t>
      </w:r>
      <w:r w:rsidR="003A60FC" w:rsidRPr="00705910">
        <w:rPr>
          <w:lang w:val="nl-NL"/>
        </w:rPr>
        <w:t>.</w:t>
      </w:r>
    </w:p>
    <w:p w:rsidR="00232137" w:rsidRPr="00705910" w:rsidRDefault="0060022B" w:rsidP="002B2EDA">
      <w:pPr>
        <w:pStyle w:val="MSHeading"/>
        <w:keepNext/>
      </w:pPr>
      <w:r w:rsidRPr="00705910">
        <w:t xml:space="preserve">Beschrijving van de </w:t>
      </w:r>
      <w:r w:rsidR="00232137" w:rsidRPr="00705910">
        <w:t>w</w:t>
      </w:r>
      <w:r w:rsidRPr="00705910">
        <w:t>e</w:t>
      </w:r>
      <w:r w:rsidR="00232137" w:rsidRPr="00705910">
        <w:t>rk</w:t>
      </w:r>
      <w:r w:rsidRPr="00705910">
        <w:t>zaamheden</w:t>
      </w:r>
    </w:p>
    <w:p w:rsidR="007708A0" w:rsidRPr="00705910" w:rsidRDefault="002D6769" w:rsidP="002D386F">
      <w:pPr>
        <w:pStyle w:val="Bijschrift"/>
        <w:spacing w:line="360" w:lineRule="atLeast"/>
        <w:rPr>
          <w:i w:val="0"/>
          <w:color w:val="333333"/>
          <w:sz w:val="20"/>
        </w:rPr>
      </w:pPr>
      <w:r w:rsidRPr="00705910">
        <w:rPr>
          <w:i w:val="0"/>
          <w:color w:val="333333"/>
          <w:sz w:val="20"/>
        </w:rPr>
        <w:t xml:space="preserve">De geluidsbelasting is bepaald conform het Besluit Militaire Luchthavens met gebruik van </w:t>
      </w:r>
      <w:r w:rsidR="00261CB2" w:rsidRPr="00705910">
        <w:rPr>
          <w:i w:val="0"/>
          <w:color w:val="333333"/>
          <w:sz w:val="20"/>
        </w:rPr>
        <w:t>de wettelijk voorgeschreven</w:t>
      </w:r>
      <w:r w:rsidR="001843DE" w:rsidRPr="00705910">
        <w:rPr>
          <w:i w:val="0"/>
          <w:color w:val="333333"/>
          <w:sz w:val="20"/>
        </w:rPr>
        <w:t xml:space="preserve"> </w:t>
      </w:r>
      <w:r w:rsidRPr="00705910">
        <w:rPr>
          <w:i w:val="0"/>
          <w:color w:val="333333"/>
          <w:sz w:val="20"/>
        </w:rPr>
        <w:t>rekenvoorschrift</w:t>
      </w:r>
      <w:r w:rsidR="00261CB2" w:rsidRPr="00705910">
        <w:rPr>
          <w:i w:val="0"/>
          <w:color w:val="333333"/>
          <w:sz w:val="20"/>
        </w:rPr>
        <w:t>en.</w:t>
      </w:r>
      <w:r w:rsidR="001843DE" w:rsidRPr="00705910">
        <w:rPr>
          <w:i w:val="0"/>
          <w:color w:val="333333"/>
          <w:sz w:val="20"/>
        </w:rPr>
        <w:t xml:space="preserve"> </w:t>
      </w:r>
      <w:r w:rsidRPr="00705910">
        <w:rPr>
          <w:i w:val="0"/>
          <w:color w:val="333333"/>
          <w:sz w:val="20"/>
        </w:rPr>
        <w:t xml:space="preserve">Bij de berekeningen is gebruik gemaakt van de meest recente </w:t>
      </w:r>
      <w:r w:rsidR="00D47EB3" w:rsidRPr="00705910">
        <w:rPr>
          <w:i w:val="0"/>
          <w:color w:val="333333"/>
          <w:sz w:val="20"/>
        </w:rPr>
        <w:t xml:space="preserve">inzichten, </w:t>
      </w:r>
      <w:r w:rsidR="0022432B" w:rsidRPr="00705910">
        <w:rPr>
          <w:i w:val="0"/>
          <w:color w:val="333333"/>
          <w:sz w:val="20"/>
        </w:rPr>
        <w:t>gegevens en uitgangspunten</w:t>
      </w:r>
      <w:r w:rsidR="00D47EB3" w:rsidRPr="00705910">
        <w:rPr>
          <w:i w:val="0"/>
          <w:color w:val="333333"/>
          <w:sz w:val="20"/>
        </w:rPr>
        <w:t xml:space="preserve">, zoals de </w:t>
      </w:r>
      <w:r w:rsidR="00ED5D6C" w:rsidRPr="00705910">
        <w:rPr>
          <w:i w:val="0"/>
          <w:color w:val="333333"/>
          <w:sz w:val="20"/>
        </w:rPr>
        <w:t>actualisatie</w:t>
      </w:r>
      <w:r w:rsidR="00D47EB3" w:rsidRPr="00705910">
        <w:rPr>
          <w:i w:val="0"/>
          <w:color w:val="333333"/>
          <w:sz w:val="20"/>
        </w:rPr>
        <w:t xml:space="preserve"> van de set van invoergegevens voor het geluidsmodel</w:t>
      </w:r>
      <w:r w:rsidR="00ED5D6C" w:rsidRPr="00705910">
        <w:rPr>
          <w:i w:val="0"/>
          <w:color w:val="333333"/>
          <w:sz w:val="20"/>
        </w:rPr>
        <w:t xml:space="preserve">, </w:t>
      </w:r>
      <w:r w:rsidR="00186739" w:rsidRPr="00705910">
        <w:rPr>
          <w:i w:val="0"/>
          <w:color w:val="333333"/>
          <w:sz w:val="20"/>
        </w:rPr>
        <w:t xml:space="preserve">actuele </w:t>
      </w:r>
      <w:r w:rsidR="00ED5D6C" w:rsidRPr="00705910">
        <w:rPr>
          <w:i w:val="0"/>
          <w:color w:val="333333"/>
          <w:sz w:val="20"/>
        </w:rPr>
        <w:t>uitgangspunten</w:t>
      </w:r>
      <w:r w:rsidR="00D47EB3" w:rsidRPr="00705910">
        <w:rPr>
          <w:i w:val="0"/>
          <w:color w:val="333333"/>
          <w:sz w:val="20"/>
        </w:rPr>
        <w:t xml:space="preserve"> in </w:t>
      </w:r>
      <w:r w:rsidR="00C004E9" w:rsidRPr="00705910">
        <w:rPr>
          <w:i w:val="0"/>
          <w:color w:val="333333"/>
          <w:sz w:val="20"/>
        </w:rPr>
        <w:t>het vliegprogramma</w:t>
      </w:r>
      <w:r w:rsidR="001843DE" w:rsidRPr="00705910">
        <w:rPr>
          <w:i w:val="0"/>
          <w:color w:val="333333"/>
          <w:sz w:val="20"/>
        </w:rPr>
        <w:t xml:space="preserve"> </w:t>
      </w:r>
      <w:r w:rsidR="008A6324" w:rsidRPr="00705910">
        <w:rPr>
          <w:i w:val="0"/>
          <w:color w:val="333333"/>
          <w:sz w:val="20"/>
        </w:rPr>
        <w:t xml:space="preserve">en </w:t>
      </w:r>
      <w:r w:rsidR="00ED5D6C" w:rsidRPr="00705910">
        <w:rPr>
          <w:i w:val="0"/>
          <w:color w:val="333333"/>
          <w:sz w:val="20"/>
        </w:rPr>
        <w:t xml:space="preserve">een mogelijk andere </w:t>
      </w:r>
      <w:r w:rsidR="000E62B9" w:rsidRPr="00705910">
        <w:rPr>
          <w:i w:val="0"/>
          <w:color w:val="333333"/>
          <w:sz w:val="20"/>
        </w:rPr>
        <w:t>toekomstige</w:t>
      </w:r>
      <w:r w:rsidR="00D47EB3" w:rsidRPr="00705910">
        <w:rPr>
          <w:i w:val="0"/>
          <w:color w:val="333333"/>
          <w:sz w:val="20"/>
        </w:rPr>
        <w:t xml:space="preserve"> geluidszone van de vlie</w:t>
      </w:r>
      <w:r w:rsidR="001843DE" w:rsidRPr="00705910">
        <w:rPr>
          <w:i w:val="0"/>
          <w:color w:val="333333"/>
          <w:sz w:val="20"/>
        </w:rPr>
        <w:t xml:space="preserve">gbasis </w:t>
      </w:r>
      <w:proofErr w:type="spellStart"/>
      <w:r w:rsidR="001843DE" w:rsidRPr="00705910">
        <w:rPr>
          <w:i w:val="0"/>
          <w:color w:val="333333"/>
          <w:sz w:val="20"/>
        </w:rPr>
        <w:t>Volkel</w:t>
      </w:r>
      <w:proofErr w:type="spellEnd"/>
      <w:r w:rsidR="001843DE" w:rsidRPr="00705910">
        <w:rPr>
          <w:i w:val="0"/>
          <w:color w:val="333333"/>
          <w:sz w:val="20"/>
        </w:rPr>
        <w:t>.</w:t>
      </w:r>
      <w:r w:rsidR="002D386F" w:rsidRPr="00705910">
        <w:rPr>
          <w:i w:val="0"/>
          <w:color w:val="333333"/>
          <w:sz w:val="20"/>
        </w:rPr>
        <w:t xml:space="preserve"> In het model vliegen de vliegtuigen van en naar de startbaan via vooraf gedefinieerde vliegroutes </w:t>
      </w:r>
      <w:r w:rsidR="00647DB0" w:rsidRPr="00705910">
        <w:rPr>
          <w:i w:val="0"/>
          <w:color w:val="333333"/>
          <w:sz w:val="20"/>
        </w:rPr>
        <w:t xml:space="preserve">en </w:t>
      </w:r>
      <w:r w:rsidR="002D386F" w:rsidRPr="00705910">
        <w:rPr>
          <w:i w:val="0"/>
          <w:color w:val="333333"/>
          <w:sz w:val="20"/>
        </w:rPr>
        <w:t xml:space="preserve">met </w:t>
      </w:r>
      <w:r w:rsidR="00A550B4" w:rsidRPr="00705910">
        <w:rPr>
          <w:i w:val="0"/>
          <w:color w:val="333333"/>
          <w:sz w:val="20"/>
        </w:rPr>
        <w:t>bijbehorende</w:t>
      </w:r>
      <w:r w:rsidR="002D386F" w:rsidRPr="00705910">
        <w:rPr>
          <w:i w:val="0"/>
          <w:color w:val="333333"/>
          <w:sz w:val="20"/>
        </w:rPr>
        <w:t xml:space="preserve"> vliegprestatiegegevens </w:t>
      </w:r>
      <w:r w:rsidR="0022432B" w:rsidRPr="00705910">
        <w:rPr>
          <w:i w:val="0"/>
          <w:color w:val="333333"/>
          <w:sz w:val="20"/>
        </w:rPr>
        <w:t>zo</w:t>
      </w:r>
      <w:r w:rsidR="002D386F" w:rsidRPr="00705910">
        <w:rPr>
          <w:i w:val="0"/>
          <w:color w:val="333333"/>
          <w:sz w:val="20"/>
        </w:rPr>
        <w:t xml:space="preserve">als hoogteverloop en </w:t>
      </w:r>
      <w:r w:rsidR="00082C4F" w:rsidRPr="00705910">
        <w:rPr>
          <w:i w:val="0"/>
          <w:color w:val="333333"/>
          <w:sz w:val="20"/>
        </w:rPr>
        <w:t>motorvermogen</w:t>
      </w:r>
      <w:r w:rsidR="002D386F" w:rsidRPr="00705910">
        <w:rPr>
          <w:i w:val="0"/>
          <w:color w:val="333333"/>
          <w:sz w:val="20"/>
        </w:rPr>
        <w:t xml:space="preserve">. Het geluid wordt uitgerekend in een </w:t>
      </w:r>
      <w:proofErr w:type="spellStart"/>
      <w:r w:rsidR="002D386F" w:rsidRPr="00705910">
        <w:rPr>
          <w:i w:val="0"/>
          <w:color w:val="333333"/>
          <w:sz w:val="20"/>
        </w:rPr>
        <w:t>rekengrid</w:t>
      </w:r>
      <w:proofErr w:type="spellEnd"/>
      <w:r w:rsidR="002D386F" w:rsidRPr="00705910">
        <w:rPr>
          <w:i w:val="0"/>
          <w:color w:val="333333"/>
          <w:sz w:val="20"/>
        </w:rPr>
        <w:t xml:space="preserve"> </w:t>
      </w:r>
      <w:r w:rsidR="00647DB0" w:rsidRPr="00705910">
        <w:rPr>
          <w:i w:val="0"/>
          <w:color w:val="333333"/>
          <w:sz w:val="20"/>
        </w:rPr>
        <w:t xml:space="preserve">waaruit </w:t>
      </w:r>
      <w:r w:rsidR="002D386F" w:rsidRPr="00705910">
        <w:rPr>
          <w:i w:val="0"/>
          <w:color w:val="333333"/>
          <w:sz w:val="20"/>
        </w:rPr>
        <w:t>lijnen met een gelijke geluidsbelasting kunnen worden bepaald (de geluidscontouren).</w:t>
      </w:r>
    </w:p>
    <w:p w:rsidR="002D386F" w:rsidRPr="00705910" w:rsidRDefault="00D47EB3" w:rsidP="002B2EDA">
      <w:pPr>
        <w:pStyle w:val="Plattetekst"/>
        <w:rPr>
          <w:lang w:val="nl-NL"/>
        </w:rPr>
      </w:pPr>
      <w:r w:rsidRPr="00705910">
        <w:rPr>
          <w:lang w:val="nl-NL"/>
        </w:rPr>
        <w:t xml:space="preserve">De berekende 35 </w:t>
      </w:r>
      <w:proofErr w:type="spellStart"/>
      <w:r w:rsidRPr="00705910">
        <w:rPr>
          <w:lang w:val="nl-NL"/>
        </w:rPr>
        <w:t>Ke</w:t>
      </w:r>
      <w:proofErr w:type="spellEnd"/>
      <w:r w:rsidRPr="00705910">
        <w:rPr>
          <w:lang w:val="nl-NL"/>
        </w:rPr>
        <w:t xml:space="preserve"> geluidscontouren zijn vergeleken met de 35 </w:t>
      </w:r>
      <w:proofErr w:type="spellStart"/>
      <w:r w:rsidRPr="00705910">
        <w:rPr>
          <w:lang w:val="nl-NL"/>
        </w:rPr>
        <w:t>Ke</w:t>
      </w:r>
      <w:proofErr w:type="spellEnd"/>
      <w:r w:rsidRPr="00705910">
        <w:rPr>
          <w:lang w:val="nl-NL"/>
        </w:rPr>
        <w:t xml:space="preserve"> geluidszone uit het Luchthaven Besluit Vliegbasis Leeuwarden en </w:t>
      </w:r>
      <w:r w:rsidRPr="00705910">
        <w:rPr>
          <w:lang w:val="nl-NL"/>
        </w:rPr>
        <w:lastRenderedPageBreak/>
        <w:t xml:space="preserve">de 35 </w:t>
      </w:r>
      <w:proofErr w:type="spellStart"/>
      <w:r w:rsidRPr="00705910">
        <w:rPr>
          <w:lang w:val="nl-NL"/>
        </w:rPr>
        <w:t>Ke</w:t>
      </w:r>
      <w:proofErr w:type="spellEnd"/>
      <w:r w:rsidRPr="00705910">
        <w:rPr>
          <w:lang w:val="nl-NL"/>
        </w:rPr>
        <w:t xml:space="preserve"> geluid</w:t>
      </w:r>
      <w:r w:rsidR="00CB0174" w:rsidRPr="00705910">
        <w:rPr>
          <w:lang w:val="nl-NL"/>
        </w:rPr>
        <w:t xml:space="preserve">scontour van de </w:t>
      </w:r>
      <w:r w:rsidR="007224E1" w:rsidRPr="00705910">
        <w:rPr>
          <w:lang w:val="nl-NL"/>
        </w:rPr>
        <w:t>‘</w:t>
      </w:r>
      <w:r w:rsidR="001738FD" w:rsidRPr="00705910">
        <w:rPr>
          <w:lang w:val="nl-NL"/>
        </w:rPr>
        <w:t xml:space="preserve">Geheel </w:t>
      </w:r>
      <w:proofErr w:type="spellStart"/>
      <w:r w:rsidR="00CB0174" w:rsidRPr="00705910">
        <w:rPr>
          <w:lang w:val="nl-NL"/>
        </w:rPr>
        <w:t>Niemeskant</w:t>
      </w:r>
      <w:proofErr w:type="spellEnd"/>
      <w:r w:rsidR="007224E1" w:rsidRPr="00705910">
        <w:rPr>
          <w:lang w:val="nl-NL"/>
        </w:rPr>
        <w:t>’</w:t>
      </w:r>
      <w:r w:rsidR="00CB0174" w:rsidRPr="00705910">
        <w:rPr>
          <w:lang w:val="nl-NL"/>
        </w:rPr>
        <w:t xml:space="preserve"> Variant afkomstig uit de MER </w:t>
      </w:r>
      <w:proofErr w:type="spellStart"/>
      <w:r w:rsidR="00190E76" w:rsidRPr="00705910">
        <w:rPr>
          <w:lang w:val="nl-NL"/>
        </w:rPr>
        <w:t>Volkel</w:t>
      </w:r>
      <w:proofErr w:type="spellEnd"/>
      <w:r w:rsidR="00190E76" w:rsidRPr="00705910">
        <w:rPr>
          <w:lang w:val="nl-NL"/>
        </w:rPr>
        <w:t xml:space="preserve"> </w:t>
      </w:r>
      <w:r w:rsidR="00CB0174" w:rsidRPr="00705910">
        <w:rPr>
          <w:lang w:val="nl-NL"/>
        </w:rPr>
        <w:t>201</w:t>
      </w:r>
      <w:r w:rsidR="00190E76" w:rsidRPr="00705910">
        <w:rPr>
          <w:lang w:val="nl-NL"/>
        </w:rPr>
        <w:t>2</w:t>
      </w:r>
      <w:r w:rsidR="00CB0174" w:rsidRPr="00705910">
        <w:rPr>
          <w:lang w:val="nl-NL"/>
        </w:rPr>
        <w:t>.</w:t>
      </w:r>
    </w:p>
    <w:p w:rsidR="002B2EDA" w:rsidRPr="00705910" w:rsidRDefault="002D386F" w:rsidP="002B2EDA">
      <w:pPr>
        <w:pStyle w:val="Plattetekst"/>
        <w:rPr>
          <w:lang w:val="nl-NL"/>
        </w:rPr>
      </w:pPr>
      <w:r w:rsidRPr="00705910">
        <w:rPr>
          <w:lang w:val="nl-NL"/>
        </w:rPr>
        <w:t xml:space="preserve">Voor Vliegbasis </w:t>
      </w:r>
      <w:proofErr w:type="spellStart"/>
      <w:r w:rsidRPr="00705910">
        <w:rPr>
          <w:lang w:val="nl-NL"/>
        </w:rPr>
        <w:t>Volk</w:t>
      </w:r>
      <w:r w:rsidR="0036044F" w:rsidRPr="00705910">
        <w:rPr>
          <w:lang w:val="nl-NL"/>
        </w:rPr>
        <w:t>el</w:t>
      </w:r>
      <w:proofErr w:type="spellEnd"/>
      <w:r w:rsidR="0036044F" w:rsidRPr="00705910">
        <w:rPr>
          <w:lang w:val="nl-NL"/>
        </w:rPr>
        <w:t xml:space="preserve"> is tevens een berekening met</w:t>
      </w:r>
      <w:r w:rsidRPr="00705910">
        <w:rPr>
          <w:lang w:val="nl-NL"/>
        </w:rPr>
        <w:t xml:space="preserve"> F-35 en F-16 verkeer </w:t>
      </w:r>
      <w:r w:rsidR="00ED5D6C" w:rsidRPr="00705910">
        <w:rPr>
          <w:lang w:val="nl-NL"/>
        </w:rPr>
        <w:t>uitgevoerd om inzicht te krijgen in de geluidsbelasting tijdens</w:t>
      </w:r>
      <w:r w:rsidRPr="00705910">
        <w:rPr>
          <w:lang w:val="nl-NL"/>
        </w:rPr>
        <w:t xml:space="preserve"> de </w:t>
      </w:r>
      <w:r w:rsidR="00186739" w:rsidRPr="00705910">
        <w:rPr>
          <w:lang w:val="nl-NL"/>
        </w:rPr>
        <w:t>transitieperiode</w:t>
      </w:r>
      <w:r w:rsidRPr="00705910">
        <w:rPr>
          <w:lang w:val="nl-NL"/>
        </w:rPr>
        <w:t xml:space="preserve">. </w:t>
      </w:r>
      <w:r w:rsidR="00D47EB3" w:rsidRPr="00705910">
        <w:rPr>
          <w:lang w:val="nl-NL"/>
        </w:rPr>
        <w:t>Daarnaast zijn de gevolgen van de geluidsbelasting voor de omgeving in kaart gebracht</w:t>
      </w:r>
      <w:r w:rsidRPr="00705910">
        <w:rPr>
          <w:lang w:val="nl-NL"/>
        </w:rPr>
        <w:t xml:space="preserve"> door </w:t>
      </w:r>
      <w:r w:rsidR="0036044F" w:rsidRPr="00705910">
        <w:rPr>
          <w:lang w:val="nl-NL"/>
        </w:rPr>
        <w:t xml:space="preserve">het aantal </w:t>
      </w:r>
      <w:r w:rsidRPr="00705910">
        <w:rPr>
          <w:lang w:val="nl-NL"/>
        </w:rPr>
        <w:t>woningen binn</w:t>
      </w:r>
      <w:r w:rsidR="0036044F" w:rsidRPr="00705910">
        <w:rPr>
          <w:lang w:val="nl-NL"/>
        </w:rPr>
        <w:t>en de geluidscontouren te bepalen</w:t>
      </w:r>
      <w:r w:rsidRPr="00705910">
        <w:rPr>
          <w:lang w:val="nl-NL"/>
        </w:rPr>
        <w:t>.</w:t>
      </w:r>
    </w:p>
    <w:p w:rsidR="00C6071D" w:rsidRPr="00705910" w:rsidRDefault="00C6071D" w:rsidP="00C6071D">
      <w:pPr>
        <w:pStyle w:val="MSHeading"/>
      </w:pPr>
    </w:p>
    <w:p w:rsidR="00C6071D" w:rsidRPr="00705910" w:rsidRDefault="00C6071D" w:rsidP="00C6071D">
      <w:pPr>
        <w:pStyle w:val="MSHeading"/>
      </w:pPr>
      <w:r w:rsidRPr="00705910">
        <w:t>Resultaten en conclusies</w:t>
      </w:r>
    </w:p>
    <w:p w:rsidR="00C6071D" w:rsidRPr="00705910" w:rsidRDefault="0069696F" w:rsidP="00C6071D">
      <w:pPr>
        <w:pStyle w:val="MSBodyText"/>
        <w:rPr>
          <w:lang w:val="nl-NL"/>
        </w:rPr>
      </w:pPr>
      <w:r w:rsidRPr="00705910">
        <w:rPr>
          <w:lang w:val="nl-NL"/>
        </w:rPr>
        <w:t>D</w:t>
      </w:r>
      <w:r w:rsidR="00C6071D" w:rsidRPr="00705910">
        <w:rPr>
          <w:lang w:val="nl-NL"/>
        </w:rPr>
        <w:t xml:space="preserve">it onderzoek </w:t>
      </w:r>
      <w:r w:rsidRPr="00705910">
        <w:rPr>
          <w:lang w:val="nl-NL"/>
        </w:rPr>
        <w:t xml:space="preserve">geeft </w:t>
      </w:r>
      <w:r w:rsidR="00C6071D" w:rsidRPr="00705910">
        <w:rPr>
          <w:lang w:val="nl-NL"/>
        </w:rPr>
        <w:t xml:space="preserve">inzicht in de geluidsbelasting van </w:t>
      </w:r>
      <w:r w:rsidR="00CB0174" w:rsidRPr="00705910">
        <w:rPr>
          <w:lang w:val="nl-NL"/>
        </w:rPr>
        <w:t>het</w:t>
      </w:r>
      <w:r w:rsidR="00C6071D" w:rsidRPr="00705910">
        <w:rPr>
          <w:lang w:val="nl-NL"/>
        </w:rPr>
        <w:t xml:space="preserve"> F-35 verkeer in combinatie met </w:t>
      </w:r>
      <w:r w:rsidR="00CB0174" w:rsidRPr="00705910">
        <w:rPr>
          <w:lang w:val="nl-NL"/>
        </w:rPr>
        <w:t xml:space="preserve">het </w:t>
      </w:r>
      <w:r w:rsidR="00C6071D" w:rsidRPr="00705910">
        <w:rPr>
          <w:lang w:val="nl-NL"/>
        </w:rPr>
        <w:t>overig</w:t>
      </w:r>
      <w:r w:rsidR="005F18A0" w:rsidRPr="00705910">
        <w:rPr>
          <w:lang w:val="nl-NL"/>
        </w:rPr>
        <w:t>e lucht</w:t>
      </w:r>
      <w:r w:rsidR="00C6071D" w:rsidRPr="00705910">
        <w:rPr>
          <w:lang w:val="nl-NL"/>
        </w:rPr>
        <w:t xml:space="preserve">verkeer. Op basis van de in het onderzoek gehanteerde uitgangspunten past het geluid binnen de </w:t>
      </w:r>
      <w:r w:rsidR="00F0080A" w:rsidRPr="00705910">
        <w:rPr>
          <w:lang w:val="nl-NL"/>
        </w:rPr>
        <w:t xml:space="preserve">in de wet </w:t>
      </w:r>
      <w:r w:rsidR="00C6071D" w:rsidRPr="00705910">
        <w:rPr>
          <w:lang w:val="nl-NL"/>
        </w:rPr>
        <w:t>gestelde grenswaarden</w:t>
      </w:r>
      <w:r w:rsidR="00186739" w:rsidRPr="00705910">
        <w:rPr>
          <w:lang w:val="nl-NL"/>
        </w:rPr>
        <w:t xml:space="preserve"> </w:t>
      </w:r>
      <w:r w:rsidR="00F0080A" w:rsidRPr="00705910">
        <w:rPr>
          <w:lang w:val="nl-NL"/>
        </w:rPr>
        <w:t>voor</w:t>
      </w:r>
      <w:r w:rsidR="00186739" w:rsidRPr="00705910">
        <w:rPr>
          <w:lang w:val="nl-NL"/>
        </w:rPr>
        <w:t xml:space="preserve"> </w:t>
      </w:r>
      <w:r w:rsidR="00E52ECF" w:rsidRPr="00705910">
        <w:rPr>
          <w:lang w:val="nl-NL"/>
        </w:rPr>
        <w:t>beide</w:t>
      </w:r>
      <w:r w:rsidR="00186739" w:rsidRPr="00705910">
        <w:rPr>
          <w:lang w:val="nl-NL"/>
        </w:rPr>
        <w:t xml:space="preserve"> vliegbases</w:t>
      </w:r>
      <w:r w:rsidR="00C6071D" w:rsidRPr="00705910">
        <w:rPr>
          <w:lang w:val="nl-NL"/>
        </w:rPr>
        <w:t>.</w:t>
      </w:r>
      <w:r w:rsidR="00C04348" w:rsidRPr="00705910">
        <w:rPr>
          <w:lang w:val="nl-NL"/>
        </w:rPr>
        <w:t xml:space="preserve"> Voor </w:t>
      </w:r>
      <w:proofErr w:type="spellStart"/>
      <w:r w:rsidR="00C04348" w:rsidRPr="00705910">
        <w:rPr>
          <w:lang w:val="nl-NL"/>
        </w:rPr>
        <w:t>Volkel</w:t>
      </w:r>
      <w:proofErr w:type="spellEnd"/>
      <w:r w:rsidR="00C04348" w:rsidRPr="00705910">
        <w:rPr>
          <w:lang w:val="nl-NL"/>
        </w:rPr>
        <w:t xml:space="preserve"> geldt hierbij wel de voorwaarde dat 50% van de F-35 avondvluchten wordt geëxporteerd.</w:t>
      </w:r>
    </w:p>
    <w:p w:rsidR="00C6071D" w:rsidRPr="00705910" w:rsidRDefault="00C6071D" w:rsidP="00C6071D">
      <w:pPr>
        <w:pStyle w:val="MSHeading"/>
      </w:pPr>
      <w:r w:rsidRPr="00705910">
        <w:t>Toepasbaarheid</w:t>
      </w:r>
    </w:p>
    <w:p w:rsidR="002B2EDA" w:rsidRPr="00705910" w:rsidRDefault="00C6071D" w:rsidP="00C6071D">
      <w:pPr>
        <w:pStyle w:val="Plattetekst"/>
        <w:rPr>
          <w:lang w:val="nl-NL"/>
        </w:rPr>
      </w:pPr>
      <w:r w:rsidRPr="00705910">
        <w:rPr>
          <w:lang w:val="nl-NL"/>
        </w:rPr>
        <w:t xml:space="preserve">De uitgevoerde berekeningen zijn gebaseerd op uitgangspunten die zijn opgesteld in overleg met </w:t>
      </w:r>
      <w:r w:rsidR="00127D3F" w:rsidRPr="00705910">
        <w:rPr>
          <w:lang w:val="nl-NL"/>
        </w:rPr>
        <w:t>Defensie</w:t>
      </w:r>
      <w:r w:rsidRPr="00705910">
        <w:rPr>
          <w:lang w:val="nl-NL"/>
        </w:rPr>
        <w:t>. De resultaten zijn geldig zolang de uitgangspunten die gehanteerd zijn voor de berekeningen</w:t>
      </w:r>
      <w:r w:rsidR="0069696F" w:rsidRPr="00705910">
        <w:rPr>
          <w:lang w:val="nl-NL"/>
        </w:rPr>
        <w:t xml:space="preserve"> ten aanzien van het gebruik van de F-35’s </w:t>
      </w:r>
      <w:r w:rsidRPr="00705910">
        <w:rPr>
          <w:lang w:val="nl-NL"/>
        </w:rPr>
        <w:t>niet wijzigen.</w:t>
      </w:r>
    </w:p>
    <w:p w:rsidR="004E34B2" w:rsidRPr="00705910" w:rsidRDefault="004E34B2" w:rsidP="002B2EDA">
      <w:pPr>
        <w:pStyle w:val="Plattetekst"/>
        <w:rPr>
          <w:lang w:val="nl-NL"/>
        </w:rPr>
      </w:pPr>
    </w:p>
    <w:p w:rsidR="00F8320A" w:rsidRPr="00705910" w:rsidRDefault="00F8320A">
      <w:pPr>
        <w:rPr>
          <w:color w:val="0099FF"/>
          <w:sz w:val="24"/>
          <w:lang w:val="nl-NL"/>
        </w:rPr>
      </w:pPr>
    </w:p>
    <w:p w:rsidR="002B2EDA" w:rsidRPr="00705910" w:rsidRDefault="00774A22" w:rsidP="00CD0A10">
      <w:pPr>
        <w:pStyle w:val="MSBodyText"/>
        <w:rPr>
          <w:lang w:val="nl-NL"/>
        </w:rPr>
        <w:sectPr w:rsidR="002B2EDA" w:rsidRPr="00705910" w:rsidSect="00881927">
          <w:headerReference w:type="even" r:id="rId29"/>
          <w:headerReference w:type="default" r:id="rId30"/>
          <w:footerReference w:type="default" r:id="rId31"/>
          <w:headerReference w:type="first" r:id="rId32"/>
          <w:type w:val="continuous"/>
          <w:pgSz w:w="11907" w:h="16840" w:code="9"/>
          <w:pgMar w:top="2268" w:right="1984" w:bottom="1701" w:left="1985" w:header="567" w:footer="1004" w:gutter="0"/>
          <w:cols w:num="2" w:space="284"/>
          <w:docGrid w:linePitch="272"/>
        </w:sectPr>
      </w:pPr>
      <w:r w:rsidRPr="00705910">
        <w:rPr>
          <w:lang w:val="nl-NL"/>
        </w:rPr>
        <w:t xml:space="preserve"> </w:t>
      </w:r>
    </w:p>
    <w:p w:rsidR="00232137" w:rsidRPr="00705910" w:rsidRDefault="00232137" w:rsidP="00232137">
      <w:pPr>
        <w:pStyle w:val="Tekst"/>
        <w:rPr>
          <w:lang w:val="nl-NL"/>
        </w:rPr>
        <w:sectPr w:rsidR="00232137" w:rsidRPr="00705910" w:rsidSect="002B2EDA">
          <w:type w:val="continuous"/>
          <w:pgSz w:w="11907" w:h="16840" w:code="9"/>
          <w:pgMar w:top="2268" w:right="851" w:bottom="1701" w:left="1985" w:header="567" w:footer="1004" w:gutter="0"/>
          <w:cols w:num="2" w:space="284"/>
        </w:sectPr>
      </w:pPr>
    </w:p>
    <w:p w:rsidR="00232137" w:rsidRPr="00705910" w:rsidRDefault="00232137" w:rsidP="00232137">
      <w:pPr>
        <w:pStyle w:val="TitlePageReportTitle"/>
      </w:pPr>
      <w:bookmarkStart w:id="5" w:name="MSEinde"/>
      <w:bookmarkEnd w:id="5"/>
      <w:r w:rsidRPr="00705910">
        <w:rPr>
          <w:noProof/>
          <w:lang w:eastAsia="nl-NL"/>
        </w:rPr>
        <w:lastRenderedPageBreak/>
        <w:drawing>
          <wp:anchor distT="0" distB="0" distL="114935" distR="114935" simplePos="0" relativeHeight="251668480" behindDoc="1" locked="0" layoutInCell="1" allowOverlap="1" wp14:anchorId="4E388E49" wp14:editId="6AB77483">
            <wp:simplePos x="0" y="0"/>
            <wp:positionH relativeFrom="column">
              <wp:posOffset>5447665</wp:posOffset>
            </wp:positionH>
            <wp:positionV relativeFrom="paragraph">
              <wp:posOffset>-1416397</wp:posOffset>
            </wp:positionV>
            <wp:extent cx="534670" cy="70802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670" cy="7080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E5109">
        <w:fldChar w:fldCharType="begin"/>
      </w:r>
      <w:r w:rsidR="003E5109">
        <w:instrText xml:space="preserve"> DOCPROPERTY  Subject  \* MERGEFORMAT </w:instrText>
      </w:r>
      <w:r w:rsidR="003E5109">
        <w:fldChar w:fldCharType="separate"/>
      </w:r>
      <w:r w:rsidR="00881927" w:rsidRPr="00705910">
        <w:t xml:space="preserve">De verwachte geluidsbelasting van de F-35 </w:t>
      </w:r>
      <w:r w:rsidR="00881927" w:rsidRPr="00705910">
        <w:rPr>
          <w:sz w:val="32"/>
          <w:szCs w:val="32"/>
        </w:rPr>
        <w:t>(update 2014)</w:t>
      </w:r>
      <w:r w:rsidR="003E5109">
        <w:rPr>
          <w:sz w:val="32"/>
          <w:szCs w:val="32"/>
        </w:rPr>
        <w:fldChar w:fldCharType="end"/>
      </w:r>
    </w:p>
    <w:p w:rsidR="00232137" w:rsidRPr="00705910" w:rsidRDefault="00232137" w:rsidP="00232137">
      <w:pPr>
        <w:pStyle w:val="TitlePageSubTitle"/>
        <w:rPr>
          <w:noProof/>
        </w:rPr>
      </w:pPr>
      <w:r w:rsidRPr="00705910">
        <w:rPr>
          <w:noProof/>
        </w:rPr>
        <w:fldChar w:fldCharType="begin"/>
      </w:r>
      <w:r w:rsidRPr="00705910">
        <w:rPr>
          <w:noProof/>
        </w:rPr>
        <w:instrText xml:space="preserve"> DOCPROPERTY  Subtitle  \* MERGEFORMAT </w:instrText>
      </w:r>
      <w:r w:rsidRPr="00705910">
        <w:rPr>
          <w:noProof/>
        </w:rPr>
        <w:fldChar w:fldCharType="separate"/>
      </w:r>
      <w:r w:rsidR="00881927" w:rsidRPr="00705910">
        <w:rPr>
          <w:noProof/>
        </w:rPr>
        <w:t>Berekeningen voor de omgeving van de vliegbases Leeuwarden en Volkel</w:t>
      </w:r>
      <w:r w:rsidRPr="00705910">
        <w:rPr>
          <w:noProof/>
        </w:rPr>
        <w:fldChar w:fldCharType="end"/>
      </w:r>
    </w:p>
    <w:p w:rsidR="00232137" w:rsidRPr="00705910" w:rsidRDefault="00232137" w:rsidP="00232137">
      <w:pPr>
        <w:pStyle w:val="Customer"/>
        <w:rPr>
          <w:lang w:eastAsia="nl-NL"/>
        </w:rPr>
      </w:pPr>
    </w:p>
    <w:p w:rsidR="00232137" w:rsidRPr="00705910" w:rsidRDefault="00232137" w:rsidP="00232137">
      <w:pPr>
        <w:pStyle w:val="Customer"/>
        <w:rPr>
          <w:lang w:eastAsia="nl-NL"/>
        </w:rPr>
      </w:pPr>
    </w:p>
    <w:p w:rsidR="00232137" w:rsidRPr="00705910" w:rsidRDefault="00232137" w:rsidP="00232137">
      <w:pPr>
        <w:pStyle w:val="Customer"/>
        <w:rPr>
          <w:lang w:eastAsia="nl-NL"/>
        </w:rPr>
      </w:pPr>
    </w:p>
    <w:p w:rsidR="00881927" w:rsidRPr="00705910" w:rsidRDefault="00881927" w:rsidP="00232137">
      <w:pPr>
        <w:pStyle w:val="TitlePageAuthor"/>
        <w:rPr>
          <w:sz w:val="20"/>
          <w:lang w:val="nl-NL"/>
        </w:rPr>
      </w:pPr>
      <w:bookmarkStart w:id="6" w:name="Auteur"/>
      <w:r w:rsidRPr="00705910">
        <w:rPr>
          <w:sz w:val="28"/>
          <w:lang w:val="nl-NL"/>
        </w:rPr>
        <w:t>T.A. van Veen, S.J. Heblij, G.J. Bakker en W.F. Lammen</w:t>
      </w:r>
    </w:p>
    <w:p w:rsidR="00881927" w:rsidRPr="00705910" w:rsidRDefault="00881927" w:rsidP="00232137">
      <w:pPr>
        <w:pStyle w:val="TitlePageAuthor"/>
        <w:rPr>
          <w:sz w:val="20"/>
          <w:lang w:val="nl-NL"/>
        </w:rPr>
      </w:pPr>
    </w:p>
    <w:bookmarkEnd w:id="6"/>
    <w:p w:rsidR="00232137" w:rsidRPr="00705910" w:rsidRDefault="00232137" w:rsidP="00232137">
      <w:pPr>
        <w:pStyle w:val="TitlePageAuthor"/>
        <w:rPr>
          <w:sz w:val="28"/>
          <w:lang w:val="nl-NL"/>
        </w:rPr>
      </w:pPr>
    </w:p>
    <w:p w:rsidR="00232137" w:rsidRPr="00705910" w:rsidRDefault="00232137" w:rsidP="00232137">
      <w:pPr>
        <w:pStyle w:val="Plattetekst"/>
        <w:rPr>
          <w:lang w:val="nl-NL"/>
        </w:rPr>
      </w:pPr>
    </w:p>
    <w:p w:rsidR="00232137" w:rsidRPr="00705910" w:rsidRDefault="00AF428D" w:rsidP="00232137">
      <w:pPr>
        <w:pStyle w:val="Customer"/>
        <w:rPr>
          <w:lang w:eastAsia="nl-NL"/>
        </w:rPr>
      </w:pPr>
      <w:r w:rsidRPr="00705910">
        <w:rPr>
          <w:lang w:eastAsia="nl-NL"/>
        </w:rPr>
        <w:fldChar w:fldCharType="begin"/>
      </w:r>
      <w:r w:rsidRPr="00705910">
        <w:rPr>
          <w:lang w:eastAsia="nl-NL"/>
        </w:rPr>
        <w:instrText xml:space="preserve"> ADVANCE  \y 670 </w:instrText>
      </w:r>
      <w:r w:rsidRPr="00705910">
        <w:rPr>
          <w:lang w:eastAsia="nl-NL"/>
        </w:rPr>
        <w:fldChar w:fldCharType="end"/>
      </w:r>
      <w:r w:rsidR="002A0120" w:rsidRPr="00705910">
        <w:rPr>
          <w:lang w:eastAsia="nl-NL"/>
        </w:rPr>
        <w:t>Opdrachtgever</w:t>
      </w:r>
    </w:p>
    <w:p w:rsidR="00232137" w:rsidRPr="00705910" w:rsidRDefault="00E6222F" w:rsidP="00232137">
      <w:pPr>
        <w:pStyle w:val="Nameclient"/>
        <w:rPr>
          <w:lang w:val="nl-NL"/>
        </w:rPr>
      </w:pPr>
      <w:r w:rsidRPr="00705910">
        <w:fldChar w:fldCharType="begin"/>
      </w:r>
      <w:r w:rsidRPr="00705910">
        <w:rPr>
          <w:lang w:val="nl-NL"/>
        </w:rPr>
        <w:instrText xml:space="preserve"> DOCPROPERTY  Contractor  \* MERGEFORMAT </w:instrText>
      </w:r>
      <w:r w:rsidRPr="00705910">
        <w:fldChar w:fldCharType="separate"/>
      </w:r>
      <w:r w:rsidR="00881927" w:rsidRPr="00705910">
        <w:rPr>
          <w:lang w:val="nl-NL"/>
        </w:rPr>
        <w:t>Ministerie van Defensie</w:t>
      </w:r>
      <w:r w:rsidRPr="00705910">
        <w:fldChar w:fldCharType="end"/>
      </w:r>
    </w:p>
    <w:p w:rsidR="00232137" w:rsidRPr="00705910" w:rsidRDefault="00E6222F" w:rsidP="00232137">
      <w:pPr>
        <w:pStyle w:val="StyleStyleTitlepageReportNumberBefore12ptBefore0pt"/>
        <w:rPr>
          <w:lang w:val="nl-NL"/>
        </w:rPr>
      </w:pPr>
      <w:r w:rsidRPr="00705910">
        <w:fldChar w:fldCharType="begin"/>
      </w:r>
      <w:r w:rsidRPr="00705910">
        <w:rPr>
          <w:lang w:val="nl-NL"/>
        </w:rPr>
        <w:instrText xml:space="preserve"> DOCPROPERTY  Datum  \* MERGEFORMAT </w:instrText>
      </w:r>
      <w:r w:rsidRPr="00705910">
        <w:fldChar w:fldCharType="separate"/>
      </w:r>
      <w:r w:rsidR="00881927" w:rsidRPr="00705910">
        <w:rPr>
          <w:lang w:val="nl-NL"/>
        </w:rPr>
        <w:t xml:space="preserve"> </w:t>
      </w:r>
      <w:r w:rsidRPr="00705910">
        <w:fldChar w:fldCharType="end"/>
      </w:r>
    </w:p>
    <w:p w:rsidR="00232137" w:rsidRPr="00705910" w:rsidRDefault="00232137" w:rsidP="00232137">
      <w:pPr>
        <w:pStyle w:val="TitlePageAuthor"/>
        <w:rPr>
          <w:rStyle w:val="TilePageCompanyChar"/>
          <w:lang w:val="nl-NL"/>
        </w:rPr>
        <w:sectPr w:rsidR="00232137" w:rsidRPr="00705910" w:rsidSect="00854FA3">
          <w:headerReference w:type="even" r:id="rId33"/>
          <w:headerReference w:type="default" r:id="rId34"/>
          <w:footerReference w:type="even" r:id="rId35"/>
          <w:footerReference w:type="default" r:id="rId36"/>
          <w:headerReference w:type="first" r:id="rId37"/>
          <w:footerReference w:type="first" r:id="rId38"/>
          <w:type w:val="oddPage"/>
          <w:pgSz w:w="11906" w:h="16838" w:code="9"/>
          <w:pgMar w:top="2977" w:right="1985" w:bottom="1701" w:left="1985" w:header="1134" w:footer="907" w:gutter="0"/>
          <w:pgNumType w:start="1"/>
          <w:cols w:space="720"/>
          <w:docGrid w:linePitch="272"/>
        </w:sectPr>
      </w:pPr>
    </w:p>
    <w:p w:rsidR="00232137" w:rsidRPr="00705910" w:rsidRDefault="00232137" w:rsidP="00232137">
      <w:pPr>
        <w:pStyle w:val="BodyTextFirstPage"/>
        <w:rPr>
          <w:lang w:val="nl-NL"/>
        </w:rPr>
      </w:pPr>
      <w:r w:rsidRPr="00705910">
        <w:lastRenderedPageBreak/>
        <w:fldChar w:fldCharType="begin"/>
      </w:r>
      <w:r w:rsidRPr="00705910">
        <w:rPr>
          <w:lang w:val="nl-NL"/>
        </w:rPr>
        <w:instrText xml:space="preserve"> ADVANCE  \y 400 </w:instrText>
      </w:r>
      <w:r w:rsidRPr="00705910">
        <w:fldChar w:fldCharType="end"/>
      </w:r>
      <w:bookmarkStart w:id="7" w:name="GeneralNote"/>
      <w:r w:rsidR="00881927" w:rsidRPr="00705910">
        <w:rPr>
          <w:lang w:val="nl-NL"/>
        </w:rPr>
        <w:t xml:space="preserve"> </w:t>
      </w:r>
      <w:bookmarkEnd w:id="7"/>
    </w:p>
    <w:p w:rsidR="00232137" w:rsidRPr="00705910" w:rsidRDefault="00232137" w:rsidP="009B62A9">
      <w:pPr>
        <w:pStyle w:val="copyright"/>
        <w:rPr>
          <w:lang w:val="nl-NL"/>
        </w:rPr>
      </w:pPr>
      <w:r w:rsidRPr="00705910">
        <w:fldChar w:fldCharType="begin"/>
      </w:r>
      <w:r w:rsidRPr="00705910">
        <w:rPr>
          <w:lang w:val="nl-NL"/>
        </w:rPr>
        <w:instrText xml:space="preserve"> ADVANCE  \y 500 </w:instrText>
      </w:r>
      <w:r w:rsidRPr="00705910">
        <w:fldChar w:fldCharType="end"/>
      </w:r>
      <w:bookmarkStart w:id="8" w:name="TitlePageText"/>
      <w:r w:rsidR="00881927" w:rsidRPr="00705910">
        <w:rPr>
          <w:lang w:val="nl-NL"/>
        </w:rPr>
        <w:t>Niets uit dit rapport mag worden vermenigvuldigd en/of openbaar gemaakt, op welke wijze dan ook, zonder voorafgaande schriftelijke toestemming van de eigenaar.</w:t>
      </w:r>
      <w:bookmarkEnd w:id="8"/>
      <w:r w:rsidRPr="00705910">
        <w:rPr>
          <w:lang w:val="nl-NL"/>
        </w:rPr>
        <w:t xml:space="preserve"> </w:t>
      </w:r>
    </w:p>
    <w:p w:rsidR="00232137" w:rsidRPr="00705910" w:rsidRDefault="00232137" w:rsidP="009B62A9">
      <w:pPr>
        <w:pStyle w:val="FirstPageText"/>
        <w:spacing w:line="280" w:lineRule="atLeast"/>
        <w:rPr>
          <w:lang w:val="nl-NL"/>
        </w:rPr>
      </w:pPr>
      <w:r w:rsidRPr="00705910">
        <w:fldChar w:fldCharType="begin"/>
      </w:r>
      <w:r w:rsidRPr="00705910">
        <w:rPr>
          <w:lang w:val="nl-NL"/>
        </w:rPr>
        <w:instrText xml:space="preserve"> ADVANCE  \y 550 </w:instrText>
      </w:r>
      <w:r w:rsidRPr="00705910">
        <w:fldChar w:fldCharType="end"/>
      </w:r>
      <w:r w:rsidR="00E84192" w:rsidRPr="00705910">
        <w:rPr>
          <w:lang w:val="nl-NL"/>
        </w:rPr>
        <w:t>Opdrachtgever</w:t>
      </w:r>
      <w:r w:rsidRPr="00705910">
        <w:rPr>
          <w:lang w:val="nl-NL"/>
        </w:rPr>
        <w:tab/>
      </w:r>
      <w:r w:rsidR="00686549" w:rsidRPr="00705910">
        <w:rPr>
          <w:lang w:val="nl-NL"/>
        </w:rPr>
        <w:t>Ministerie van Defensie</w:t>
      </w:r>
    </w:p>
    <w:p w:rsidR="00232137" w:rsidRPr="00705910" w:rsidRDefault="00160459" w:rsidP="00160459">
      <w:pPr>
        <w:pStyle w:val="FirstPageInfo"/>
        <w:tabs>
          <w:tab w:val="clear" w:pos="425"/>
        </w:tabs>
      </w:pPr>
      <w:r w:rsidRPr="00705910">
        <w:t>Contractnumm</w:t>
      </w:r>
      <w:r w:rsidR="00232137" w:rsidRPr="00705910">
        <w:t>er</w:t>
      </w:r>
      <w:r w:rsidR="00232137" w:rsidRPr="00705910">
        <w:tab/>
      </w:r>
      <w:r w:rsidR="003E5109">
        <w:fldChar w:fldCharType="begin"/>
      </w:r>
      <w:r w:rsidR="003E5109">
        <w:instrText xml:space="preserve"> DOCPROPERTY  CWPNumber  \* MERGEFORMAT </w:instrText>
      </w:r>
      <w:r w:rsidR="003E5109">
        <w:fldChar w:fldCharType="separate"/>
      </w:r>
      <w:r w:rsidR="00881927" w:rsidRPr="00705910">
        <w:t>140.11.8014.01</w:t>
      </w:r>
      <w:r w:rsidR="003E5109">
        <w:fldChar w:fldCharType="end"/>
      </w:r>
    </w:p>
    <w:p w:rsidR="00232137" w:rsidRPr="00705910" w:rsidRDefault="00160459" w:rsidP="00160459">
      <w:pPr>
        <w:pStyle w:val="FirstPageInfo"/>
        <w:tabs>
          <w:tab w:val="clear" w:pos="425"/>
        </w:tabs>
      </w:pPr>
      <w:r w:rsidRPr="00705910">
        <w:t>Eigenaa</w:t>
      </w:r>
      <w:r w:rsidR="00232137" w:rsidRPr="00705910">
        <w:t>r</w:t>
      </w:r>
      <w:r w:rsidR="00232137" w:rsidRPr="00705910">
        <w:tab/>
      </w:r>
      <w:r w:rsidR="003E5109">
        <w:fldChar w:fldCharType="begin"/>
      </w:r>
      <w:r w:rsidR="003E5109">
        <w:instrText xml:space="preserve"> DOCPROPERTY "Owner"  \* MERGEFORMAT </w:instrText>
      </w:r>
      <w:r w:rsidR="003E5109">
        <w:fldChar w:fldCharType="separate"/>
      </w:r>
      <w:r w:rsidR="00881927" w:rsidRPr="00705910">
        <w:t>Ministerie van Defensie</w:t>
      </w:r>
      <w:r w:rsidR="003E5109">
        <w:fldChar w:fldCharType="end"/>
      </w:r>
    </w:p>
    <w:p w:rsidR="00232137" w:rsidRPr="00705910" w:rsidRDefault="00232137" w:rsidP="00160459">
      <w:pPr>
        <w:pStyle w:val="FirstPageInfo"/>
        <w:tabs>
          <w:tab w:val="clear" w:pos="425"/>
        </w:tabs>
      </w:pPr>
      <w:r w:rsidRPr="00705910">
        <w:t>NLR</w:t>
      </w:r>
      <w:r w:rsidR="00E84192" w:rsidRPr="00705910">
        <w:t xml:space="preserve"> Divisie</w:t>
      </w:r>
      <w:r w:rsidRPr="00705910">
        <w:tab/>
      </w:r>
      <w:r w:rsidR="003E5109">
        <w:fldChar w:fldCharType="begin"/>
      </w:r>
      <w:r w:rsidR="003E5109">
        <w:instrText xml:space="preserve"> DOCPROPERTY  Department  \* MERGEFORMAT </w:instrText>
      </w:r>
      <w:r w:rsidR="003E5109">
        <w:fldChar w:fldCharType="separate"/>
      </w:r>
      <w:proofErr w:type="spellStart"/>
      <w:r w:rsidR="00881927" w:rsidRPr="00705910">
        <w:t>Aerospace</w:t>
      </w:r>
      <w:proofErr w:type="spellEnd"/>
      <w:r w:rsidR="00881927" w:rsidRPr="00705910">
        <w:t xml:space="preserve"> Systems &amp; Applications</w:t>
      </w:r>
      <w:r w:rsidR="003E5109">
        <w:fldChar w:fldCharType="end"/>
      </w:r>
    </w:p>
    <w:p w:rsidR="00232137" w:rsidRPr="00705910" w:rsidRDefault="00E84192" w:rsidP="00160459">
      <w:pPr>
        <w:pStyle w:val="FirstPageInfo"/>
        <w:tabs>
          <w:tab w:val="clear" w:pos="425"/>
        </w:tabs>
      </w:pPr>
      <w:r w:rsidRPr="00705910">
        <w:t>Verspreiding</w:t>
      </w:r>
      <w:r w:rsidR="00232137" w:rsidRPr="00705910">
        <w:tab/>
      </w:r>
      <w:r w:rsidR="003E5109">
        <w:fldChar w:fldCharType="begin"/>
      </w:r>
      <w:r w:rsidR="003E5109">
        <w:instrText xml:space="preserve"> DOCPROPERTY "Distribution"  \* MERGEFORMAT </w:instrText>
      </w:r>
      <w:r w:rsidR="003E5109">
        <w:fldChar w:fldCharType="separate"/>
      </w:r>
      <w:r w:rsidR="00881927" w:rsidRPr="00705910">
        <w:t>Beperkt</w:t>
      </w:r>
      <w:r w:rsidR="003E5109">
        <w:fldChar w:fldCharType="end"/>
      </w:r>
    </w:p>
    <w:p w:rsidR="00232137" w:rsidRPr="00705910" w:rsidRDefault="00E84192" w:rsidP="00160459">
      <w:pPr>
        <w:pStyle w:val="FirstPageInfo"/>
        <w:tabs>
          <w:tab w:val="clear" w:pos="425"/>
        </w:tabs>
      </w:pPr>
      <w:r w:rsidRPr="00705910">
        <w:t>Rubricering</w:t>
      </w:r>
      <w:r w:rsidR="00232137" w:rsidRPr="00705910">
        <w:t xml:space="preserve"> tit</w:t>
      </w:r>
      <w:r w:rsidR="00160459" w:rsidRPr="00705910">
        <w:t>e</w:t>
      </w:r>
      <w:r w:rsidR="00232137" w:rsidRPr="00705910">
        <w:t>l</w:t>
      </w:r>
      <w:r w:rsidR="00232137" w:rsidRPr="00705910">
        <w:tab/>
      </w:r>
      <w:r w:rsidR="003E5109">
        <w:fldChar w:fldCharType="begin"/>
      </w:r>
      <w:r w:rsidR="003E5109">
        <w:instrText xml:space="preserve"> DOCPROPERTY "Classificatie"  \* MERGEFORMAT  \* Caps  </w:instrText>
      </w:r>
      <w:r w:rsidR="003E5109">
        <w:fldChar w:fldCharType="separate"/>
      </w:r>
      <w:proofErr w:type="spellStart"/>
      <w:r w:rsidR="00881927" w:rsidRPr="00705910">
        <w:t>Ongerubriceerd</w:t>
      </w:r>
      <w:proofErr w:type="spellEnd"/>
      <w:r w:rsidR="003E5109">
        <w:fldChar w:fldCharType="end"/>
      </w:r>
    </w:p>
    <w:p w:rsidR="00232137" w:rsidRPr="00705910" w:rsidRDefault="00232137" w:rsidP="00160459">
      <w:pPr>
        <w:pStyle w:val="FirstPageInfo"/>
        <w:tabs>
          <w:tab w:val="clear" w:pos="425"/>
        </w:tabs>
      </w:pPr>
      <w:r w:rsidRPr="00705910">
        <w:t>Dat</w:t>
      </w:r>
      <w:r w:rsidR="00160459" w:rsidRPr="00705910">
        <w:t>um</w:t>
      </w:r>
      <w:r w:rsidRPr="00705910">
        <w:tab/>
      </w:r>
      <w:r w:rsidR="00D74A24" w:rsidRPr="00705910">
        <w:t>2</w:t>
      </w:r>
      <w:r w:rsidR="00B43339" w:rsidRPr="00705910">
        <w:t>8</w:t>
      </w:r>
      <w:r w:rsidR="003A52B8" w:rsidRPr="00705910">
        <w:t xml:space="preserve"> </w:t>
      </w:r>
      <w:r w:rsidR="008C1B5D" w:rsidRPr="00705910">
        <w:t>oktober</w:t>
      </w:r>
      <w:r w:rsidR="00EA2D59" w:rsidRPr="00705910">
        <w:t xml:space="preserve"> </w:t>
      </w:r>
      <w:r w:rsidR="003A52B8" w:rsidRPr="00705910">
        <w:t>2014</w:t>
      </w:r>
    </w:p>
    <w:p w:rsidR="009B62A9" w:rsidRPr="00705910" w:rsidRDefault="009B62A9" w:rsidP="00160459">
      <w:pPr>
        <w:pStyle w:val="FirstPageInfo"/>
        <w:tabs>
          <w:tab w:val="clear" w:pos="425"/>
        </w:tabs>
      </w:pPr>
    </w:p>
    <w:p w:rsidR="00232137" w:rsidRPr="00705910" w:rsidRDefault="00E84192" w:rsidP="00232137">
      <w:pPr>
        <w:pStyle w:val="FirstPageText"/>
        <w:spacing w:after="80"/>
        <w:rPr>
          <w:lang w:val="nl-NL"/>
        </w:rPr>
      </w:pPr>
      <w:r w:rsidRPr="00705910">
        <w:rPr>
          <w:lang w:val="nl-NL"/>
        </w:rPr>
        <w:t>Goedgekeurd door</w:t>
      </w:r>
      <w:r w:rsidR="00232137" w:rsidRPr="00705910">
        <w:rPr>
          <w:lang w:val="nl-NL"/>
        </w:rPr>
        <w:t>:</w:t>
      </w:r>
    </w:p>
    <w:tbl>
      <w:tblPr>
        <w:tblW w:w="0" w:type="auto"/>
        <w:tblBorders>
          <w:top w:val="single" w:sz="4" w:space="0" w:color="0099FF"/>
          <w:left w:val="single" w:sz="4" w:space="0" w:color="0099FF"/>
          <w:bottom w:val="single" w:sz="4" w:space="0" w:color="0099FF"/>
          <w:right w:val="single" w:sz="4" w:space="0" w:color="0099FF"/>
          <w:insideH w:val="single" w:sz="4" w:space="0" w:color="0099FF"/>
          <w:insideV w:val="single" w:sz="4" w:space="0" w:color="0099FF"/>
        </w:tblBorders>
        <w:tblLayout w:type="fixed"/>
        <w:tblLook w:val="0000" w:firstRow="0" w:lastRow="0" w:firstColumn="0" w:lastColumn="0" w:noHBand="0" w:noVBand="0"/>
      </w:tblPr>
      <w:tblGrid>
        <w:gridCol w:w="2598"/>
        <w:gridCol w:w="2598"/>
        <w:gridCol w:w="2598"/>
      </w:tblGrid>
      <w:tr w:rsidR="00232137" w:rsidRPr="00705910" w:rsidTr="009B62A9">
        <w:trPr>
          <w:trHeight w:val="1161"/>
        </w:trPr>
        <w:tc>
          <w:tcPr>
            <w:tcW w:w="2598" w:type="dxa"/>
          </w:tcPr>
          <w:p w:rsidR="00232137" w:rsidRPr="00705910" w:rsidRDefault="00232137" w:rsidP="00232137">
            <w:pPr>
              <w:pStyle w:val="FirstPageText"/>
              <w:rPr>
                <w:lang w:val="nl-NL"/>
              </w:rPr>
            </w:pPr>
            <w:r w:rsidRPr="00705910">
              <w:rPr>
                <w:lang w:val="nl-NL"/>
              </w:rPr>
              <w:t>Aut</w:t>
            </w:r>
            <w:r w:rsidR="00E84192" w:rsidRPr="00705910">
              <w:rPr>
                <w:lang w:val="nl-NL"/>
              </w:rPr>
              <w:t>eu</w:t>
            </w:r>
            <w:r w:rsidRPr="00705910">
              <w:rPr>
                <w:lang w:val="nl-NL"/>
              </w:rPr>
              <w:t>r</w:t>
            </w:r>
          </w:p>
          <w:p w:rsidR="00232137" w:rsidRPr="00705910" w:rsidRDefault="007A0F66" w:rsidP="00232137">
            <w:pPr>
              <w:pStyle w:val="FirstPageText"/>
              <w:rPr>
                <w:lang w:val="nl-NL"/>
              </w:rPr>
            </w:pPr>
            <w:r w:rsidRPr="00705910">
              <w:rPr>
                <w:sz w:val="16"/>
                <w:szCs w:val="16"/>
              </w:rPr>
              <w:fldChar w:fldCharType="begin"/>
            </w:r>
            <w:r w:rsidRPr="00705910">
              <w:rPr>
                <w:sz w:val="16"/>
                <w:szCs w:val="16"/>
                <w:lang w:val="nl-NL"/>
              </w:rPr>
              <w:instrText xml:space="preserve"> MACROBUTTON  AcceptAllChangesInDoc "Hier naam intikken" </w:instrText>
            </w:r>
            <w:r w:rsidRPr="00705910">
              <w:rPr>
                <w:sz w:val="16"/>
                <w:szCs w:val="16"/>
              </w:rPr>
              <w:fldChar w:fldCharType="end"/>
            </w:r>
          </w:p>
          <w:p w:rsidR="00232137" w:rsidRPr="00705910" w:rsidRDefault="00232137" w:rsidP="00232137">
            <w:pPr>
              <w:pStyle w:val="FirstPageText"/>
              <w:rPr>
                <w:lang w:val="nl-NL"/>
              </w:rPr>
            </w:pPr>
          </w:p>
          <w:p w:rsidR="00232137" w:rsidRPr="00705910" w:rsidRDefault="00232137" w:rsidP="00232137">
            <w:pPr>
              <w:pStyle w:val="FirstPageText"/>
              <w:rPr>
                <w:lang w:val="nl-NL"/>
              </w:rPr>
            </w:pPr>
          </w:p>
        </w:tc>
        <w:tc>
          <w:tcPr>
            <w:tcW w:w="2598" w:type="dxa"/>
          </w:tcPr>
          <w:p w:rsidR="00232137" w:rsidRPr="00705910" w:rsidRDefault="00232137" w:rsidP="00232137">
            <w:pPr>
              <w:pStyle w:val="FirstPageText"/>
              <w:rPr>
                <w:lang w:val="nl-NL"/>
              </w:rPr>
            </w:pPr>
            <w:proofErr w:type="spellStart"/>
            <w:r w:rsidRPr="00705910">
              <w:rPr>
                <w:lang w:val="nl-NL"/>
              </w:rPr>
              <w:t>Reviewer</w:t>
            </w:r>
            <w:proofErr w:type="spellEnd"/>
          </w:p>
          <w:p w:rsidR="007A0F66" w:rsidRPr="00705910" w:rsidRDefault="007A0F66" w:rsidP="00232137">
            <w:pPr>
              <w:pStyle w:val="FirstPageText"/>
              <w:rPr>
                <w:sz w:val="16"/>
                <w:szCs w:val="16"/>
              </w:rPr>
            </w:pPr>
            <w:r w:rsidRPr="00705910">
              <w:rPr>
                <w:sz w:val="16"/>
                <w:szCs w:val="16"/>
              </w:rPr>
              <w:fldChar w:fldCharType="begin"/>
            </w:r>
            <w:r w:rsidRPr="00705910">
              <w:rPr>
                <w:sz w:val="16"/>
                <w:szCs w:val="16"/>
                <w:lang w:val="nl-NL"/>
              </w:rPr>
              <w:instrText xml:space="preserve"> MACROBUTTON  AcceptAllChanges</w:instrText>
            </w:r>
            <w:r w:rsidRPr="00705910">
              <w:rPr>
                <w:sz w:val="16"/>
                <w:szCs w:val="16"/>
              </w:rPr>
              <w:instrText xml:space="preserve">InDoc "Hier naam intikken" </w:instrText>
            </w:r>
            <w:r w:rsidRPr="00705910">
              <w:rPr>
                <w:sz w:val="16"/>
                <w:szCs w:val="16"/>
              </w:rPr>
              <w:fldChar w:fldCharType="end"/>
            </w:r>
          </w:p>
          <w:p w:rsidR="007A0F66" w:rsidRPr="00705910" w:rsidRDefault="007A0F66" w:rsidP="00232137">
            <w:pPr>
              <w:pStyle w:val="FirstPageText"/>
              <w:rPr>
                <w:sz w:val="16"/>
                <w:szCs w:val="16"/>
              </w:rPr>
            </w:pPr>
          </w:p>
          <w:p w:rsidR="007A0F66" w:rsidRPr="00705910" w:rsidRDefault="007A0F66" w:rsidP="00232137">
            <w:pPr>
              <w:pStyle w:val="FirstPageText"/>
            </w:pPr>
          </w:p>
        </w:tc>
        <w:tc>
          <w:tcPr>
            <w:tcW w:w="2598" w:type="dxa"/>
          </w:tcPr>
          <w:p w:rsidR="00232137" w:rsidRPr="00705910" w:rsidRDefault="00E84192" w:rsidP="00232137">
            <w:pPr>
              <w:pStyle w:val="FirstPageText"/>
            </w:pPr>
            <w:r w:rsidRPr="00705910">
              <w:rPr>
                <w:lang w:val="nl-NL"/>
              </w:rPr>
              <w:t>Beherende</w:t>
            </w:r>
            <w:r w:rsidRPr="00705910">
              <w:t xml:space="preserve"> </w:t>
            </w:r>
            <w:r w:rsidRPr="00705910">
              <w:rPr>
                <w:lang w:val="nl-NL"/>
              </w:rPr>
              <w:t>afdeling</w:t>
            </w:r>
          </w:p>
          <w:p w:rsidR="007A0F66" w:rsidRPr="00705910" w:rsidRDefault="007A0F66" w:rsidP="00232137">
            <w:pPr>
              <w:pStyle w:val="FirstPageText"/>
              <w:rPr>
                <w:sz w:val="16"/>
                <w:szCs w:val="16"/>
              </w:rPr>
            </w:pPr>
            <w:r w:rsidRPr="00705910">
              <w:rPr>
                <w:sz w:val="16"/>
                <w:szCs w:val="16"/>
              </w:rPr>
              <w:fldChar w:fldCharType="begin"/>
            </w:r>
            <w:r w:rsidRPr="00705910">
              <w:rPr>
                <w:sz w:val="16"/>
                <w:szCs w:val="16"/>
              </w:rPr>
              <w:instrText xml:space="preserve"> MACROBUTTON  AcceptAllChangesInDoc "Hier naam intikken" </w:instrText>
            </w:r>
            <w:r w:rsidRPr="00705910">
              <w:rPr>
                <w:sz w:val="16"/>
                <w:szCs w:val="16"/>
              </w:rPr>
              <w:fldChar w:fldCharType="end"/>
            </w:r>
          </w:p>
          <w:p w:rsidR="007A0F66" w:rsidRPr="00705910" w:rsidRDefault="007A0F66" w:rsidP="00232137">
            <w:pPr>
              <w:pStyle w:val="FirstPageText"/>
              <w:rPr>
                <w:sz w:val="16"/>
                <w:szCs w:val="16"/>
              </w:rPr>
            </w:pPr>
          </w:p>
          <w:p w:rsidR="007A0F66" w:rsidRPr="00705910" w:rsidRDefault="007A0F66" w:rsidP="00232137">
            <w:pPr>
              <w:pStyle w:val="FirstPageText"/>
            </w:pPr>
          </w:p>
        </w:tc>
      </w:tr>
      <w:tr w:rsidR="00232137" w:rsidRPr="00705910" w:rsidTr="009B62A9">
        <w:trPr>
          <w:trHeight w:val="345"/>
        </w:trPr>
        <w:tc>
          <w:tcPr>
            <w:tcW w:w="2598" w:type="dxa"/>
          </w:tcPr>
          <w:p w:rsidR="00232137" w:rsidRPr="00705910" w:rsidRDefault="00232137" w:rsidP="006E68D6">
            <w:pPr>
              <w:pStyle w:val="FirstPageText"/>
            </w:pPr>
            <w:bookmarkStart w:id="9" w:name="EindVoorblad"/>
            <w:bookmarkEnd w:id="9"/>
            <w:r w:rsidRPr="00705910">
              <w:t>Dat</w:t>
            </w:r>
            <w:r w:rsidR="006E68D6" w:rsidRPr="00705910">
              <w:t>um</w:t>
            </w:r>
          </w:p>
        </w:tc>
        <w:tc>
          <w:tcPr>
            <w:tcW w:w="2598" w:type="dxa"/>
          </w:tcPr>
          <w:p w:rsidR="00232137" w:rsidRPr="00705910" w:rsidRDefault="00232137" w:rsidP="006E68D6">
            <w:pPr>
              <w:pStyle w:val="FirstPageText"/>
            </w:pPr>
            <w:r w:rsidRPr="00705910">
              <w:t>Dat</w:t>
            </w:r>
            <w:r w:rsidR="006E68D6" w:rsidRPr="00705910">
              <w:t>um</w:t>
            </w:r>
          </w:p>
        </w:tc>
        <w:tc>
          <w:tcPr>
            <w:tcW w:w="2598" w:type="dxa"/>
          </w:tcPr>
          <w:p w:rsidR="00232137" w:rsidRPr="00705910" w:rsidRDefault="00232137" w:rsidP="006E68D6">
            <w:pPr>
              <w:pStyle w:val="FirstPageText"/>
            </w:pPr>
            <w:r w:rsidRPr="00705910">
              <w:t>Dat</w:t>
            </w:r>
            <w:r w:rsidR="006E68D6" w:rsidRPr="00705910">
              <w:t>um</w:t>
            </w:r>
          </w:p>
        </w:tc>
      </w:tr>
    </w:tbl>
    <w:p w:rsidR="00232137" w:rsidRPr="00705910" w:rsidRDefault="00232137" w:rsidP="00232137">
      <w:pPr>
        <w:pStyle w:val="FirstPageText"/>
        <w:sectPr w:rsidR="00232137" w:rsidRPr="00705910" w:rsidSect="00854FA3">
          <w:type w:val="evenPage"/>
          <w:pgSz w:w="11906" w:h="16838" w:code="9"/>
          <w:pgMar w:top="1843" w:right="1985" w:bottom="1276" w:left="1985" w:header="1134" w:footer="907" w:gutter="0"/>
          <w:pgNumType w:start="1"/>
          <w:cols w:space="720"/>
          <w:docGrid w:linePitch="272"/>
        </w:sectPr>
      </w:pPr>
    </w:p>
    <w:p w:rsidR="00232137" w:rsidRPr="00705910" w:rsidRDefault="00232137" w:rsidP="00232137">
      <w:pPr>
        <w:pStyle w:val="Koppen"/>
        <w:rPr>
          <w:lang w:val="nl-NL"/>
        </w:rPr>
      </w:pPr>
      <w:r w:rsidRPr="00705910">
        <w:rPr>
          <w:lang w:val="nl-NL"/>
        </w:rPr>
        <w:lastRenderedPageBreak/>
        <w:t>S</w:t>
      </w:r>
      <w:r w:rsidR="00E84192" w:rsidRPr="00705910">
        <w:rPr>
          <w:lang w:val="nl-NL"/>
        </w:rPr>
        <w:t>amenvatting</w:t>
      </w:r>
    </w:p>
    <w:p w:rsidR="002F5D4E" w:rsidRPr="00705910" w:rsidRDefault="00B975F1" w:rsidP="00AA6545">
      <w:pPr>
        <w:autoSpaceDE w:val="0"/>
        <w:autoSpaceDN w:val="0"/>
        <w:adjustRightInd w:val="0"/>
        <w:spacing w:line="380" w:lineRule="atLeast"/>
        <w:rPr>
          <w:lang w:val="nl-NL"/>
        </w:rPr>
      </w:pPr>
      <w:r w:rsidRPr="00705910">
        <w:rPr>
          <w:lang w:val="nl-NL"/>
        </w:rPr>
        <w:t>Het kabinet heeft in 2013 besloten om de</w:t>
      </w:r>
      <w:r w:rsidR="002F0BF8" w:rsidRPr="00705910">
        <w:rPr>
          <w:lang w:val="nl-NL"/>
        </w:rPr>
        <w:t xml:space="preserve"> Lockheed-Martin</w:t>
      </w:r>
      <w:r w:rsidRPr="00705910">
        <w:rPr>
          <w:lang w:val="nl-NL"/>
        </w:rPr>
        <w:t xml:space="preserve"> F-16</w:t>
      </w:r>
      <w:r w:rsidR="002F0BF8" w:rsidRPr="00705910">
        <w:rPr>
          <w:lang w:val="nl-NL"/>
        </w:rPr>
        <w:t xml:space="preserve"> </w:t>
      </w:r>
      <w:proofErr w:type="spellStart"/>
      <w:r w:rsidR="002F0BF8" w:rsidRPr="00705910">
        <w:rPr>
          <w:lang w:val="nl-NL"/>
        </w:rPr>
        <w:t>Fighting</w:t>
      </w:r>
      <w:proofErr w:type="spellEnd"/>
      <w:r w:rsidR="002F0BF8" w:rsidRPr="00705910">
        <w:rPr>
          <w:lang w:val="nl-NL"/>
        </w:rPr>
        <w:t xml:space="preserve"> </w:t>
      </w:r>
      <w:proofErr w:type="spellStart"/>
      <w:r w:rsidR="002F0BF8" w:rsidRPr="00705910">
        <w:rPr>
          <w:lang w:val="nl-NL"/>
        </w:rPr>
        <w:t>Falcon</w:t>
      </w:r>
      <w:proofErr w:type="spellEnd"/>
      <w:r w:rsidR="002F0BF8" w:rsidRPr="00705910">
        <w:rPr>
          <w:lang w:val="nl-NL"/>
        </w:rPr>
        <w:t xml:space="preserve"> (F-16)</w:t>
      </w:r>
      <w:r w:rsidRPr="00705910">
        <w:rPr>
          <w:lang w:val="nl-NL"/>
        </w:rPr>
        <w:t xml:space="preserve"> jachtvliegtuigen te vervangen door de Lockheed-Martin F-35A </w:t>
      </w:r>
      <w:proofErr w:type="spellStart"/>
      <w:r w:rsidRPr="00705910">
        <w:rPr>
          <w:lang w:val="nl-NL"/>
        </w:rPr>
        <w:t>Lightning</w:t>
      </w:r>
      <w:proofErr w:type="spellEnd"/>
      <w:r w:rsidRPr="00705910">
        <w:rPr>
          <w:lang w:val="nl-NL"/>
        </w:rPr>
        <w:t xml:space="preserve"> II (F-35). Het gebruik en de geluidsuitstraling van de F-35 wijken af van de F-16 en daarmee is het de vraag of de geluidsbelasting van de F-35 binnen de 35 </w:t>
      </w:r>
      <w:proofErr w:type="spellStart"/>
      <w:r w:rsidRPr="00705910">
        <w:rPr>
          <w:lang w:val="nl-NL"/>
        </w:rPr>
        <w:t>Ke</w:t>
      </w:r>
      <w:proofErr w:type="spellEnd"/>
      <w:r w:rsidRPr="00705910">
        <w:rPr>
          <w:lang w:val="nl-NL"/>
        </w:rPr>
        <w:t xml:space="preserve"> geluidszone</w:t>
      </w:r>
      <w:r w:rsidR="00F86662" w:rsidRPr="00705910">
        <w:rPr>
          <w:lang w:val="nl-NL"/>
        </w:rPr>
        <w:t xml:space="preserve">s van de vliegbases Leeuwarden en </w:t>
      </w:r>
      <w:proofErr w:type="spellStart"/>
      <w:r w:rsidR="00F86662" w:rsidRPr="00705910">
        <w:rPr>
          <w:lang w:val="nl-NL"/>
        </w:rPr>
        <w:t>Volkel</w:t>
      </w:r>
      <w:proofErr w:type="spellEnd"/>
      <w:r w:rsidRPr="00705910">
        <w:rPr>
          <w:lang w:val="nl-NL"/>
        </w:rPr>
        <w:t xml:space="preserve"> past. </w:t>
      </w:r>
      <w:r w:rsidR="00AA6545" w:rsidRPr="00705910">
        <w:rPr>
          <w:lang w:val="nl-NL"/>
        </w:rPr>
        <w:t xml:space="preserve">In 2009 heeft het Ministerie van Defensie daarom het NLR opdracht gegeven de verwachte geluidsbelasting </w:t>
      </w:r>
      <w:r w:rsidR="00593BAA" w:rsidRPr="00705910">
        <w:rPr>
          <w:lang w:val="nl-NL"/>
        </w:rPr>
        <w:t xml:space="preserve">ten gevolge van het gebruik </w:t>
      </w:r>
      <w:r w:rsidR="00AA6545" w:rsidRPr="00705910">
        <w:rPr>
          <w:lang w:val="nl-NL"/>
        </w:rPr>
        <w:t>van de F</w:t>
      </w:r>
      <w:r w:rsidR="00D74A24" w:rsidRPr="00705910">
        <w:rPr>
          <w:lang w:val="nl-NL"/>
        </w:rPr>
        <w:t>-</w:t>
      </w:r>
      <w:r w:rsidR="00AA6545" w:rsidRPr="00705910">
        <w:rPr>
          <w:lang w:val="nl-NL"/>
        </w:rPr>
        <w:t xml:space="preserve">35 voor deze vliegbases in kaart te brengen. Ondertussen zijn er gegevens van aanvullende geluidsmetingen beschikbaar en is sprake van nieuwe uitgangspunten. Dit NLR rapport beschrijft de verwachte geluidsbelasting van de F-35 voor de omgeving van de vliegbases Leeuwarden en </w:t>
      </w:r>
      <w:proofErr w:type="spellStart"/>
      <w:r w:rsidR="00AA6545" w:rsidRPr="00705910">
        <w:rPr>
          <w:lang w:val="nl-NL"/>
        </w:rPr>
        <w:t>Volkel</w:t>
      </w:r>
      <w:proofErr w:type="spellEnd"/>
      <w:r w:rsidR="00AA6545" w:rsidRPr="00705910">
        <w:rPr>
          <w:lang w:val="nl-NL"/>
        </w:rPr>
        <w:t xml:space="preserve"> op basis van deze laatste inzichten.</w:t>
      </w:r>
    </w:p>
    <w:p w:rsidR="002F5D4E" w:rsidRPr="00705910" w:rsidRDefault="002F5D4E" w:rsidP="002F5D4E">
      <w:pPr>
        <w:pStyle w:val="Plattetekst"/>
        <w:rPr>
          <w:lang w:val="nl-NL"/>
        </w:rPr>
      </w:pPr>
      <w:r w:rsidRPr="00705910">
        <w:rPr>
          <w:lang w:val="nl-NL"/>
        </w:rPr>
        <w:t>De</w:t>
      </w:r>
      <w:r w:rsidR="00162EC6" w:rsidRPr="00705910">
        <w:rPr>
          <w:lang w:val="nl-NL"/>
        </w:rPr>
        <w:t>ze</w:t>
      </w:r>
      <w:r w:rsidRPr="00705910">
        <w:rPr>
          <w:lang w:val="nl-NL"/>
        </w:rPr>
        <w:t xml:space="preserve"> geluidsbelasting is bepaald conform het Besluit Militaire Luchthavens en de wettelijk voorgeschreven rekenvoorschriften. Voor dit onderzoek zijn de geluidsmetingen </w:t>
      </w:r>
      <w:r w:rsidR="00A550B4" w:rsidRPr="00705910">
        <w:rPr>
          <w:lang w:val="nl-NL"/>
        </w:rPr>
        <w:t xml:space="preserve">gebruikt, </w:t>
      </w:r>
      <w:r w:rsidRPr="00705910">
        <w:rPr>
          <w:lang w:val="nl-NL"/>
        </w:rPr>
        <w:t>uit</w:t>
      </w:r>
      <w:r w:rsidR="00A550B4" w:rsidRPr="00705910">
        <w:rPr>
          <w:lang w:val="nl-NL"/>
        </w:rPr>
        <w:t>gevoerd in</w:t>
      </w:r>
      <w:r w:rsidRPr="00705910">
        <w:rPr>
          <w:lang w:val="nl-NL"/>
        </w:rPr>
        <w:t xml:space="preserve"> 2013 aan een F-35 op Edwards Air Force Base (AFB) in de VS</w:t>
      </w:r>
      <w:r w:rsidR="00A550B4" w:rsidRPr="00705910">
        <w:rPr>
          <w:lang w:val="nl-NL"/>
        </w:rPr>
        <w:t>.</w:t>
      </w:r>
      <w:r w:rsidRPr="00705910">
        <w:rPr>
          <w:lang w:val="nl-NL"/>
        </w:rPr>
        <w:t xml:space="preserve"> Deze metingen zijn geanalyseerd en verwerkt tot een geluidstabel voor de geluidsberekeningen.</w:t>
      </w:r>
    </w:p>
    <w:p w:rsidR="00B63B93" w:rsidRPr="00705910" w:rsidRDefault="00B63B93" w:rsidP="009537E1">
      <w:pPr>
        <w:pStyle w:val="Plattetekst"/>
        <w:rPr>
          <w:lang w:val="nl-NL"/>
        </w:rPr>
      </w:pPr>
    </w:p>
    <w:p w:rsidR="00D66EA7" w:rsidRPr="00705910" w:rsidRDefault="00D66EA7" w:rsidP="009537E1">
      <w:pPr>
        <w:pStyle w:val="Plattetekst"/>
        <w:rPr>
          <w:lang w:val="nl-NL"/>
        </w:rPr>
      </w:pPr>
      <w:r w:rsidRPr="00705910">
        <w:rPr>
          <w:lang w:val="nl-NL"/>
        </w:rPr>
        <w:t xml:space="preserve">Bij de berekening van de </w:t>
      </w:r>
      <w:r w:rsidR="002F0BF8" w:rsidRPr="00705910">
        <w:rPr>
          <w:lang w:val="nl-NL"/>
        </w:rPr>
        <w:t>verwach</w:t>
      </w:r>
      <w:r w:rsidR="008B558A" w:rsidRPr="00705910">
        <w:rPr>
          <w:lang w:val="nl-NL"/>
        </w:rPr>
        <w:t>te</w:t>
      </w:r>
      <w:r w:rsidR="002F0BF8" w:rsidRPr="00705910">
        <w:rPr>
          <w:lang w:val="nl-NL"/>
        </w:rPr>
        <w:t xml:space="preserve"> </w:t>
      </w:r>
      <w:r w:rsidRPr="00705910">
        <w:rPr>
          <w:lang w:val="nl-NL"/>
        </w:rPr>
        <w:t xml:space="preserve">geluidsbelasting is </w:t>
      </w:r>
      <w:r w:rsidR="005B064D" w:rsidRPr="00705910">
        <w:rPr>
          <w:lang w:val="nl-NL"/>
        </w:rPr>
        <w:t xml:space="preserve">in dit onderzoek </w:t>
      </w:r>
      <w:r w:rsidRPr="00705910">
        <w:rPr>
          <w:lang w:val="nl-NL"/>
        </w:rPr>
        <w:t>uitgegaan</w:t>
      </w:r>
      <w:r w:rsidR="005B064D" w:rsidRPr="00705910">
        <w:rPr>
          <w:lang w:val="nl-NL"/>
        </w:rPr>
        <w:t xml:space="preserve"> van</w:t>
      </w:r>
      <w:r w:rsidRPr="00705910">
        <w:rPr>
          <w:lang w:val="nl-NL"/>
        </w:rPr>
        <w:t xml:space="preserve"> 20 vliegtuigen </w:t>
      </w:r>
      <w:r w:rsidR="002B2DB6" w:rsidRPr="00705910">
        <w:rPr>
          <w:lang w:val="nl-NL"/>
        </w:rPr>
        <w:t>per basis</w:t>
      </w:r>
      <w:r w:rsidRPr="00705910">
        <w:rPr>
          <w:lang w:val="nl-NL"/>
        </w:rPr>
        <w:t xml:space="preserve">. </w:t>
      </w:r>
      <w:r w:rsidR="00E76784" w:rsidRPr="00705910">
        <w:rPr>
          <w:lang w:val="nl-NL"/>
        </w:rPr>
        <w:t>Dit aantal is groter dan het aantal voorziene F-35’s in Ned</w:t>
      </w:r>
      <w:r w:rsidR="009C06F6" w:rsidRPr="00705910">
        <w:rPr>
          <w:lang w:val="nl-NL"/>
        </w:rPr>
        <w:t xml:space="preserve">erland waardoor Defensie de flexibiliteit </w:t>
      </w:r>
      <w:r w:rsidR="00E76784" w:rsidRPr="00705910">
        <w:rPr>
          <w:lang w:val="nl-NL"/>
        </w:rPr>
        <w:t xml:space="preserve">houdt om </w:t>
      </w:r>
      <w:r w:rsidR="00F86662" w:rsidRPr="00705910">
        <w:rPr>
          <w:lang w:val="nl-NL"/>
        </w:rPr>
        <w:t>toestellen en vliegbewegingen</w:t>
      </w:r>
      <w:r w:rsidRPr="00705910">
        <w:rPr>
          <w:lang w:val="nl-NL"/>
        </w:rPr>
        <w:t xml:space="preserve"> te kunnen uitwisselen tussen beide </w:t>
      </w:r>
      <w:r w:rsidR="002B2DB6" w:rsidRPr="00705910">
        <w:rPr>
          <w:lang w:val="nl-NL"/>
        </w:rPr>
        <w:t xml:space="preserve">vliegbases </w:t>
      </w:r>
      <w:r w:rsidRPr="00705910">
        <w:rPr>
          <w:lang w:val="nl-NL"/>
        </w:rPr>
        <w:t>in</w:t>
      </w:r>
      <w:r w:rsidR="0052374F" w:rsidRPr="00705910">
        <w:rPr>
          <w:lang w:val="nl-NL"/>
        </w:rPr>
        <w:t xml:space="preserve"> </w:t>
      </w:r>
      <w:r w:rsidR="009C06F6" w:rsidRPr="00705910">
        <w:rPr>
          <w:lang w:val="nl-NL"/>
        </w:rPr>
        <w:t xml:space="preserve">het </w:t>
      </w:r>
      <w:r w:rsidRPr="00705910">
        <w:rPr>
          <w:lang w:val="nl-NL"/>
        </w:rPr>
        <w:t xml:space="preserve">geval van baanonderhoud of andere gebeurtenissen. </w:t>
      </w:r>
      <w:r w:rsidR="002B2DB6" w:rsidRPr="00705910">
        <w:rPr>
          <w:lang w:val="nl-NL"/>
        </w:rPr>
        <w:t>Tevens is rekening gehouden met verkeer van</w:t>
      </w:r>
      <w:r w:rsidRPr="00705910">
        <w:rPr>
          <w:lang w:val="nl-NL"/>
        </w:rPr>
        <w:t xml:space="preserve"> Algemeen Maatschappelijk Belang</w:t>
      </w:r>
      <w:r w:rsidR="005B064D" w:rsidRPr="00705910">
        <w:rPr>
          <w:lang w:val="nl-NL"/>
        </w:rPr>
        <w:t>.</w:t>
      </w:r>
      <w:r w:rsidRPr="00705910">
        <w:rPr>
          <w:lang w:val="nl-NL"/>
        </w:rPr>
        <w:t xml:space="preserve"> </w:t>
      </w:r>
      <w:r w:rsidR="005B064D" w:rsidRPr="00705910">
        <w:rPr>
          <w:lang w:val="nl-NL"/>
        </w:rPr>
        <w:t>V</w:t>
      </w:r>
      <w:r w:rsidR="002B2DB6" w:rsidRPr="00705910">
        <w:rPr>
          <w:lang w:val="nl-NL"/>
        </w:rPr>
        <w:t>oor Leeuwarden</w:t>
      </w:r>
      <w:r w:rsidR="005B064D" w:rsidRPr="00705910">
        <w:rPr>
          <w:lang w:val="nl-NL"/>
        </w:rPr>
        <w:t xml:space="preserve"> is daarnaast ook rekening gehouden met</w:t>
      </w:r>
      <w:r w:rsidR="009C06F6" w:rsidRPr="00705910">
        <w:rPr>
          <w:lang w:val="nl-NL"/>
        </w:rPr>
        <w:t xml:space="preserve"> de komst van de onbemande</w:t>
      </w:r>
      <w:r w:rsidR="005B064D" w:rsidRPr="00705910">
        <w:rPr>
          <w:lang w:val="nl-NL"/>
        </w:rPr>
        <w:t xml:space="preserve"> </w:t>
      </w:r>
      <w:r w:rsidR="009C06F6" w:rsidRPr="00705910">
        <w:rPr>
          <w:lang w:val="nl-NL"/>
        </w:rPr>
        <w:t xml:space="preserve">General </w:t>
      </w:r>
      <w:proofErr w:type="spellStart"/>
      <w:r w:rsidR="009C06F6" w:rsidRPr="00705910">
        <w:rPr>
          <w:lang w:val="nl-NL"/>
        </w:rPr>
        <w:t>Atomics</w:t>
      </w:r>
      <w:proofErr w:type="spellEnd"/>
      <w:r w:rsidR="009C06F6" w:rsidRPr="00705910">
        <w:rPr>
          <w:lang w:val="nl-NL"/>
        </w:rPr>
        <w:t xml:space="preserve"> </w:t>
      </w:r>
      <w:r w:rsidR="005B064D" w:rsidRPr="00705910">
        <w:rPr>
          <w:lang w:val="nl-NL"/>
        </w:rPr>
        <w:t>MQ</w:t>
      </w:r>
      <w:r w:rsidR="009C06F6" w:rsidRPr="00705910">
        <w:rPr>
          <w:lang w:val="nl-NL"/>
        </w:rPr>
        <w:t>-</w:t>
      </w:r>
      <w:r w:rsidR="005B064D" w:rsidRPr="00705910">
        <w:rPr>
          <w:lang w:val="nl-NL"/>
        </w:rPr>
        <w:t>9</w:t>
      </w:r>
      <w:r w:rsidR="00D619EC" w:rsidRPr="00705910">
        <w:rPr>
          <w:lang w:val="nl-NL"/>
        </w:rPr>
        <w:t xml:space="preserve"> </w:t>
      </w:r>
      <w:proofErr w:type="spellStart"/>
      <w:r w:rsidR="00D619EC" w:rsidRPr="00705910">
        <w:rPr>
          <w:lang w:val="nl-NL"/>
        </w:rPr>
        <w:t>Reaper</w:t>
      </w:r>
      <w:proofErr w:type="spellEnd"/>
      <w:r w:rsidR="009C06F6" w:rsidRPr="00705910">
        <w:rPr>
          <w:lang w:val="nl-NL"/>
        </w:rPr>
        <w:t xml:space="preserve"> (MQ-9) en overig militair verkeer.</w:t>
      </w:r>
    </w:p>
    <w:p w:rsidR="00092B9B" w:rsidRPr="00705910" w:rsidRDefault="00417A4D" w:rsidP="00D56F86">
      <w:pPr>
        <w:pStyle w:val="Plattetekst"/>
        <w:rPr>
          <w:lang w:val="nl-NL"/>
        </w:rPr>
      </w:pPr>
      <w:r w:rsidRPr="00705910">
        <w:rPr>
          <w:lang w:val="nl-NL"/>
        </w:rPr>
        <w:t xml:space="preserve">Voor Vliegbasis </w:t>
      </w:r>
      <w:proofErr w:type="spellStart"/>
      <w:r w:rsidRPr="00705910">
        <w:rPr>
          <w:lang w:val="nl-NL"/>
        </w:rPr>
        <w:t>Volkel</w:t>
      </w:r>
      <w:proofErr w:type="spellEnd"/>
      <w:r w:rsidRPr="00705910">
        <w:rPr>
          <w:lang w:val="nl-NL"/>
        </w:rPr>
        <w:t xml:space="preserve"> is tevens een berekening met 10 F-35 vliegtuigen en </w:t>
      </w:r>
      <w:r w:rsidR="00582046" w:rsidRPr="00705910">
        <w:rPr>
          <w:lang w:val="nl-NL"/>
        </w:rPr>
        <w:t>de helft</w:t>
      </w:r>
      <w:r w:rsidRPr="00705910">
        <w:rPr>
          <w:lang w:val="nl-NL"/>
        </w:rPr>
        <w:t xml:space="preserve"> van het F-16 verkeer</w:t>
      </w:r>
      <w:r w:rsidR="00582046" w:rsidRPr="00705910">
        <w:rPr>
          <w:lang w:val="nl-NL"/>
        </w:rPr>
        <w:t xml:space="preserve"> </w:t>
      </w:r>
      <w:r w:rsidR="000E1D90" w:rsidRPr="00705910">
        <w:rPr>
          <w:lang w:val="nl-NL"/>
        </w:rPr>
        <w:t xml:space="preserve">van vliegbasis </w:t>
      </w:r>
      <w:proofErr w:type="spellStart"/>
      <w:r w:rsidR="000E1D90" w:rsidRPr="00705910">
        <w:rPr>
          <w:lang w:val="nl-NL"/>
        </w:rPr>
        <w:t>Volkel</w:t>
      </w:r>
      <w:proofErr w:type="spellEnd"/>
      <w:r w:rsidR="000E1D90" w:rsidRPr="00705910">
        <w:rPr>
          <w:lang w:val="nl-NL"/>
        </w:rPr>
        <w:t xml:space="preserve"> </w:t>
      </w:r>
      <w:r w:rsidR="00582046" w:rsidRPr="00705910">
        <w:rPr>
          <w:lang w:val="nl-NL"/>
        </w:rPr>
        <w:t>uit 2013</w:t>
      </w:r>
      <w:r w:rsidRPr="00705910">
        <w:rPr>
          <w:lang w:val="nl-NL"/>
        </w:rPr>
        <w:t xml:space="preserve"> uitgevoerd om inzicht te krijgen in de geluidsbelasting tijdens de </w:t>
      </w:r>
      <w:r w:rsidR="00186739" w:rsidRPr="00705910">
        <w:rPr>
          <w:lang w:val="nl-NL"/>
        </w:rPr>
        <w:t>transitieperiode</w:t>
      </w:r>
      <w:r w:rsidR="00563193" w:rsidRPr="00705910">
        <w:rPr>
          <w:lang w:val="nl-NL"/>
        </w:rPr>
        <w:t>, waarin de F-16 en de F-35 tegelijk</w:t>
      </w:r>
      <w:r w:rsidR="00A550B4" w:rsidRPr="00705910">
        <w:rPr>
          <w:lang w:val="nl-NL"/>
        </w:rPr>
        <w:t>ertijd</w:t>
      </w:r>
      <w:r w:rsidR="00563193" w:rsidRPr="00705910">
        <w:rPr>
          <w:lang w:val="nl-NL"/>
        </w:rPr>
        <w:t xml:space="preserve"> vanaf </w:t>
      </w:r>
      <w:proofErr w:type="spellStart"/>
      <w:r w:rsidR="00563193" w:rsidRPr="00705910">
        <w:rPr>
          <w:lang w:val="nl-NL"/>
        </w:rPr>
        <w:t>Volkel</w:t>
      </w:r>
      <w:proofErr w:type="spellEnd"/>
      <w:r w:rsidR="00563193" w:rsidRPr="00705910">
        <w:rPr>
          <w:lang w:val="nl-NL"/>
        </w:rPr>
        <w:t xml:space="preserve"> opereren</w:t>
      </w:r>
      <w:r w:rsidRPr="00705910">
        <w:rPr>
          <w:lang w:val="nl-NL"/>
        </w:rPr>
        <w:t>.</w:t>
      </w:r>
    </w:p>
    <w:p w:rsidR="002F0BF8" w:rsidRPr="00705910" w:rsidRDefault="00092B9B" w:rsidP="00162EC6">
      <w:pPr>
        <w:pStyle w:val="Bijschrift"/>
        <w:spacing w:line="360" w:lineRule="atLeast"/>
        <w:rPr>
          <w:i w:val="0"/>
          <w:color w:val="333333"/>
          <w:sz w:val="20"/>
        </w:rPr>
      </w:pPr>
      <w:r w:rsidRPr="00705910">
        <w:rPr>
          <w:i w:val="0"/>
          <w:color w:val="333333"/>
          <w:sz w:val="20"/>
        </w:rPr>
        <w:t xml:space="preserve">De geluidsbelasting is bepaald met een model dat voldoet aan de wettelijk voorgeschreven rekenvoorschriften. In dit model vliegen de vliegtuigen van en naar de startbaan via vooraf gedefinieerde vliegroutes </w:t>
      </w:r>
      <w:r w:rsidR="008D259C" w:rsidRPr="00705910">
        <w:rPr>
          <w:i w:val="0"/>
          <w:color w:val="333333"/>
          <w:sz w:val="20"/>
        </w:rPr>
        <w:t xml:space="preserve">en </w:t>
      </w:r>
      <w:r w:rsidRPr="00705910">
        <w:rPr>
          <w:i w:val="0"/>
          <w:color w:val="333333"/>
          <w:sz w:val="20"/>
        </w:rPr>
        <w:t xml:space="preserve">met </w:t>
      </w:r>
      <w:r w:rsidR="00A550B4" w:rsidRPr="00705910">
        <w:rPr>
          <w:i w:val="0"/>
          <w:color w:val="333333"/>
          <w:sz w:val="20"/>
        </w:rPr>
        <w:t>bijbehorende</w:t>
      </w:r>
      <w:r w:rsidRPr="00705910">
        <w:rPr>
          <w:i w:val="0"/>
          <w:color w:val="333333"/>
          <w:sz w:val="20"/>
        </w:rPr>
        <w:t xml:space="preserve"> vliegprestatiegegevens zoals</w:t>
      </w:r>
      <w:r w:rsidR="00162EC6" w:rsidRPr="00705910">
        <w:rPr>
          <w:i w:val="0"/>
          <w:color w:val="333333"/>
          <w:sz w:val="20"/>
        </w:rPr>
        <w:t xml:space="preserve"> </w:t>
      </w:r>
      <w:r w:rsidRPr="00705910">
        <w:rPr>
          <w:i w:val="0"/>
          <w:color w:val="333333"/>
          <w:sz w:val="20"/>
        </w:rPr>
        <w:t xml:space="preserve">hoogteverloop en </w:t>
      </w:r>
      <w:r w:rsidR="00082C4F" w:rsidRPr="00705910">
        <w:rPr>
          <w:i w:val="0"/>
          <w:color w:val="333333"/>
          <w:sz w:val="20"/>
        </w:rPr>
        <w:t>motorvermogen</w:t>
      </w:r>
      <w:r w:rsidRPr="00705910">
        <w:rPr>
          <w:i w:val="0"/>
          <w:color w:val="333333"/>
          <w:sz w:val="20"/>
        </w:rPr>
        <w:t xml:space="preserve">. Het geluid wordt uitgerekend in een </w:t>
      </w:r>
      <w:proofErr w:type="spellStart"/>
      <w:r w:rsidRPr="00705910">
        <w:rPr>
          <w:i w:val="0"/>
          <w:color w:val="333333"/>
          <w:sz w:val="20"/>
        </w:rPr>
        <w:t>rekengrid</w:t>
      </w:r>
      <w:proofErr w:type="spellEnd"/>
      <w:r w:rsidRPr="00705910">
        <w:rPr>
          <w:i w:val="0"/>
          <w:color w:val="333333"/>
          <w:sz w:val="20"/>
        </w:rPr>
        <w:t xml:space="preserve"> waar</w:t>
      </w:r>
      <w:r w:rsidR="008D259C" w:rsidRPr="00705910">
        <w:rPr>
          <w:i w:val="0"/>
          <w:color w:val="333333"/>
          <w:sz w:val="20"/>
        </w:rPr>
        <w:t>uit</w:t>
      </w:r>
      <w:r w:rsidRPr="00705910">
        <w:rPr>
          <w:i w:val="0"/>
          <w:color w:val="333333"/>
          <w:sz w:val="20"/>
        </w:rPr>
        <w:t xml:space="preserve"> lijnen met een gelijke geluidsbelasting kunnen worden bepaald (de geluidscontouren).</w:t>
      </w:r>
      <w:r w:rsidR="00AD6CA0" w:rsidRPr="00705910">
        <w:rPr>
          <w:i w:val="0"/>
          <w:color w:val="333333"/>
          <w:sz w:val="20"/>
        </w:rPr>
        <w:t xml:space="preserve"> De maat voor de geluidsbelasting voor militair vliegverkeer wordt uitgedrukt in Kosteneenheden (</w:t>
      </w:r>
      <w:proofErr w:type="spellStart"/>
      <w:r w:rsidR="00AD6CA0" w:rsidRPr="00705910">
        <w:rPr>
          <w:i w:val="0"/>
          <w:color w:val="333333"/>
          <w:sz w:val="20"/>
        </w:rPr>
        <w:t>Ke</w:t>
      </w:r>
      <w:proofErr w:type="spellEnd"/>
      <w:r w:rsidR="00AD6CA0" w:rsidRPr="00705910">
        <w:rPr>
          <w:i w:val="0"/>
          <w:color w:val="333333"/>
          <w:sz w:val="20"/>
        </w:rPr>
        <w:t>).</w:t>
      </w:r>
      <w:r w:rsidR="00E269EB" w:rsidRPr="00705910">
        <w:rPr>
          <w:i w:val="0"/>
          <w:color w:val="333333"/>
          <w:sz w:val="20"/>
        </w:rPr>
        <w:t xml:space="preserve"> De </w:t>
      </w:r>
      <w:r w:rsidR="00417A4D" w:rsidRPr="00705910">
        <w:rPr>
          <w:i w:val="0"/>
          <w:color w:val="333333"/>
          <w:sz w:val="20"/>
        </w:rPr>
        <w:t xml:space="preserve">regelgeving bepaalt dat de </w:t>
      </w:r>
      <w:r w:rsidR="00E269EB" w:rsidRPr="00705910">
        <w:rPr>
          <w:i w:val="0"/>
          <w:color w:val="333333"/>
          <w:sz w:val="20"/>
        </w:rPr>
        <w:t xml:space="preserve">35 </w:t>
      </w:r>
      <w:proofErr w:type="spellStart"/>
      <w:r w:rsidR="00E269EB" w:rsidRPr="00705910">
        <w:rPr>
          <w:i w:val="0"/>
          <w:color w:val="333333"/>
          <w:sz w:val="20"/>
        </w:rPr>
        <w:t>Ke</w:t>
      </w:r>
      <w:proofErr w:type="spellEnd"/>
      <w:r w:rsidR="00E269EB" w:rsidRPr="00705910">
        <w:rPr>
          <w:i w:val="0"/>
          <w:color w:val="333333"/>
          <w:sz w:val="20"/>
        </w:rPr>
        <w:t xml:space="preserve"> geluidscontour</w:t>
      </w:r>
      <w:r w:rsidR="002B224C" w:rsidRPr="00705910">
        <w:rPr>
          <w:i w:val="0"/>
          <w:color w:val="333333"/>
          <w:sz w:val="20"/>
        </w:rPr>
        <w:t xml:space="preserve"> van de geluidsbelasting</w:t>
      </w:r>
      <w:r w:rsidR="00E269EB" w:rsidRPr="00705910">
        <w:rPr>
          <w:i w:val="0"/>
          <w:color w:val="333333"/>
          <w:sz w:val="20"/>
        </w:rPr>
        <w:t xml:space="preserve"> binnen de </w:t>
      </w:r>
      <w:r w:rsidR="002B224C" w:rsidRPr="00705910">
        <w:rPr>
          <w:i w:val="0"/>
          <w:color w:val="333333"/>
          <w:sz w:val="20"/>
        </w:rPr>
        <w:t xml:space="preserve">wettelijk </w:t>
      </w:r>
      <w:r w:rsidR="002B224C" w:rsidRPr="00705910">
        <w:rPr>
          <w:i w:val="0"/>
          <w:color w:val="333333"/>
          <w:sz w:val="20"/>
        </w:rPr>
        <w:lastRenderedPageBreak/>
        <w:t xml:space="preserve">vastgestelde </w:t>
      </w:r>
      <w:r w:rsidR="00E269EB" w:rsidRPr="00705910">
        <w:rPr>
          <w:i w:val="0"/>
          <w:color w:val="333333"/>
          <w:sz w:val="20"/>
        </w:rPr>
        <w:t xml:space="preserve">35 </w:t>
      </w:r>
      <w:proofErr w:type="spellStart"/>
      <w:r w:rsidR="00E269EB" w:rsidRPr="00705910">
        <w:rPr>
          <w:i w:val="0"/>
          <w:color w:val="333333"/>
          <w:sz w:val="20"/>
        </w:rPr>
        <w:t>Ke</w:t>
      </w:r>
      <w:proofErr w:type="spellEnd"/>
      <w:r w:rsidR="00E269EB" w:rsidRPr="00705910">
        <w:rPr>
          <w:i w:val="0"/>
          <w:color w:val="333333"/>
          <w:sz w:val="20"/>
        </w:rPr>
        <w:t xml:space="preserve"> geluidszone </w:t>
      </w:r>
      <w:r w:rsidR="00417A4D" w:rsidRPr="00705910">
        <w:rPr>
          <w:i w:val="0"/>
          <w:color w:val="333333"/>
          <w:sz w:val="20"/>
        </w:rPr>
        <w:t xml:space="preserve">moet </w:t>
      </w:r>
      <w:r w:rsidR="00E269EB" w:rsidRPr="00705910">
        <w:rPr>
          <w:i w:val="0"/>
          <w:color w:val="333333"/>
          <w:sz w:val="20"/>
        </w:rPr>
        <w:t>liggen voor de betreffende vliegbasis.</w:t>
      </w:r>
      <w:r w:rsidR="00162EC6" w:rsidRPr="00705910">
        <w:rPr>
          <w:i w:val="0"/>
          <w:color w:val="333333"/>
          <w:sz w:val="20"/>
        </w:rPr>
        <w:t xml:space="preserve"> </w:t>
      </w:r>
      <w:r w:rsidRPr="00705910">
        <w:rPr>
          <w:i w:val="0"/>
          <w:color w:val="333333"/>
          <w:sz w:val="20"/>
        </w:rPr>
        <w:t xml:space="preserve">De </w:t>
      </w:r>
      <w:r w:rsidR="00783417" w:rsidRPr="00705910">
        <w:rPr>
          <w:i w:val="0"/>
          <w:color w:val="333333"/>
          <w:sz w:val="20"/>
        </w:rPr>
        <w:t xml:space="preserve">voor </w:t>
      </w:r>
      <w:r w:rsidR="00A97FFB" w:rsidRPr="00705910">
        <w:rPr>
          <w:i w:val="0"/>
          <w:color w:val="333333"/>
          <w:sz w:val="20"/>
        </w:rPr>
        <w:t xml:space="preserve">de F-35 </w:t>
      </w:r>
      <w:r w:rsidRPr="00705910">
        <w:rPr>
          <w:i w:val="0"/>
          <w:color w:val="333333"/>
          <w:sz w:val="20"/>
        </w:rPr>
        <w:t xml:space="preserve">berekende 35 </w:t>
      </w:r>
      <w:proofErr w:type="spellStart"/>
      <w:r w:rsidRPr="00705910">
        <w:rPr>
          <w:i w:val="0"/>
          <w:color w:val="333333"/>
          <w:sz w:val="20"/>
        </w:rPr>
        <w:t>Ke</w:t>
      </w:r>
      <w:proofErr w:type="spellEnd"/>
      <w:r w:rsidRPr="00705910">
        <w:rPr>
          <w:i w:val="0"/>
          <w:color w:val="333333"/>
          <w:sz w:val="20"/>
        </w:rPr>
        <w:t xml:space="preserve"> geluidscontouren zijn</w:t>
      </w:r>
      <w:r w:rsidR="00BB6BE4" w:rsidRPr="00705910">
        <w:rPr>
          <w:i w:val="0"/>
          <w:color w:val="333333"/>
          <w:sz w:val="20"/>
        </w:rPr>
        <w:t xml:space="preserve"> daarom</w:t>
      </w:r>
      <w:r w:rsidRPr="00705910">
        <w:rPr>
          <w:i w:val="0"/>
          <w:color w:val="333333"/>
          <w:sz w:val="20"/>
        </w:rPr>
        <w:t xml:space="preserve"> vergeleken met de 35 </w:t>
      </w:r>
      <w:proofErr w:type="spellStart"/>
      <w:r w:rsidRPr="00705910">
        <w:rPr>
          <w:i w:val="0"/>
          <w:color w:val="333333"/>
          <w:sz w:val="20"/>
        </w:rPr>
        <w:t>Ke</w:t>
      </w:r>
      <w:proofErr w:type="spellEnd"/>
      <w:r w:rsidRPr="00705910">
        <w:rPr>
          <w:i w:val="0"/>
          <w:color w:val="333333"/>
          <w:sz w:val="20"/>
        </w:rPr>
        <w:t xml:space="preserve"> geluidszone</w:t>
      </w:r>
      <w:r w:rsidR="00E269EB" w:rsidRPr="00705910">
        <w:rPr>
          <w:i w:val="0"/>
          <w:color w:val="333333"/>
          <w:sz w:val="20"/>
        </w:rPr>
        <w:t>s</w:t>
      </w:r>
      <w:r w:rsidRPr="00705910">
        <w:rPr>
          <w:i w:val="0"/>
          <w:color w:val="333333"/>
          <w:sz w:val="20"/>
        </w:rPr>
        <w:t xml:space="preserve"> uit het Luchthaven Besluit Vliegbasis Leeuwarden en de 35 </w:t>
      </w:r>
      <w:proofErr w:type="spellStart"/>
      <w:r w:rsidRPr="00705910">
        <w:rPr>
          <w:i w:val="0"/>
          <w:color w:val="333333"/>
          <w:sz w:val="20"/>
        </w:rPr>
        <w:t>Ke</w:t>
      </w:r>
      <w:proofErr w:type="spellEnd"/>
      <w:r w:rsidRPr="00705910">
        <w:rPr>
          <w:i w:val="0"/>
          <w:color w:val="333333"/>
          <w:sz w:val="20"/>
        </w:rPr>
        <w:t xml:space="preserve"> geluids</w:t>
      </w:r>
      <w:r w:rsidR="00C30403" w:rsidRPr="00705910">
        <w:rPr>
          <w:i w:val="0"/>
          <w:color w:val="333333"/>
          <w:sz w:val="20"/>
        </w:rPr>
        <w:t>contour van de</w:t>
      </w:r>
      <w:r w:rsidR="00B90544" w:rsidRPr="00705910">
        <w:rPr>
          <w:i w:val="0"/>
          <w:color w:val="333333"/>
          <w:sz w:val="20"/>
        </w:rPr>
        <w:t xml:space="preserve"> </w:t>
      </w:r>
      <w:r w:rsidR="007224E1" w:rsidRPr="00705910">
        <w:rPr>
          <w:i w:val="0"/>
          <w:color w:val="333333"/>
          <w:sz w:val="20"/>
        </w:rPr>
        <w:t>’</w:t>
      </w:r>
      <w:r w:rsidR="008522BD" w:rsidRPr="00705910">
        <w:rPr>
          <w:i w:val="0"/>
          <w:color w:val="333333"/>
          <w:sz w:val="20"/>
        </w:rPr>
        <w:t xml:space="preserve">Geheel </w:t>
      </w:r>
      <w:proofErr w:type="spellStart"/>
      <w:r w:rsidR="00C30403" w:rsidRPr="00705910">
        <w:rPr>
          <w:i w:val="0"/>
          <w:color w:val="333333"/>
          <w:sz w:val="20"/>
        </w:rPr>
        <w:t>Niemeskant</w:t>
      </w:r>
      <w:proofErr w:type="spellEnd"/>
      <w:r w:rsidR="007224E1" w:rsidRPr="00705910">
        <w:rPr>
          <w:i w:val="0"/>
          <w:color w:val="333333"/>
          <w:sz w:val="20"/>
        </w:rPr>
        <w:t>’</w:t>
      </w:r>
      <w:r w:rsidR="00C30403" w:rsidRPr="00705910">
        <w:rPr>
          <w:i w:val="0"/>
          <w:color w:val="333333"/>
          <w:sz w:val="20"/>
        </w:rPr>
        <w:t xml:space="preserve"> Variant uit de MER </w:t>
      </w:r>
      <w:proofErr w:type="spellStart"/>
      <w:r w:rsidR="00C30403" w:rsidRPr="00705910">
        <w:rPr>
          <w:i w:val="0"/>
          <w:color w:val="333333"/>
          <w:sz w:val="20"/>
        </w:rPr>
        <w:t>Volkel</w:t>
      </w:r>
      <w:proofErr w:type="spellEnd"/>
      <w:r w:rsidR="00C30403" w:rsidRPr="00705910">
        <w:rPr>
          <w:i w:val="0"/>
          <w:color w:val="333333"/>
          <w:sz w:val="20"/>
        </w:rPr>
        <w:t xml:space="preserve"> </w:t>
      </w:r>
      <w:r w:rsidR="00190E76" w:rsidRPr="00705910">
        <w:rPr>
          <w:i w:val="0"/>
          <w:color w:val="333333"/>
          <w:sz w:val="20"/>
        </w:rPr>
        <w:t>2012</w:t>
      </w:r>
      <w:r w:rsidRPr="00705910">
        <w:rPr>
          <w:i w:val="0"/>
          <w:color w:val="333333"/>
          <w:sz w:val="20"/>
        </w:rPr>
        <w:t>.</w:t>
      </w:r>
    </w:p>
    <w:p w:rsidR="00162EC6" w:rsidRPr="00705910" w:rsidRDefault="00162EC6" w:rsidP="00D56F86">
      <w:pPr>
        <w:pStyle w:val="Plattetekst"/>
        <w:rPr>
          <w:lang w:val="nl-NL"/>
        </w:rPr>
      </w:pPr>
    </w:p>
    <w:p w:rsidR="009537E1" w:rsidRPr="00705910" w:rsidRDefault="00135C00" w:rsidP="00D56F86">
      <w:pPr>
        <w:pStyle w:val="Plattetekst"/>
        <w:rPr>
          <w:lang w:val="nl-NL"/>
        </w:rPr>
      </w:pPr>
      <w:r w:rsidRPr="00705910">
        <w:rPr>
          <w:lang w:val="nl-NL"/>
        </w:rPr>
        <w:t xml:space="preserve">Er wordt in dit rapport </w:t>
      </w:r>
      <w:r w:rsidR="00781608" w:rsidRPr="00705910">
        <w:rPr>
          <w:lang w:val="nl-NL"/>
        </w:rPr>
        <w:t xml:space="preserve">alleen </w:t>
      </w:r>
      <w:r w:rsidRPr="00705910">
        <w:rPr>
          <w:lang w:val="nl-NL"/>
        </w:rPr>
        <w:t xml:space="preserve">gesproken over de verwachte geluidsbelasting. </w:t>
      </w:r>
      <w:r w:rsidR="000C5152" w:rsidRPr="00705910">
        <w:rPr>
          <w:lang w:val="nl-NL"/>
        </w:rPr>
        <w:t xml:space="preserve">De werkelijke geluidsbelasting </w:t>
      </w:r>
      <w:r w:rsidR="00781608" w:rsidRPr="00705910">
        <w:rPr>
          <w:lang w:val="nl-NL"/>
        </w:rPr>
        <w:t>kan alleen</w:t>
      </w:r>
      <w:r w:rsidR="000C5152" w:rsidRPr="00705910">
        <w:rPr>
          <w:lang w:val="nl-NL"/>
        </w:rPr>
        <w:t xml:space="preserve"> jaarlijks </w:t>
      </w:r>
      <w:r w:rsidR="00AD679A" w:rsidRPr="00705910">
        <w:rPr>
          <w:lang w:val="nl-NL"/>
        </w:rPr>
        <w:t xml:space="preserve">achteraf </w:t>
      </w:r>
      <w:r w:rsidR="00781608" w:rsidRPr="00705910">
        <w:rPr>
          <w:lang w:val="nl-NL"/>
        </w:rPr>
        <w:t xml:space="preserve">worden </w:t>
      </w:r>
      <w:r w:rsidR="000C5152" w:rsidRPr="00705910">
        <w:rPr>
          <w:lang w:val="nl-NL"/>
        </w:rPr>
        <w:t xml:space="preserve">vastgesteld met analyses van het feitelijke vliegverkeer en </w:t>
      </w:r>
      <w:r w:rsidR="00781608" w:rsidRPr="00705910">
        <w:rPr>
          <w:lang w:val="nl-NL"/>
        </w:rPr>
        <w:t xml:space="preserve">wordt </w:t>
      </w:r>
      <w:r w:rsidR="000C5152" w:rsidRPr="00705910">
        <w:rPr>
          <w:lang w:val="nl-NL"/>
        </w:rPr>
        <w:t>vastgelegd in jaarrapportages.</w:t>
      </w:r>
      <w:r w:rsidR="000C5152" w:rsidRPr="00705910">
        <w:rPr>
          <w:i/>
          <w:lang w:val="nl-NL"/>
        </w:rPr>
        <w:t xml:space="preserve"> </w:t>
      </w:r>
      <w:r w:rsidR="00726753" w:rsidRPr="00705910">
        <w:rPr>
          <w:lang w:val="nl-NL"/>
        </w:rPr>
        <w:t xml:space="preserve">Analoog aan de jaarberekeningen worden in dit rapport ook de </w:t>
      </w:r>
      <w:r w:rsidR="003116F6" w:rsidRPr="00705910">
        <w:rPr>
          <w:lang w:val="nl-NL"/>
        </w:rPr>
        <w:t xml:space="preserve">40 </w:t>
      </w:r>
      <w:proofErr w:type="spellStart"/>
      <w:r w:rsidR="003116F6" w:rsidRPr="00705910">
        <w:rPr>
          <w:lang w:val="nl-NL"/>
        </w:rPr>
        <w:t>Ke</w:t>
      </w:r>
      <w:proofErr w:type="spellEnd"/>
      <w:r w:rsidR="003116F6" w:rsidRPr="00705910">
        <w:rPr>
          <w:lang w:val="nl-NL"/>
        </w:rPr>
        <w:t xml:space="preserve"> en 65 </w:t>
      </w:r>
      <w:proofErr w:type="spellStart"/>
      <w:r w:rsidR="003116F6" w:rsidRPr="00705910">
        <w:rPr>
          <w:lang w:val="nl-NL"/>
        </w:rPr>
        <w:t>Ke</w:t>
      </w:r>
      <w:proofErr w:type="spellEnd"/>
      <w:r w:rsidR="00726753" w:rsidRPr="00705910">
        <w:rPr>
          <w:lang w:val="nl-NL"/>
        </w:rPr>
        <w:t xml:space="preserve"> contouren bepaald.</w:t>
      </w:r>
    </w:p>
    <w:p w:rsidR="00D56F86" w:rsidRPr="00705910" w:rsidRDefault="00D56F86" w:rsidP="00D56F86">
      <w:pPr>
        <w:pStyle w:val="Plattetekst"/>
        <w:rPr>
          <w:lang w:val="nl-NL"/>
        </w:rPr>
      </w:pPr>
    </w:p>
    <w:p w:rsidR="009537E1" w:rsidRPr="00705910" w:rsidRDefault="00F3568F" w:rsidP="009537E1">
      <w:pPr>
        <w:pStyle w:val="Plattetekst"/>
        <w:rPr>
          <w:lang w:val="nl-NL"/>
        </w:rPr>
      </w:pPr>
      <w:r w:rsidRPr="00705910">
        <w:rPr>
          <w:lang w:val="nl-NL"/>
        </w:rPr>
        <w:t xml:space="preserve">De </w:t>
      </w:r>
      <w:r w:rsidR="0017555B" w:rsidRPr="00705910">
        <w:rPr>
          <w:lang w:val="nl-NL"/>
        </w:rPr>
        <w:t xml:space="preserve">verwachte </w:t>
      </w:r>
      <w:r w:rsidR="009537E1" w:rsidRPr="00705910">
        <w:rPr>
          <w:lang w:val="nl-NL"/>
        </w:rPr>
        <w:t xml:space="preserve">geluidsbelasting </w:t>
      </w:r>
      <w:r w:rsidR="00B63B93" w:rsidRPr="00705910">
        <w:rPr>
          <w:lang w:val="nl-NL"/>
        </w:rPr>
        <w:t>van 20</w:t>
      </w:r>
      <w:r w:rsidR="009537E1" w:rsidRPr="00705910">
        <w:rPr>
          <w:lang w:val="nl-NL"/>
        </w:rPr>
        <w:t xml:space="preserve"> F-35 </w:t>
      </w:r>
      <w:r w:rsidR="00B63B93" w:rsidRPr="00705910">
        <w:rPr>
          <w:lang w:val="nl-NL"/>
        </w:rPr>
        <w:t xml:space="preserve">jachtvliegtuigen </w:t>
      </w:r>
      <w:r w:rsidR="002B2DB6" w:rsidRPr="00705910">
        <w:rPr>
          <w:lang w:val="nl-NL"/>
        </w:rPr>
        <w:t>per vliegbasis</w:t>
      </w:r>
      <w:r w:rsidR="009537E1" w:rsidRPr="00705910">
        <w:rPr>
          <w:lang w:val="nl-NL"/>
        </w:rPr>
        <w:t xml:space="preserve">, uitgedrukt in een 35 </w:t>
      </w:r>
      <w:proofErr w:type="spellStart"/>
      <w:r w:rsidR="009537E1" w:rsidRPr="00705910">
        <w:rPr>
          <w:lang w:val="nl-NL"/>
        </w:rPr>
        <w:t>Ke</w:t>
      </w:r>
      <w:proofErr w:type="spellEnd"/>
      <w:r w:rsidR="009537E1" w:rsidRPr="00705910">
        <w:rPr>
          <w:lang w:val="nl-NL"/>
        </w:rPr>
        <w:t xml:space="preserve"> contour</w:t>
      </w:r>
      <w:r w:rsidR="002F0BF8" w:rsidRPr="00705910">
        <w:rPr>
          <w:lang w:val="nl-NL"/>
        </w:rPr>
        <w:t>,</w:t>
      </w:r>
      <w:r w:rsidRPr="00705910">
        <w:rPr>
          <w:lang w:val="nl-NL"/>
        </w:rPr>
        <w:t xml:space="preserve"> past</w:t>
      </w:r>
      <w:r w:rsidR="009537E1" w:rsidRPr="00705910">
        <w:rPr>
          <w:lang w:val="nl-NL"/>
        </w:rPr>
        <w:t xml:space="preserve"> binnen de wettelijke vastgest</w:t>
      </w:r>
      <w:r w:rsidR="00A225A8" w:rsidRPr="00705910">
        <w:rPr>
          <w:lang w:val="nl-NL"/>
        </w:rPr>
        <w:t xml:space="preserve">elde 35 </w:t>
      </w:r>
      <w:proofErr w:type="spellStart"/>
      <w:r w:rsidR="00A225A8" w:rsidRPr="00705910">
        <w:rPr>
          <w:lang w:val="nl-NL"/>
        </w:rPr>
        <w:t>K</w:t>
      </w:r>
      <w:r w:rsidRPr="00705910">
        <w:rPr>
          <w:lang w:val="nl-NL"/>
        </w:rPr>
        <w:t>e</w:t>
      </w:r>
      <w:proofErr w:type="spellEnd"/>
      <w:r w:rsidRPr="00705910">
        <w:rPr>
          <w:lang w:val="nl-NL"/>
        </w:rPr>
        <w:t xml:space="preserve"> geluidszone</w:t>
      </w:r>
      <w:r w:rsidR="00E52ECF" w:rsidRPr="00705910">
        <w:rPr>
          <w:lang w:val="nl-NL"/>
        </w:rPr>
        <w:t>s</w:t>
      </w:r>
      <w:r w:rsidRPr="00705910">
        <w:rPr>
          <w:lang w:val="nl-NL"/>
        </w:rPr>
        <w:t xml:space="preserve">. Voor vliegbasis </w:t>
      </w:r>
      <w:proofErr w:type="spellStart"/>
      <w:r w:rsidRPr="00705910">
        <w:rPr>
          <w:lang w:val="nl-NL"/>
        </w:rPr>
        <w:t>Volkel</w:t>
      </w:r>
      <w:proofErr w:type="spellEnd"/>
      <w:r w:rsidRPr="00705910">
        <w:rPr>
          <w:lang w:val="nl-NL"/>
        </w:rPr>
        <w:t xml:space="preserve"> is het noodzakelijk dat 50% van het </w:t>
      </w:r>
      <w:r w:rsidR="00342901" w:rsidRPr="00705910">
        <w:rPr>
          <w:lang w:val="nl-NL"/>
        </w:rPr>
        <w:t>avond</w:t>
      </w:r>
      <w:r w:rsidRPr="00705910">
        <w:rPr>
          <w:lang w:val="nl-NL"/>
        </w:rPr>
        <w:t>verkeer wordt geëxporteerd.</w:t>
      </w:r>
      <w:r w:rsidR="006928BC" w:rsidRPr="00705910">
        <w:rPr>
          <w:lang w:val="nl-NL"/>
        </w:rPr>
        <w:t xml:space="preserve"> T</w:t>
      </w:r>
      <w:r w:rsidR="00A225A8" w:rsidRPr="00705910">
        <w:rPr>
          <w:lang w:val="nl-NL"/>
        </w:rPr>
        <w:t xml:space="preserve">ijdens de </w:t>
      </w:r>
      <w:r w:rsidR="00186739" w:rsidRPr="00705910">
        <w:rPr>
          <w:lang w:val="nl-NL"/>
        </w:rPr>
        <w:t>transitieperiode</w:t>
      </w:r>
      <w:r w:rsidR="00A225A8" w:rsidRPr="00705910">
        <w:rPr>
          <w:lang w:val="nl-NL"/>
        </w:rPr>
        <w:t xml:space="preserve"> </w:t>
      </w:r>
      <w:r w:rsidR="001D6A36" w:rsidRPr="00705910">
        <w:rPr>
          <w:lang w:val="nl-NL"/>
        </w:rPr>
        <w:t xml:space="preserve">op vliegbasis </w:t>
      </w:r>
      <w:proofErr w:type="spellStart"/>
      <w:r w:rsidR="001D6A36" w:rsidRPr="00705910">
        <w:rPr>
          <w:lang w:val="nl-NL"/>
        </w:rPr>
        <w:t>Volkel</w:t>
      </w:r>
      <w:proofErr w:type="spellEnd"/>
      <w:r w:rsidR="001D6A36" w:rsidRPr="00705910">
        <w:rPr>
          <w:lang w:val="nl-NL"/>
        </w:rPr>
        <w:t xml:space="preserve"> </w:t>
      </w:r>
      <w:r w:rsidR="006928BC" w:rsidRPr="00705910">
        <w:rPr>
          <w:lang w:val="nl-NL"/>
        </w:rPr>
        <w:t xml:space="preserve">kunnen 10 F-35’s opereren naast </w:t>
      </w:r>
      <w:r w:rsidR="008B4DBA" w:rsidRPr="00705910">
        <w:rPr>
          <w:lang w:val="nl-NL"/>
        </w:rPr>
        <w:t xml:space="preserve">de helft van het </w:t>
      </w:r>
      <w:r w:rsidR="00A225A8" w:rsidRPr="00705910">
        <w:rPr>
          <w:lang w:val="nl-NL"/>
        </w:rPr>
        <w:t>F-16</w:t>
      </w:r>
      <w:r w:rsidR="006928BC" w:rsidRPr="00705910">
        <w:rPr>
          <w:lang w:val="nl-NL"/>
        </w:rPr>
        <w:t xml:space="preserve"> verkeer</w:t>
      </w:r>
      <w:r w:rsidR="008B4DBA" w:rsidRPr="00705910">
        <w:rPr>
          <w:lang w:val="nl-NL"/>
        </w:rPr>
        <w:t xml:space="preserve"> uit 2013</w:t>
      </w:r>
      <w:r w:rsidR="006928BC" w:rsidRPr="00705910">
        <w:rPr>
          <w:lang w:val="nl-NL"/>
        </w:rPr>
        <w:t>.</w:t>
      </w:r>
    </w:p>
    <w:p w:rsidR="00B975F1" w:rsidRPr="00705910" w:rsidRDefault="00EF2466" w:rsidP="00EF2466">
      <w:pPr>
        <w:pStyle w:val="Plattetekst"/>
        <w:spacing w:before="360"/>
        <w:rPr>
          <w:lang w:val="nl-NL"/>
        </w:rPr>
      </w:pPr>
      <w:r w:rsidRPr="00705910">
        <w:rPr>
          <w:lang w:val="nl-NL"/>
        </w:rPr>
        <w:t>B</w:t>
      </w:r>
      <w:r w:rsidR="00255DDD" w:rsidRPr="00705910">
        <w:rPr>
          <w:lang w:val="nl-NL"/>
        </w:rPr>
        <w:t xml:space="preserve">innen de </w:t>
      </w:r>
      <w:r w:rsidR="001D6A36" w:rsidRPr="00705910">
        <w:rPr>
          <w:lang w:val="nl-NL"/>
        </w:rPr>
        <w:t xml:space="preserve">berekende </w:t>
      </w:r>
      <w:r w:rsidR="00255DDD" w:rsidRPr="00705910">
        <w:rPr>
          <w:lang w:val="nl-NL"/>
        </w:rPr>
        <w:t xml:space="preserve">35 </w:t>
      </w:r>
      <w:proofErr w:type="spellStart"/>
      <w:r w:rsidR="00255DDD" w:rsidRPr="00705910">
        <w:rPr>
          <w:lang w:val="nl-NL"/>
        </w:rPr>
        <w:t>Ke</w:t>
      </w:r>
      <w:proofErr w:type="spellEnd"/>
      <w:r w:rsidR="00255DDD" w:rsidRPr="00705910">
        <w:rPr>
          <w:lang w:val="nl-NL"/>
        </w:rPr>
        <w:t xml:space="preserve"> </w:t>
      </w:r>
      <w:r w:rsidR="001D6A36" w:rsidRPr="00705910">
        <w:rPr>
          <w:lang w:val="nl-NL"/>
        </w:rPr>
        <w:t xml:space="preserve">en 40 </w:t>
      </w:r>
      <w:proofErr w:type="spellStart"/>
      <w:r w:rsidR="001D6A36" w:rsidRPr="00705910">
        <w:rPr>
          <w:lang w:val="nl-NL"/>
        </w:rPr>
        <w:t>Ke</w:t>
      </w:r>
      <w:proofErr w:type="spellEnd"/>
      <w:r w:rsidR="001D6A36" w:rsidRPr="00705910">
        <w:rPr>
          <w:lang w:val="nl-NL"/>
        </w:rPr>
        <w:t xml:space="preserve"> </w:t>
      </w:r>
      <w:r w:rsidR="00255DDD" w:rsidRPr="00705910">
        <w:rPr>
          <w:lang w:val="nl-NL"/>
        </w:rPr>
        <w:t>contour</w:t>
      </w:r>
      <w:r w:rsidR="001D6A36" w:rsidRPr="00705910">
        <w:rPr>
          <w:lang w:val="nl-NL"/>
        </w:rPr>
        <w:t xml:space="preserve">en </w:t>
      </w:r>
      <w:r w:rsidRPr="00705910">
        <w:rPr>
          <w:lang w:val="nl-NL"/>
        </w:rPr>
        <w:t>staan</w:t>
      </w:r>
      <w:r w:rsidR="001D6A36" w:rsidRPr="00705910">
        <w:rPr>
          <w:lang w:val="nl-NL"/>
        </w:rPr>
        <w:t xml:space="preserve"> </w:t>
      </w:r>
      <w:r w:rsidRPr="00705910">
        <w:rPr>
          <w:lang w:val="nl-NL"/>
        </w:rPr>
        <w:t xml:space="preserve">minder woningen </w:t>
      </w:r>
      <w:r w:rsidR="001D6A36" w:rsidRPr="00705910">
        <w:rPr>
          <w:lang w:val="nl-NL"/>
        </w:rPr>
        <w:t xml:space="preserve">dan binnen de </w:t>
      </w:r>
      <w:r w:rsidR="00647DB0" w:rsidRPr="00705910">
        <w:rPr>
          <w:lang w:val="nl-NL"/>
        </w:rPr>
        <w:t>geluidszone</w:t>
      </w:r>
      <w:r w:rsidRPr="00705910">
        <w:rPr>
          <w:lang w:val="nl-NL"/>
        </w:rPr>
        <w:t xml:space="preserve"> uit het Luchthavenbesluit Leeuwarden en </w:t>
      </w:r>
      <w:r w:rsidR="00950485" w:rsidRPr="00705910">
        <w:rPr>
          <w:lang w:val="nl-NL"/>
        </w:rPr>
        <w:t xml:space="preserve">de 35 </w:t>
      </w:r>
      <w:proofErr w:type="spellStart"/>
      <w:r w:rsidR="00950485" w:rsidRPr="00705910">
        <w:rPr>
          <w:lang w:val="nl-NL"/>
        </w:rPr>
        <w:t>Ke</w:t>
      </w:r>
      <w:proofErr w:type="spellEnd"/>
      <w:r w:rsidR="00950485" w:rsidRPr="00705910">
        <w:rPr>
          <w:lang w:val="nl-NL"/>
        </w:rPr>
        <w:t xml:space="preserve"> geluidscontour van de</w:t>
      </w:r>
      <w:r w:rsidR="008522BD" w:rsidRPr="00705910">
        <w:rPr>
          <w:lang w:val="nl-NL"/>
        </w:rPr>
        <w:t xml:space="preserve"> </w:t>
      </w:r>
      <w:r w:rsidR="007224E1" w:rsidRPr="00705910">
        <w:rPr>
          <w:lang w:val="nl-NL"/>
        </w:rPr>
        <w:t>‘</w:t>
      </w:r>
      <w:r w:rsidR="008522BD" w:rsidRPr="00705910">
        <w:rPr>
          <w:lang w:val="nl-NL"/>
        </w:rPr>
        <w:t>Geheel</w:t>
      </w:r>
      <w:r w:rsidR="00950485" w:rsidRPr="00705910">
        <w:rPr>
          <w:lang w:val="nl-NL"/>
        </w:rPr>
        <w:t xml:space="preserve"> </w:t>
      </w:r>
      <w:proofErr w:type="spellStart"/>
      <w:r w:rsidR="00950485" w:rsidRPr="00705910">
        <w:rPr>
          <w:lang w:val="nl-NL"/>
        </w:rPr>
        <w:t>Niemeskant</w:t>
      </w:r>
      <w:proofErr w:type="spellEnd"/>
      <w:r w:rsidR="007224E1" w:rsidRPr="00705910">
        <w:rPr>
          <w:lang w:val="nl-NL"/>
        </w:rPr>
        <w:t>’</w:t>
      </w:r>
      <w:r w:rsidR="00950485" w:rsidRPr="00705910">
        <w:rPr>
          <w:lang w:val="nl-NL"/>
        </w:rPr>
        <w:t xml:space="preserve"> Variant uit de MER </w:t>
      </w:r>
      <w:proofErr w:type="spellStart"/>
      <w:r w:rsidR="00950485" w:rsidRPr="00705910">
        <w:rPr>
          <w:lang w:val="nl-NL"/>
        </w:rPr>
        <w:t>Volkel</w:t>
      </w:r>
      <w:proofErr w:type="spellEnd"/>
      <w:r w:rsidR="00950485" w:rsidRPr="00705910">
        <w:rPr>
          <w:lang w:val="nl-NL"/>
        </w:rPr>
        <w:t xml:space="preserve"> 2012. </w:t>
      </w:r>
      <w:r w:rsidR="001D6A36" w:rsidRPr="00705910">
        <w:rPr>
          <w:lang w:val="nl-NL"/>
        </w:rPr>
        <w:t xml:space="preserve">Er staan geen woningen binnen de 65 </w:t>
      </w:r>
      <w:proofErr w:type="spellStart"/>
      <w:r w:rsidR="001D6A36" w:rsidRPr="00705910">
        <w:rPr>
          <w:lang w:val="nl-NL"/>
        </w:rPr>
        <w:t>Ke</w:t>
      </w:r>
      <w:proofErr w:type="spellEnd"/>
      <w:r w:rsidR="001D6A36" w:rsidRPr="00705910">
        <w:rPr>
          <w:lang w:val="nl-NL"/>
        </w:rPr>
        <w:t xml:space="preserve"> contouren.</w:t>
      </w:r>
    </w:p>
    <w:p w:rsidR="00232137" w:rsidRPr="00705910" w:rsidRDefault="00E84192" w:rsidP="00232137">
      <w:pPr>
        <w:pStyle w:val="Koppen"/>
        <w:rPr>
          <w:lang w:val="nl-NL"/>
        </w:rPr>
      </w:pPr>
      <w:bookmarkStart w:id="10" w:name="EindSamenvatting"/>
      <w:bookmarkEnd w:id="10"/>
      <w:r w:rsidRPr="00705910">
        <w:rPr>
          <w:lang w:val="nl-NL"/>
        </w:rPr>
        <w:br w:type="page"/>
      </w:r>
      <w:r w:rsidRPr="00705910">
        <w:rPr>
          <w:lang w:val="nl-NL"/>
        </w:rPr>
        <w:lastRenderedPageBreak/>
        <w:t>Inhoud</w:t>
      </w:r>
    </w:p>
    <w:bookmarkStart w:id="11" w:name="BeginInhoud"/>
    <w:bookmarkStart w:id="12" w:name="EindeOmslag"/>
    <w:bookmarkStart w:id="13" w:name="_Toc306092254"/>
    <w:bookmarkStart w:id="14" w:name="_Toc96138140"/>
    <w:bookmarkStart w:id="15" w:name="_Toc96142360"/>
    <w:bookmarkStart w:id="16" w:name="_Toc96233306"/>
    <w:bookmarkStart w:id="17" w:name="_Toc96233873"/>
    <w:bookmarkEnd w:id="11"/>
    <w:bookmarkEnd w:id="12"/>
    <w:p w:rsidR="00042FE7" w:rsidRPr="00705910" w:rsidRDefault="00A01596">
      <w:pPr>
        <w:pStyle w:val="Inhopg1"/>
        <w:tabs>
          <w:tab w:val="right" w:pos="7926"/>
        </w:tabs>
        <w:rPr>
          <w:rFonts w:asciiTheme="minorHAnsi" w:eastAsiaTheme="minorEastAsia" w:hAnsiTheme="minorHAnsi" w:cstheme="minorBidi"/>
          <w:bCs w:val="0"/>
          <w:noProof/>
          <w:color w:val="auto"/>
          <w:sz w:val="22"/>
          <w:szCs w:val="22"/>
          <w:lang w:val="en-US" w:eastAsia="en-US"/>
        </w:rPr>
      </w:pPr>
      <w:r w:rsidRPr="00705910">
        <w:fldChar w:fldCharType="begin"/>
      </w:r>
      <w:r w:rsidR="00042FE7" w:rsidRPr="00705910">
        <w:instrText xml:space="preserve"> TOC \o "5-5" \h \z \t "Heading 1;1;Heading 2;2;Heading 3;3;Heading 4;4;Appendix;1;Appendix 2;2;Appendix 3;3;Introduction;1;Appendix 4;4;Appendix 5;5;Appendix 6;6;Appendix 7;7;Extra;1" </w:instrText>
      </w:r>
      <w:r w:rsidRPr="00705910">
        <w:fldChar w:fldCharType="separate"/>
      </w:r>
      <w:hyperlink w:anchor="_Toc400711885" w:history="1">
        <w:r w:rsidR="00042FE7" w:rsidRPr="00705910">
          <w:rPr>
            <w:rStyle w:val="Hyperlink"/>
            <w:noProof/>
          </w:rPr>
          <w:t>Afkortingen</w:t>
        </w:r>
        <w:r w:rsidR="00042FE7" w:rsidRPr="00705910">
          <w:rPr>
            <w:noProof/>
            <w:webHidden/>
          </w:rPr>
          <w:tab/>
        </w:r>
        <w:r w:rsidR="00042FE7" w:rsidRPr="00705910">
          <w:rPr>
            <w:noProof/>
            <w:webHidden/>
          </w:rPr>
          <w:fldChar w:fldCharType="begin"/>
        </w:r>
        <w:r w:rsidR="00042FE7" w:rsidRPr="00705910">
          <w:rPr>
            <w:noProof/>
            <w:webHidden/>
          </w:rPr>
          <w:instrText xml:space="preserve"> PAGEREF _Toc400711885 \h </w:instrText>
        </w:r>
        <w:r w:rsidR="00042FE7" w:rsidRPr="00705910">
          <w:rPr>
            <w:noProof/>
            <w:webHidden/>
          </w:rPr>
        </w:r>
        <w:r w:rsidR="00042FE7" w:rsidRPr="00705910">
          <w:rPr>
            <w:noProof/>
            <w:webHidden/>
          </w:rPr>
          <w:fldChar w:fldCharType="separate"/>
        </w:r>
        <w:r w:rsidR="00042FE7" w:rsidRPr="00705910">
          <w:rPr>
            <w:noProof/>
            <w:webHidden/>
          </w:rPr>
          <w:t>7</w:t>
        </w:r>
        <w:r w:rsidR="00042FE7" w:rsidRPr="00705910">
          <w:rPr>
            <w:noProof/>
            <w:webHidden/>
          </w:rPr>
          <w:fldChar w:fldCharType="end"/>
        </w:r>
      </w:hyperlink>
    </w:p>
    <w:p w:rsidR="00042FE7" w:rsidRPr="00705910" w:rsidRDefault="003E5109">
      <w:pPr>
        <w:pStyle w:val="Inhopg1"/>
        <w:tabs>
          <w:tab w:val="left" w:pos="431"/>
          <w:tab w:val="right" w:pos="7926"/>
        </w:tabs>
        <w:rPr>
          <w:rFonts w:asciiTheme="minorHAnsi" w:eastAsiaTheme="minorEastAsia" w:hAnsiTheme="minorHAnsi" w:cstheme="minorBidi"/>
          <w:bCs w:val="0"/>
          <w:noProof/>
          <w:color w:val="auto"/>
          <w:sz w:val="22"/>
          <w:szCs w:val="22"/>
          <w:lang w:val="en-US" w:eastAsia="en-US"/>
        </w:rPr>
      </w:pPr>
      <w:hyperlink w:anchor="_Toc400711886" w:history="1">
        <w:r w:rsidR="00042FE7" w:rsidRPr="00705910">
          <w:rPr>
            <w:rStyle w:val="Hyperlink"/>
            <w:noProof/>
          </w:rPr>
          <w:t>1</w:t>
        </w:r>
        <w:r w:rsidR="00042FE7" w:rsidRPr="00705910">
          <w:rPr>
            <w:rFonts w:asciiTheme="minorHAnsi" w:eastAsiaTheme="minorEastAsia" w:hAnsiTheme="minorHAnsi" w:cstheme="minorBidi"/>
            <w:bCs w:val="0"/>
            <w:noProof/>
            <w:color w:val="auto"/>
            <w:sz w:val="22"/>
            <w:szCs w:val="22"/>
            <w:lang w:val="en-US" w:eastAsia="en-US"/>
          </w:rPr>
          <w:tab/>
        </w:r>
        <w:r w:rsidR="00042FE7" w:rsidRPr="00705910">
          <w:rPr>
            <w:rStyle w:val="Hyperlink"/>
            <w:noProof/>
          </w:rPr>
          <w:t>Inleiding</w:t>
        </w:r>
        <w:r w:rsidR="00042FE7" w:rsidRPr="00705910">
          <w:rPr>
            <w:noProof/>
            <w:webHidden/>
          </w:rPr>
          <w:tab/>
        </w:r>
        <w:r w:rsidR="00042FE7" w:rsidRPr="00705910">
          <w:rPr>
            <w:noProof/>
            <w:webHidden/>
          </w:rPr>
          <w:fldChar w:fldCharType="begin"/>
        </w:r>
        <w:r w:rsidR="00042FE7" w:rsidRPr="00705910">
          <w:rPr>
            <w:noProof/>
            <w:webHidden/>
          </w:rPr>
          <w:instrText xml:space="preserve"> PAGEREF _Toc400711886 \h </w:instrText>
        </w:r>
        <w:r w:rsidR="00042FE7" w:rsidRPr="00705910">
          <w:rPr>
            <w:noProof/>
            <w:webHidden/>
          </w:rPr>
        </w:r>
        <w:r w:rsidR="00042FE7" w:rsidRPr="00705910">
          <w:rPr>
            <w:noProof/>
            <w:webHidden/>
          </w:rPr>
          <w:fldChar w:fldCharType="separate"/>
        </w:r>
        <w:r w:rsidR="00042FE7" w:rsidRPr="00705910">
          <w:rPr>
            <w:noProof/>
            <w:webHidden/>
          </w:rPr>
          <w:t>8</w:t>
        </w:r>
        <w:r w:rsidR="00042FE7" w:rsidRPr="00705910">
          <w:rPr>
            <w:noProof/>
            <w:webHidden/>
          </w:rPr>
          <w:fldChar w:fldCharType="end"/>
        </w:r>
      </w:hyperlink>
    </w:p>
    <w:p w:rsidR="00042FE7" w:rsidRPr="00705910" w:rsidRDefault="003E5109">
      <w:pPr>
        <w:pStyle w:val="Inhopg2"/>
        <w:rPr>
          <w:rFonts w:asciiTheme="minorHAnsi" w:eastAsiaTheme="minorEastAsia" w:hAnsiTheme="minorHAnsi" w:cstheme="minorBidi"/>
          <w:bCs w:val="0"/>
          <w:noProof/>
          <w:color w:val="auto"/>
          <w:sz w:val="22"/>
          <w:szCs w:val="22"/>
          <w:lang w:val="en-US" w:eastAsia="en-US"/>
        </w:rPr>
      </w:pPr>
      <w:hyperlink w:anchor="_Toc400711887" w:history="1">
        <w:r w:rsidR="00042FE7" w:rsidRPr="00705910">
          <w:rPr>
            <w:rStyle w:val="Hyperlink"/>
            <w:noProof/>
          </w:rPr>
          <w:t>1.1</w:t>
        </w:r>
        <w:r w:rsidR="00042FE7" w:rsidRPr="00705910">
          <w:rPr>
            <w:rFonts w:asciiTheme="minorHAnsi" w:eastAsiaTheme="minorEastAsia" w:hAnsiTheme="minorHAnsi" w:cstheme="minorBidi"/>
            <w:bCs w:val="0"/>
            <w:noProof/>
            <w:color w:val="auto"/>
            <w:sz w:val="22"/>
            <w:szCs w:val="22"/>
            <w:lang w:val="en-US" w:eastAsia="en-US"/>
          </w:rPr>
          <w:tab/>
        </w:r>
        <w:r w:rsidR="00042FE7" w:rsidRPr="00705910">
          <w:rPr>
            <w:rStyle w:val="Hyperlink"/>
            <w:noProof/>
          </w:rPr>
          <w:t>Achtergrond</w:t>
        </w:r>
        <w:r w:rsidR="00042FE7" w:rsidRPr="00705910">
          <w:rPr>
            <w:noProof/>
            <w:webHidden/>
          </w:rPr>
          <w:tab/>
        </w:r>
        <w:r w:rsidR="00042FE7" w:rsidRPr="00705910">
          <w:rPr>
            <w:noProof/>
            <w:webHidden/>
          </w:rPr>
          <w:fldChar w:fldCharType="begin"/>
        </w:r>
        <w:r w:rsidR="00042FE7" w:rsidRPr="00705910">
          <w:rPr>
            <w:noProof/>
            <w:webHidden/>
          </w:rPr>
          <w:instrText xml:space="preserve"> PAGEREF _Toc400711887 \h </w:instrText>
        </w:r>
        <w:r w:rsidR="00042FE7" w:rsidRPr="00705910">
          <w:rPr>
            <w:noProof/>
            <w:webHidden/>
          </w:rPr>
        </w:r>
        <w:r w:rsidR="00042FE7" w:rsidRPr="00705910">
          <w:rPr>
            <w:noProof/>
            <w:webHidden/>
          </w:rPr>
          <w:fldChar w:fldCharType="separate"/>
        </w:r>
        <w:r w:rsidR="00042FE7" w:rsidRPr="00705910">
          <w:rPr>
            <w:noProof/>
            <w:webHidden/>
          </w:rPr>
          <w:t>9</w:t>
        </w:r>
        <w:r w:rsidR="00042FE7" w:rsidRPr="00705910">
          <w:rPr>
            <w:noProof/>
            <w:webHidden/>
          </w:rPr>
          <w:fldChar w:fldCharType="end"/>
        </w:r>
      </w:hyperlink>
    </w:p>
    <w:p w:rsidR="00042FE7" w:rsidRPr="00705910" w:rsidRDefault="003E5109">
      <w:pPr>
        <w:pStyle w:val="Inhopg2"/>
        <w:rPr>
          <w:rFonts w:asciiTheme="minorHAnsi" w:eastAsiaTheme="minorEastAsia" w:hAnsiTheme="minorHAnsi" w:cstheme="minorBidi"/>
          <w:bCs w:val="0"/>
          <w:noProof/>
          <w:color w:val="auto"/>
          <w:sz w:val="22"/>
          <w:szCs w:val="22"/>
          <w:lang w:val="en-US" w:eastAsia="en-US"/>
        </w:rPr>
      </w:pPr>
      <w:hyperlink w:anchor="_Toc400711888" w:history="1">
        <w:r w:rsidR="00042FE7" w:rsidRPr="00705910">
          <w:rPr>
            <w:rStyle w:val="Hyperlink"/>
            <w:noProof/>
          </w:rPr>
          <w:t>1.2</w:t>
        </w:r>
        <w:r w:rsidR="00042FE7" w:rsidRPr="00705910">
          <w:rPr>
            <w:rFonts w:asciiTheme="minorHAnsi" w:eastAsiaTheme="minorEastAsia" w:hAnsiTheme="minorHAnsi" w:cstheme="minorBidi"/>
            <w:bCs w:val="0"/>
            <w:noProof/>
            <w:color w:val="auto"/>
            <w:sz w:val="22"/>
            <w:szCs w:val="22"/>
            <w:lang w:val="en-US" w:eastAsia="en-US"/>
          </w:rPr>
          <w:tab/>
        </w:r>
        <w:r w:rsidR="00042FE7" w:rsidRPr="00705910">
          <w:rPr>
            <w:rStyle w:val="Hyperlink"/>
            <w:noProof/>
          </w:rPr>
          <w:t>Aanpak</w:t>
        </w:r>
        <w:r w:rsidR="00042FE7" w:rsidRPr="00705910">
          <w:rPr>
            <w:noProof/>
            <w:webHidden/>
          </w:rPr>
          <w:tab/>
        </w:r>
        <w:r w:rsidR="00042FE7" w:rsidRPr="00705910">
          <w:rPr>
            <w:noProof/>
            <w:webHidden/>
          </w:rPr>
          <w:fldChar w:fldCharType="begin"/>
        </w:r>
        <w:r w:rsidR="00042FE7" w:rsidRPr="00705910">
          <w:rPr>
            <w:noProof/>
            <w:webHidden/>
          </w:rPr>
          <w:instrText xml:space="preserve"> PAGEREF _Toc400711888 \h </w:instrText>
        </w:r>
        <w:r w:rsidR="00042FE7" w:rsidRPr="00705910">
          <w:rPr>
            <w:noProof/>
            <w:webHidden/>
          </w:rPr>
        </w:r>
        <w:r w:rsidR="00042FE7" w:rsidRPr="00705910">
          <w:rPr>
            <w:noProof/>
            <w:webHidden/>
          </w:rPr>
          <w:fldChar w:fldCharType="separate"/>
        </w:r>
        <w:r w:rsidR="00042FE7" w:rsidRPr="00705910">
          <w:rPr>
            <w:noProof/>
            <w:webHidden/>
          </w:rPr>
          <w:t>9</w:t>
        </w:r>
        <w:r w:rsidR="00042FE7" w:rsidRPr="00705910">
          <w:rPr>
            <w:noProof/>
            <w:webHidden/>
          </w:rPr>
          <w:fldChar w:fldCharType="end"/>
        </w:r>
      </w:hyperlink>
    </w:p>
    <w:p w:rsidR="00042FE7" w:rsidRPr="00705910" w:rsidRDefault="003E5109">
      <w:pPr>
        <w:pStyle w:val="Inhopg2"/>
        <w:rPr>
          <w:rFonts w:asciiTheme="minorHAnsi" w:eastAsiaTheme="minorEastAsia" w:hAnsiTheme="minorHAnsi" w:cstheme="minorBidi"/>
          <w:bCs w:val="0"/>
          <w:noProof/>
          <w:color w:val="auto"/>
          <w:sz w:val="22"/>
          <w:szCs w:val="22"/>
          <w:lang w:val="en-US" w:eastAsia="en-US"/>
        </w:rPr>
      </w:pPr>
      <w:hyperlink w:anchor="_Toc400711889" w:history="1">
        <w:r w:rsidR="00042FE7" w:rsidRPr="00705910">
          <w:rPr>
            <w:rStyle w:val="Hyperlink"/>
            <w:noProof/>
          </w:rPr>
          <w:t>1.3</w:t>
        </w:r>
        <w:r w:rsidR="00042FE7" w:rsidRPr="00705910">
          <w:rPr>
            <w:rFonts w:asciiTheme="minorHAnsi" w:eastAsiaTheme="minorEastAsia" w:hAnsiTheme="minorHAnsi" w:cstheme="minorBidi"/>
            <w:bCs w:val="0"/>
            <w:noProof/>
            <w:color w:val="auto"/>
            <w:sz w:val="22"/>
            <w:szCs w:val="22"/>
            <w:lang w:val="en-US" w:eastAsia="en-US"/>
          </w:rPr>
          <w:tab/>
        </w:r>
        <w:r w:rsidR="00042FE7" w:rsidRPr="00705910">
          <w:rPr>
            <w:rStyle w:val="Hyperlink"/>
            <w:noProof/>
          </w:rPr>
          <w:t>Leeswijzer</w:t>
        </w:r>
        <w:r w:rsidR="00042FE7" w:rsidRPr="00705910">
          <w:rPr>
            <w:noProof/>
            <w:webHidden/>
          </w:rPr>
          <w:tab/>
        </w:r>
        <w:r w:rsidR="00042FE7" w:rsidRPr="00705910">
          <w:rPr>
            <w:noProof/>
            <w:webHidden/>
          </w:rPr>
          <w:fldChar w:fldCharType="begin"/>
        </w:r>
        <w:r w:rsidR="00042FE7" w:rsidRPr="00705910">
          <w:rPr>
            <w:noProof/>
            <w:webHidden/>
          </w:rPr>
          <w:instrText xml:space="preserve"> PAGEREF _Toc400711889 \h </w:instrText>
        </w:r>
        <w:r w:rsidR="00042FE7" w:rsidRPr="00705910">
          <w:rPr>
            <w:noProof/>
            <w:webHidden/>
          </w:rPr>
        </w:r>
        <w:r w:rsidR="00042FE7" w:rsidRPr="00705910">
          <w:rPr>
            <w:noProof/>
            <w:webHidden/>
          </w:rPr>
          <w:fldChar w:fldCharType="separate"/>
        </w:r>
        <w:r w:rsidR="00042FE7" w:rsidRPr="00705910">
          <w:rPr>
            <w:noProof/>
            <w:webHidden/>
          </w:rPr>
          <w:t>10</w:t>
        </w:r>
        <w:r w:rsidR="00042FE7" w:rsidRPr="00705910">
          <w:rPr>
            <w:noProof/>
            <w:webHidden/>
          </w:rPr>
          <w:fldChar w:fldCharType="end"/>
        </w:r>
      </w:hyperlink>
    </w:p>
    <w:p w:rsidR="00042FE7" w:rsidRPr="00705910" w:rsidRDefault="003E5109">
      <w:pPr>
        <w:pStyle w:val="Inhopg1"/>
        <w:tabs>
          <w:tab w:val="left" w:pos="431"/>
          <w:tab w:val="right" w:pos="7926"/>
        </w:tabs>
        <w:rPr>
          <w:rFonts w:asciiTheme="minorHAnsi" w:eastAsiaTheme="minorEastAsia" w:hAnsiTheme="minorHAnsi" w:cstheme="minorBidi"/>
          <w:bCs w:val="0"/>
          <w:noProof/>
          <w:color w:val="auto"/>
          <w:sz w:val="22"/>
          <w:szCs w:val="22"/>
          <w:lang w:val="en-US" w:eastAsia="en-US"/>
        </w:rPr>
      </w:pPr>
      <w:hyperlink w:anchor="_Toc400711890" w:history="1">
        <w:r w:rsidR="00042FE7" w:rsidRPr="00705910">
          <w:rPr>
            <w:rStyle w:val="Hyperlink"/>
            <w:noProof/>
            <w:lang w:val="nl-NL"/>
          </w:rPr>
          <w:t>2</w:t>
        </w:r>
        <w:r w:rsidR="00042FE7" w:rsidRPr="00705910">
          <w:rPr>
            <w:rFonts w:asciiTheme="minorHAnsi" w:eastAsiaTheme="minorEastAsia" w:hAnsiTheme="minorHAnsi" w:cstheme="minorBidi"/>
            <w:bCs w:val="0"/>
            <w:noProof/>
            <w:color w:val="auto"/>
            <w:sz w:val="22"/>
            <w:szCs w:val="22"/>
            <w:lang w:val="en-US" w:eastAsia="en-US"/>
          </w:rPr>
          <w:tab/>
        </w:r>
        <w:r w:rsidR="00042FE7" w:rsidRPr="00705910">
          <w:rPr>
            <w:rStyle w:val="Hyperlink"/>
            <w:noProof/>
            <w:lang w:val="nl-NL"/>
          </w:rPr>
          <w:t>Achtergrond en uitgangspunten van het rekenmodel</w:t>
        </w:r>
        <w:r w:rsidR="00042FE7" w:rsidRPr="00705910">
          <w:rPr>
            <w:noProof/>
            <w:webHidden/>
          </w:rPr>
          <w:tab/>
        </w:r>
        <w:r w:rsidR="00042FE7" w:rsidRPr="00705910">
          <w:rPr>
            <w:noProof/>
            <w:webHidden/>
          </w:rPr>
          <w:fldChar w:fldCharType="begin"/>
        </w:r>
        <w:r w:rsidR="00042FE7" w:rsidRPr="00705910">
          <w:rPr>
            <w:noProof/>
            <w:webHidden/>
          </w:rPr>
          <w:instrText xml:space="preserve"> PAGEREF _Toc400711890 \h </w:instrText>
        </w:r>
        <w:r w:rsidR="00042FE7" w:rsidRPr="00705910">
          <w:rPr>
            <w:noProof/>
            <w:webHidden/>
          </w:rPr>
        </w:r>
        <w:r w:rsidR="00042FE7" w:rsidRPr="00705910">
          <w:rPr>
            <w:noProof/>
            <w:webHidden/>
          </w:rPr>
          <w:fldChar w:fldCharType="separate"/>
        </w:r>
        <w:r w:rsidR="00042FE7" w:rsidRPr="00705910">
          <w:rPr>
            <w:noProof/>
            <w:webHidden/>
          </w:rPr>
          <w:t>11</w:t>
        </w:r>
        <w:r w:rsidR="00042FE7" w:rsidRPr="00705910">
          <w:rPr>
            <w:noProof/>
            <w:webHidden/>
          </w:rPr>
          <w:fldChar w:fldCharType="end"/>
        </w:r>
      </w:hyperlink>
    </w:p>
    <w:p w:rsidR="00042FE7" w:rsidRPr="00705910" w:rsidRDefault="003E5109">
      <w:pPr>
        <w:pStyle w:val="Inhopg2"/>
        <w:rPr>
          <w:rFonts w:asciiTheme="minorHAnsi" w:eastAsiaTheme="minorEastAsia" w:hAnsiTheme="minorHAnsi" w:cstheme="minorBidi"/>
          <w:bCs w:val="0"/>
          <w:noProof/>
          <w:color w:val="auto"/>
          <w:sz w:val="22"/>
          <w:szCs w:val="22"/>
          <w:lang w:val="en-US" w:eastAsia="en-US"/>
        </w:rPr>
      </w:pPr>
      <w:hyperlink w:anchor="_Toc400711891" w:history="1">
        <w:r w:rsidR="00042FE7" w:rsidRPr="00705910">
          <w:rPr>
            <w:rStyle w:val="Hyperlink"/>
            <w:noProof/>
            <w:lang w:val="nl-NL"/>
          </w:rPr>
          <w:t>2.1</w:t>
        </w:r>
        <w:r w:rsidR="00042FE7" w:rsidRPr="00705910">
          <w:rPr>
            <w:rFonts w:asciiTheme="minorHAnsi" w:eastAsiaTheme="minorEastAsia" w:hAnsiTheme="minorHAnsi" w:cstheme="minorBidi"/>
            <w:bCs w:val="0"/>
            <w:noProof/>
            <w:color w:val="auto"/>
            <w:sz w:val="22"/>
            <w:szCs w:val="22"/>
            <w:lang w:val="en-US" w:eastAsia="en-US"/>
          </w:rPr>
          <w:tab/>
        </w:r>
        <w:r w:rsidR="00042FE7" w:rsidRPr="00705910">
          <w:rPr>
            <w:rStyle w:val="Hyperlink"/>
            <w:noProof/>
            <w:lang w:val="nl-NL"/>
          </w:rPr>
          <w:t>Wet en regelgeving geluidsbelasting militaire luchthavens</w:t>
        </w:r>
        <w:r w:rsidR="00042FE7" w:rsidRPr="00705910">
          <w:rPr>
            <w:noProof/>
            <w:webHidden/>
          </w:rPr>
          <w:tab/>
        </w:r>
        <w:r w:rsidR="00042FE7" w:rsidRPr="00705910">
          <w:rPr>
            <w:noProof/>
            <w:webHidden/>
          </w:rPr>
          <w:fldChar w:fldCharType="begin"/>
        </w:r>
        <w:r w:rsidR="00042FE7" w:rsidRPr="00705910">
          <w:rPr>
            <w:noProof/>
            <w:webHidden/>
          </w:rPr>
          <w:instrText xml:space="preserve"> PAGEREF _Toc400711891 \h </w:instrText>
        </w:r>
        <w:r w:rsidR="00042FE7" w:rsidRPr="00705910">
          <w:rPr>
            <w:noProof/>
            <w:webHidden/>
          </w:rPr>
        </w:r>
        <w:r w:rsidR="00042FE7" w:rsidRPr="00705910">
          <w:rPr>
            <w:noProof/>
            <w:webHidden/>
          </w:rPr>
          <w:fldChar w:fldCharType="separate"/>
        </w:r>
        <w:r w:rsidR="00042FE7" w:rsidRPr="00705910">
          <w:rPr>
            <w:noProof/>
            <w:webHidden/>
          </w:rPr>
          <w:t>11</w:t>
        </w:r>
        <w:r w:rsidR="00042FE7" w:rsidRPr="00705910">
          <w:rPr>
            <w:noProof/>
            <w:webHidden/>
          </w:rPr>
          <w:fldChar w:fldCharType="end"/>
        </w:r>
      </w:hyperlink>
    </w:p>
    <w:p w:rsidR="00042FE7" w:rsidRPr="00705910" w:rsidRDefault="003E5109">
      <w:pPr>
        <w:pStyle w:val="Inhopg3"/>
        <w:rPr>
          <w:rFonts w:asciiTheme="minorHAnsi" w:eastAsiaTheme="minorEastAsia" w:hAnsiTheme="minorHAnsi" w:cstheme="minorBidi"/>
          <w:noProof/>
          <w:color w:val="auto"/>
          <w:sz w:val="22"/>
          <w:szCs w:val="22"/>
          <w:lang w:val="en-US" w:eastAsia="en-US"/>
        </w:rPr>
      </w:pPr>
      <w:hyperlink w:anchor="_Toc400711892" w:history="1">
        <w:r w:rsidR="00042FE7" w:rsidRPr="00705910">
          <w:rPr>
            <w:rStyle w:val="Hyperlink"/>
            <w:noProof/>
          </w:rPr>
          <w:t>2.1.1</w:t>
        </w:r>
        <w:r w:rsidR="00042FE7" w:rsidRPr="00705910">
          <w:rPr>
            <w:rFonts w:asciiTheme="minorHAnsi" w:eastAsiaTheme="minorEastAsia" w:hAnsiTheme="minorHAnsi" w:cstheme="minorBidi"/>
            <w:noProof/>
            <w:color w:val="auto"/>
            <w:sz w:val="22"/>
            <w:szCs w:val="22"/>
            <w:lang w:val="en-US" w:eastAsia="en-US"/>
          </w:rPr>
          <w:tab/>
        </w:r>
        <w:r w:rsidR="00042FE7" w:rsidRPr="00705910">
          <w:rPr>
            <w:rStyle w:val="Hyperlink"/>
            <w:noProof/>
          </w:rPr>
          <w:t>Berekeningsmethodiek geluidsbelasting in Kosteneenheden</w:t>
        </w:r>
        <w:r w:rsidR="00042FE7" w:rsidRPr="00705910">
          <w:rPr>
            <w:noProof/>
            <w:webHidden/>
          </w:rPr>
          <w:tab/>
        </w:r>
        <w:r w:rsidR="00042FE7" w:rsidRPr="00705910">
          <w:rPr>
            <w:noProof/>
            <w:webHidden/>
          </w:rPr>
          <w:fldChar w:fldCharType="begin"/>
        </w:r>
        <w:r w:rsidR="00042FE7" w:rsidRPr="00705910">
          <w:rPr>
            <w:noProof/>
            <w:webHidden/>
          </w:rPr>
          <w:instrText xml:space="preserve"> PAGEREF _Toc400711892 \h </w:instrText>
        </w:r>
        <w:r w:rsidR="00042FE7" w:rsidRPr="00705910">
          <w:rPr>
            <w:noProof/>
            <w:webHidden/>
          </w:rPr>
        </w:r>
        <w:r w:rsidR="00042FE7" w:rsidRPr="00705910">
          <w:rPr>
            <w:noProof/>
            <w:webHidden/>
          </w:rPr>
          <w:fldChar w:fldCharType="separate"/>
        </w:r>
        <w:r w:rsidR="00042FE7" w:rsidRPr="00705910">
          <w:rPr>
            <w:noProof/>
            <w:webHidden/>
          </w:rPr>
          <w:t>12</w:t>
        </w:r>
        <w:r w:rsidR="00042FE7" w:rsidRPr="00705910">
          <w:rPr>
            <w:noProof/>
            <w:webHidden/>
          </w:rPr>
          <w:fldChar w:fldCharType="end"/>
        </w:r>
      </w:hyperlink>
    </w:p>
    <w:p w:rsidR="00042FE7" w:rsidRPr="00705910" w:rsidRDefault="003E5109">
      <w:pPr>
        <w:pStyle w:val="Inhopg3"/>
        <w:rPr>
          <w:rFonts w:asciiTheme="minorHAnsi" w:eastAsiaTheme="minorEastAsia" w:hAnsiTheme="minorHAnsi" w:cstheme="minorBidi"/>
          <w:noProof/>
          <w:color w:val="auto"/>
          <w:sz w:val="22"/>
          <w:szCs w:val="22"/>
          <w:lang w:val="en-US" w:eastAsia="en-US"/>
        </w:rPr>
      </w:pPr>
      <w:hyperlink w:anchor="_Toc400711893" w:history="1">
        <w:r w:rsidR="00042FE7" w:rsidRPr="00705910">
          <w:rPr>
            <w:rStyle w:val="Hyperlink"/>
            <w:noProof/>
          </w:rPr>
          <w:t>2.1.2</w:t>
        </w:r>
        <w:r w:rsidR="00042FE7" w:rsidRPr="00705910">
          <w:rPr>
            <w:rFonts w:asciiTheme="minorHAnsi" w:eastAsiaTheme="minorEastAsia" w:hAnsiTheme="minorHAnsi" w:cstheme="minorBidi"/>
            <w:noProof/>
            <w:color w:val="auto"/>
            <w:sz w:val="22"/>
            <w:szCs w:val="22"/>
            <w:lang w:val="en-US" w:eastAsia="en-US"/>
          </w:rPr>
          <w:tab/>
        </w:r>
        <w:r w:rsidR="00042FE7" w:rsidRPr="00705910">
          <w:rPr>
            <w:rStyle w:val="Hyperlink"/>
            <w:noProof/>
          </w:rPr>
          <w:t>Presentatie resultaten berekening</w:t>
        </w:r>
        <w:r w:rsidR="00042FE7" w:rsidRPr="00705910">
          <w:rPr>
            <w:noProof/>
            <w:webHidden/>
          </w:rPr>
          <w:tab/>
        </w:r>
        <w:r w:rsidR="00042FE7" w:rsidRPr="00705910">
          <w:rPr>
            <w:noProof/>
            <w:webHidden/>
          </w:rPr>
          <w:fldChar w:fldCharType="begin"/>
        </w:r>
        <w:r w:rsidR="00042FE7" w:rsidRPr="00705910">
          <w:rPr>
            <w:noProof/>
            <w:webHidden/>
          </w:rPr>
          <w:instrText xml:space="preserve"> PAGEREF _Toc400711893 \h </w:instrText>
        </w:r>
        <w:r w:rsidR="00042FE7" w:rsidRPr="00705910">
          <w:rPr>
            <w:noProof/>
            <w:webHidden/>
          </w:rPr>
        </w:r>
        <w:r w:rsidR="00042FE7" w:rsidRPr="00705910">
          <w:rPr>
            <w:noProof/>
            <w:webHidden/>
          </w:rPr>
          <w:fldChar w:fldCharType="separate"/>
        </w:r>
        <w:r w:rsidR="00042FE7" w:rsidRPr="00705910">
          <w:rPr>
            <w:noProof/>
            <w:webHidden/>
          </w:rPr>
          <w:t>13</w:t>
        </w:r>
        <w:r w:rsidR="00042FE7" w:rsidRPr="00705910">
          <w:rPr>
            <w:noProof/>
            <w:webHidden/>
          </w:rPr>
          <w:fldChar w:fldCharType="end"/>
        </w:r>
      </w:hyperlink>
    </w:p>
    <w:p w:rsidR="00042FE7" w:rsidRPr="00705910" w:rsidRDefault="003E5109">
      <w:pPr>
        <w:pStyle w:val="Inhopg2"/>
        <w:rPr>
          <w:rFonts w:asciiTheme="minorHAnsi" w:eastAsiaTheme="minorEastAsia" w:hAnsiTheme="minorHAnsi" w:cstheme="minorBidi"/>
          <w:bCs w:val="0"/>
          <w:noProof/>
          <w:color w:val="auto"/>
          <w:sz w:val="22"/>
          <w:szCs w:val="22"/>
          <w:lang w:val="en-US" w:eastAsia="en-US"/>
        </w:rPr>
      </w:pPr>
      <w:hyperlink w:anchor="_Toc400711894" w:history="1">
        <w:r w:rsidR="00042FE7" w:rsidRPr="00705910">
          <w:rPr>
            <w:rStyle w:val="Hyperlink"/>
            <w:noProof/>
          </w:rPr>
          <w:t>2.2</w:t>
        </w:r>
        <w:r w:rsidR="00042FE7" w:rsidRPr="00705910">
          <w:rPr>
            <w:rFonts w:asciiTheme="minorHAnsi" w:eastAsiaTheme="minorEastAsia" w:hAnsiTheme="minorHAnsi" w:cstheme="minorBidi"/>
            <w:bCs w:val="0"/>
            <w:noProof/>
            <w:color w:val="auto"/>
            <w:sz w:val="22"/>
            <w:szCs w:val="22"/>
            <w:lang w:val="en-US" w:eastAsia="en-US"/>
          </w:rPr>
          <w:tab/>
        </w:r>
        <w:r w:rsidR="00042FE7" w:rsidRPr="00705910">
          <w:rPr>
            <w:rStyle w:val="Hyperlink"/>
            <w:noProof/>
          </w:rPr>
          <w:t>Benodigde invoergegevens</w:t>
        </w:r>
        <w:r w:rsidR="00042FE7" w:rsidRPr="00705910">
          <w:rPr>
            <w:noProof/>
            <w:webHidden/>
          </w:rPr>
          <w:tab/>
        </w:r>
        <w:r w:rsidR="00042FE7" w:rsidRPr="00705910">
          <w:rPr>
            <w:noProof/>
            <w:webHidden/>
          </w:rPr>
          <w:fldChar w:fldCharType="begin"/>
        </w:r>
        <w:r w:rsidR="00042FE7" w:rsidRPr="00705910">
          <w:rPr>
            <w:noProof/>
            <w:webHidden/>
          </w:rPr>
          <w:instrText xml:space="preserve"> PAGEREF _Toc400711894 \h </w:instrText>
        </w:r>
        <w:r w:rsidR="00042FE7" w:rsidRPr="00705910">
          <w:rPr>
            <w:noProof/>
            <w:webHidden/>
          </w:rPr>
        </w:r>
        <w:r w:rsidR="00042FE7" w:rsidRPr="00705910">
          <w:rPr>
            <w:noProof/>
            <w:webHidden/>
          </w:rPr>
          <w:fldChar w:fldCharType="separate"/>
        </w:r>
        <w:r w:rsidR="00042FE7" w:rsidRPr="00705910">
          <w:rPr>
            <w:noProof/>
            <w:webHidden/>
          </w:rPr>
          <w:t>13</w:t>
        </w:r>
        <w:r w:rsidR="00042FE7" w:rsidRPr="00705910">
          <w:rPr>
            <w:noProof/>
            <w:webHidden/>
          </w:rPr>
          <w:fldChar w:fldCharType="end"/>
        </w:r>
      </w:hyperlink>
    </w:p>
    <w:p w:rsidR="00042FE7" w:rsidRPr="00705910" w:rsidRDefault="003E5109">
      <w:pPr>
        <w:pStyle w:val="Inhopg3"/>
        <w:rPr>
          <w:rFonts w:asciiTheme="minorHAnsi" w:eastAsiaTheme="minorEastAsia" w:hAnsiTheme="minorHAnsi" w:cstheme="minorBidi"/>
          <w:noProof/>
          <w:color w:val="auto"/>
          <w:sz w:val="22"/>
          <w:szCs w:val="22"/>
          <w:lang w:val="en-US" w:eastAsia="en-US"/>
        </w:rPr>
      </w:pPr>
      <w:hyperlink w:anchor="_Toc400711895" w:history="1">
        <w:r w:rsidR="00042FE7" w:rsidRPr="00705910">
          <w:rPr>
            <w:rStyle w:val="Hyperlink"/>
            <w:noProof/>
          </w:rPr>
          <w:t>2.2.1</w:t>
        </w:r>
        <w:r w:rsidR="00042FE7" w:rsidRPr="00705910">
          <w:rPr>
            <w:rFonts w:asciiTheme="minorHAnsi" w:eastAsiaTheme="minorEastAsia" w:hAnsiTheme="minorHAnsi" w:cstheme="minorBidi"/>
            <w:noProof/>
            <w:color w:val="auto"/>
            <w:sz w:val="22"/>
            <w:szCs w:val="22"/>
            <w:lang w:val="en-US" w:eastAsia="en-US"/>
          </w:rPr>
          <w:tab/>
        </w:r>
        <w:r w:rsidR="00042FE7" w:rsidRPr="00705910">
          <w:rPr>
            <w:rStyle w:val="Hyperlink"/>
            <w:noProof/>
          </w:rPr>
          <w:t>Geluidsgegevens</w:t>
        </w:r>
        <w:r w:rsidR="00042FE7" w:rsidRPr="00705910">
          <w:rPr>
            <w:noProof/>
            <w:webHidden/>
          </w:rPr>
          <w:tab/>
        </w:r>
        <w:r w:rsidR="00042FE7" w:rsidRPr="00705910">
          <w:rPr>
            <w:noProof/>
            <w:webHidden/>
          </w:rPr>
          <w:fldChar w:fldCharType="begin"/>
        </w:r>
        <w:r w:rsidR="00042FE7" w:rsidRPr="00705910">
          <w:rPr>
            <w:noProof/>
            <w:webHidden/>
          </w:rPr>
          <w:instrText xml:space="preserve"> PAGEREF _Toc400711895 \h </w:instrText>
        </w:r>
        <w:r w:rsidR="00042FE7" w:rsidRPr="00705910">
          <w:rPr>
            <w:noProof/>
            <w:webHidden/>
          </w:rPr>
        </w:r>
        <w:r w:rsidR="00042FE7" w:rsidRPr="00705910">
          <w:rPr>
            <w:noProof/>
            <w:webHidden/>
          </w:rPr>
          <w:fldChar w:fldCharType="separate"/>
        </w:r>
        <w:r w:rsidR="00042FE7" w:rsidRPr="00705910">
          <w:rPr>
            <w:noProof/>
            <w:webHidden/>
          </w:rPr>
          <w:t>14</w:t>
        </w:r>
        <w:r w:rsidR="00042FE7" w:rsidRPr="00705910">
          <w:rPr>
            <w:noProof/>
            <w:webHidden/>
          </w:rPr>
          <w:fldChar w:fldCharType="end"/>
        </w:r>
      </w:hyperlink>
    </w:p>
    <w:p w:rsidR="00042FE7" w:rsidRPr="00705910" w:rsidRDefault="003E5109">
      <w:pPr>
        <w:pStyle w:val="Inhopg3"/>
        <w:rPr>
          <w:rFonts w:asciiTheme="minorHAnsi" w:eastAsiaTheme="minorEastAsia" w:hAnsiTheme="minorHAnsi" w:cstheme="minorBidi"/>
          <w:noProof/>
          <w:color w:val="auto"/>
          <w:sz w:val="22"/>
          <w:szCs w:val="22"/>
          <w:lang w:val="en-US" w:eastAsia="en-US"/>
        </w:rPr>
      </w:pPr>
      <w:hyperlink w:anchor="_Toc400711896" w:history="1">
        <w:r w:rsidR="00042FE7" w:rsidRPr="00705910">
          <w:rPr>
            <w:rStyle w:val="Hyperlink"/>
            <w:noProof/>
          </w:rPr>
          <w:t>2.2.2</w:t>
        </w:r>
        <w:r w:rsidR="00042FE7" w:rsidRPr="00705910">
          <w:rPr>
            <w:rFonts w:asciiTheme="minorHAnsi" w:eastAsiaTheme="minorEastAsia" w:hAnsiTheme="minorHAnsi" w:cstheme="minorBidi"/>
            <w:noProof/>
            <w:color w:val="auto"/>
            <w:sz w:val="22"/>
            <w:szCs w:val="22"/>
            <w:lang w:val="en-US" w:eastAsia="en-US"/>
          </w:rPr>
          <w:tab/>
        </w:r>
        <w:r w:rsidR="00042FE7" w:rsidRPr="00705910">
          <w:rPr>
            <w:rStyle w:val="Hyperlink"/>
            <w:noProof/>
          </w:rPr>
          <w:t>Prestatieprofielen</w:t>
        </w:r>
        <w:r w:rsidR="00042FE7" w:rsidRPr="00705910">
          <w:rPr>
            <w:noProof/>
            <w:webHidden/>
          </w:rPr>
          <w:tab/>
        </w:r>
        <w:r w:rsidR="00042FE7" w:rsidRPr="00705910">
          <w:rPr>
            <w:noProof/>
            <w:webHidden/>
          </w:rPr>
          <w:fldChar w:fldCharType="begin"/>
        </w:r>
        <w:r w:rsidR="00042FE7" w:rsidRPr="00705910">
          <w:rPr>
            <w:noProof/>
            <w:webHidden/>
          </w:rPr>
          <w:instrText xml:space="preserve"> PAGEREF _Toc400711896 \h </w:instrText>
        </w:r>
        <w:r w:rsidR="00042FE7" w:rsidRPr="00705910">
          <w:rPr>
            <w:noProof/>
            <w:webHidden/>
          </w:rPr>
        </w:r>
        <w:r w:rsidR="00042FE7" w:rsidRPr="00705910">
          <w:rPr>
            <w:noProof/>
            <w:webHidden/>
          </w:rPr>
          <w:fldChar w:fldCharType="separate"/>
        </w:r>
        <w:r w:rsidR="00042FE7" w:rsidRPr="00705910">
          <w:rPr>
            <w:noProof/>
            <w:webHidden/>
          </w:rPr>
          <w:t>15</w:t>
        </w:r>
        <w:r w:rsidR="00042FE7" w:rsidRPr="00705910">
          <w:rPr>
            <w:noProof/>
            <w:webHidden/>
          </w:rPr>
          <w:fldChar w:fldCharType="end"/>
        </w:r>
      </w:hyperlink>
    </w:p>
    <w:p w:rsidR="00042FE7" w:rsidRPr="00705910" w:rsidRDefault="003E5109">
      <w:pPr>
        <w:pStyle w:val="Inhopg1"/>
        <w:tabs>
          <w:tab w:val="left" w:pos="431"/>
          <w:tab w:val="right" w:pos="7926"/>
        </w:tabs>
        <w:rPr>
          <w:rFonts w:asciiTheme="minorHAnsi" w:eastAsiaTheme="minorEastAsia" w:hAnsiTheme="minorHAnsi" w:cstheme="minorBidi"/>
          <w:bCs w:val="0"/>
          <w:noProof/>
          <w:color w:val="auto"/>
          <w:sz w:val="22"/>
          <w:szCs w:val="22"/>
          <w:lang w:val="en-US" w:eastAsia="en-US"/>
        </w:rPr>
      </w:pPr>
      <w:hyperlink w:anchor="_Toc400711897" w:history="1">
        <w:r w:rsidR="00042FE7" w:rsidRPr="00705910">
          <w:rPr>
            <w:rStyle w:val="Hyperlink"/>
            <w:noProof/>
          </w:rPr>
          <w:t>3</w:t>
        </w:r>
        <w:r w:rsidR="00042FE7" w:rsidRPr="00705910">
          <w:rPr>
            <w:rFonts w:asciiTheme="minorHAnsi" w:eastAsiaTheme="minorEastAsia" w:hAnsiTheme="minorHAnsi" w:cstheme="minorBidi"/>
            <w:bCs w:val="0"/>
            <w:noProof/>
            <w:color w:val="auto"/>
            <w:sz w:val="22"/>
            <w:szCs w:val="22"/>
            <w:lang w:val="en-US" w:eastAsia="en-US"/>
          </w:rPr>
          <w:tab/>
        </w:r>
        <w:r w:rsidR="00042FE7" w:rsidRPr="00705910">
          <w:rPr>
            <w:rStyle w:val="Hyperlink"/>
            <w:noProof/>
          </w:rPr>
          <w:t>Geluidsgegevens F-35</w:t>
        </w:r>
        <w:r w:rsidR="00042FE7" w:rsidRPr="00705910">
          <w:rPr>
            <w:noProof/>
            <w:webHidden/>
          </w:rPr>
          <w:tab/>
        </w:r>
        <w:r w:rsidR="00042FE7" w:rsidRPr="00705910">
          <w:rPr>
            <w:noProof/>
            <w:webHidden/>
          </w:rPr>
          <w:fldChar w:fldCharType="begin"/>
        </w:r>
        <w:r w:rsidR="00042FE7" w:rsidRPr="00705910">
          <w:rPr>
            <w:noProof/>
            <w:webHidden/>
          </w:rPr>
          <w:instrText xml:space="preserve"> PAGEREF _Toc400711897 \h </w:instrText>
        </w:r>
        <w:r w:rsidR="00042FE7" w:rsidRPr="00705910">
          <w:rPr>
            <w:noProof/>
            <w:webHidden/>
          </w:rPr>
        </w:r>
        <w:r w:rsidR="00042FE7" w:rsidRPr="00705910">
          <w:rPr>
            <w:noProof/>
            <w:webHidden/>
          </w:rPr>
          <w:fldChar w:fldCharType="separate"/>
        </w:r>
        <w:r w:rsidR="00042FE7" w:rsidRPr="00705910">
          <w:rPr>
            <w:noProof/>
            <w:webHidden/>
          </w:rPr>
          <w:t>16</w:t>
        </w:r>
        <w:r w:rsidR="00042FE7" w:rsidRPr="00705910">
          <w:rPr>
            <w:noProof/>
            <w:webHidden/>
          </w:rPr>
          <w:fldChar w:fldCharType="end"/>
        </w:r>
      </w:hyperlink>
    </w:p>
    <w:p w:rsidR="00042FE7" w:rsidRPr="00705910" w:rsidRDefault="003E5109">
      <w:pPr>
        <w:pStyle w:val="Inhopg2"/>
        <w:rPr>
          <w:rFonts w:asciiTheme="minorHAnsi" w:eastAsiaTheme="minorEastAsia" w:hAnsiTheme="minorHAnsi" w:cstheme="minorBidi"/>
          <w:bCs w:val="0"/>
          <w:noProof/>
          <w:color w:val="auto"/>
          <w:sz w:val="22"/>
          <w:szCs w:val="22"/>
          <w:lang w:val="en-US" w:eastAsia="en-US"/>
        </w:rPr>
      </w:pPr>
      <w:hyperlink w:anchor="_Toc400711898" w:history="1">
        <w:r w:rsidR="00042FE7" w:rsidRPr="00705910">
          <w:rPr>
            <w:rStyle w:val="Hyperlink"/>
            <w:noProof/>
            <w:lang w:val="nl-NL"/>
          </w:rPr>
          <w:t>3.1</w:t>
        </w:r>
        <w:r w:rsidR="00042FE7" w:rsidRPr="00705910">
          <w:rPr>
            <w:rFonts w:asciiTheme="minorHAnsi" w:eastAsiaTheme="minorEastAsia" w:hAnsiTheme="minorHAnsi" w:cstheme="minorBidi"/>
            <w:bCs w:val="0"/>
            <w:noProof/>
            <w:color w:val="auto"/>
            <w:sz w:val="22"/>
            <w:szCs w:val="22"/>
            <w:lang w:val="en-US" w:eastAsia="en-US"/>
          </w:rPr>
          <w:tab/>
        </w:r>
        <w:r w:rsidR="00042FE7" w:rsidRPr="00705910">
          <w:rPr>
            <w:rStyle w:val="Hyperlink"/>
            <w:noProof/>
            <w:lang w:val="nl-NL"/>
          </w:rPr>
          <w:t>Selectie van geluidsgegevens</w:t>
        </w:r>
        <w:r w:rsidR="00042FE7" w:rsidRPr="00705910">
          <w:rPr>
            <w:noProof/>
            <w:webHidden/>
          </w:rPr>
          <w:tab/>
        </w:r>
        <w:r w:rsidR="00042FE7" w:rsidRPr="00705910">
          <w:rPr>
            <w:noProof/>
            <w:webHidden/>
          </w:rPr>
          <w:fldChar w:fldCharType="begin"/>
        </w:r>
        <w:r w:rsidR="00042FE7" w:rsidRPr="00705910">
          <w:rPr>
            <w:noProof/>
            <w:webHidden/>
          </w:rPr>
          <w:instrText xml:space="preserve"> PAGEREF _Toc400711898 \h </w:instrText>
        </w:r>
        <w:r w:rsidR="00042FE7" w:rsidRPr="00705910">
          <w:rPr>
            <w:noProof/>
            <w:webHidden/>
          </w:rPr>
        </w:r>
        <w:r w:rsidR="00042FE7" w:rsidRPr="00705910">
          <w:rPr>
            <w:noProof/>
            <w:webHidden/>
          </w:rPr>
          <w:fldChar w:fldCharType="separate"/>
        </w:r>
        <w:r w:rsidR="00042FE7" w:rsidRPr="00705910">
          <w:rPr>
            <w:noProof/>
            <w:webHidden/>
          </w:rPr>
          <w:t>17</w:t>
        </w:r>
        <w:r w:rsidR="00042FE7" w:rsidRPr="00705910">
          <w:rPr>
            <w:noProof/>
            <w:webHidden/>
          </w:rPr>
          <w:fldChar w:fldCharType="end"/>
        </w:r>
      </w:hyperlink>
    </w:p>
    <w:p w:rsidR="00042FE7" w:rsidRPr="00705910" w:rsidRDefault="003E5109">
      <w:pPr>
        <w:pStyle w:val="Inhopg2"/>
        <w:rPr>
          <w:rFonts w:asciiTheme="minorHAnsi" w:eastAsiaTheme="minorEastAsia" w:hAnsiTheme="minorHAnsi" w:cstheme="minorBidi"/>
          <w:bCs w:val="0"/>
          <w:noProof/>
          <w:color w:val="auto"/>
          <w:sz w:val="22"/>
          <w:szCs w:val="22"/>
          <w:lang w:val="en-US" w:eastAsia="en-US"/>
        </w:rPr>
      </w:pPr>
      <w:hyperlink w:anchor="_Toc400711899" w:history="1">
        <w:r w:rsidR="00042FE7" w:rsidRPr="00705910">
          <w:rPr>
            <w:rStyle w:val="Hyperlink"/>
            <w:noProof/>
            <w:lang w:val="nl-NL"/>
          </w:rPr>
          <w:t>3.2</w:t>
        </w:r>
        <w:r w:rsidR="00042FE7" w:rsidRPr="00705910">
          <w:rPr>
            <w:rFonts w:asciiTheme="minorHAnsi" w:eastAsiaTheme="minorEastAsia" w:hAnsiTheme="minorHAnsi" w:cstheme="minorBidi"/>
            <w:bCs w:val="0"/>
            <w:noProof/>
            <w:color w:val="auto"/>
            <w:sz w:val="22"/>
            <w:szCs w:val="22"/>
            <w:lang w:val="en-US" w:eastAsia="en-US"/>
          </w:rPr>
          <w:tab/>
        </w:r>
        <w:r w:rsidR="00042FE7" w:rsidRPr="00705910">
          <w:rPr>
            <w:rStyle w:val="Hyperlink"/>
            <w:noProof/>
            <w:lang w:val="nl-NL"/>
          </w:rPr>
          <w:t>Correctie voor meteorologische omstandigheden</w:t>
        </w:r>
        <w:r w:rsidR="00042FE7" w:rsidRPr="00705910">
          <w:rPr>
            <w:noProof/>
            <w:webHidden/>
          </w:rPr>
          <w:tab/>
        </w:r>
        <w:r w:rsidR="00042FE7" w:rsidRPr="00705910">
          <w:rPr>
            <w:noProof/>
            <w:webHidden/>
          </w:rPr>
          <w:fldChar w:fldCharType="begin"/>
        </w:r>
        <w:r w:rsidR="00042FE7" w:rsidRPr="00705910">
          <w:rPr>
            <w:noProof/>
            <w:webHidden/>
          </w:rPr>
          <w:instrText xml:space="preserve"> PAGEREF _Toc400711899 \h </w:instrText>
        </w:r>
        <w:r w:rsidR="00042FE7" w:rsidRPr="00705910">
          <w:rPr>
            <w:noProof/>
            <w:webHidden/>
          </w:rPr>
        </w:r>
        <w:r w:rsidR="00042FE7" w:rsidRPr="00705910">
          <w:rPr>
            <w:noProof/>
            <w:webHidden/>
          </w:rPr>
          <w:fldChar w:fldCharType="separate"/>
        </w:r>
        <w:r w:rsidR="00042FE7" w:rsidRPr="00705910">
          <w:rPr>
            <w:noProof/>
            <w:webHidden/>
          </w:rPr>
          <w:t>18</w:t>
        </w:r>
        <w:r w:rsidR="00042FE7" w:rsidRPr="00705910">
          <w:rPr>
            <w:noProof/>
            <w:webHidden/>
          </w:rPr>
          <w:fldChar w:fldCharType="end"/>
        </w:r>
      </w:hyperlink>
    </w:p>
    <w:p w:rsidR="00042FE7" w:rsidRPr="00705910" w:rsidRDefault="003E5109">
      <w:pPr>
        <w:pStyle w:val="Inhopg2"/>
        <w:rPr>
          <w:rFonts w:asciiTheme="minorHAnsi" w:eastAsiaTheme="minorEastAsia" w:hAnsiTheme="minorHAnsi" w:cstheme="minorBidi"/>
          <w:bCs w:val="0"/>
          <w:noProof/>
          <w:color w:val="auto"/>
          <w:sz w:val="22"/>
          <w:szCs w:val="22"/>
          <w:lang w:val="en-US" w:eastAsia="en-US"/>
        </w:rPr>
      </w:pPr>
      <w:hyperlink w:anchor="_Toc400711900" w:history="1">
        <w:r w:rsidR="00042FE7" w:rsidRPr="00705910">
          <w:rPr>
            <w:rStyle w:val="Hyperlink"/>
            <w:noProof/>
            <w:lang w:val="nl-NL"/>
          </w:rPr>
          <w:t>3.3</w:t>
        </w:r>
        <w:r w:rsidR="00042FE7" w:rsidRPr="00705910">
          <w:rPr>
            <w:rFonts w:asciiTheme="minorHAnsi" w:eastAsiaTheme="minorEastAsia" w:hAnsiTheme="minorHAnsi" w:cstheme="minorBidi"/>
            <w:bCs w:val="0"/>
            <w:noProof/>
            <w:color w:val="auto"/>
            <w:sz w:val="22"/>
            <w:szCs w:val="22"/>
            <w:lang w:val="en-US" w:eastAsia="en-US"/>
          </w:rPr>
          <w:tab/>
        </w:r>
        <w:r w:rsidR="00042FE7" w:rsidRPr="00705910">
          <w:rPr>
            <w:rStyle w:val="Hyperlink"/>
            <w:noProof/>
            <w:lang w:val="nl-NL"/>
          </w:rPr>
          <w:t>Correctie voor verschil in harde en zachte bodem</w:t>
        </w:r>
        <w:r w:rsidR="00042FE7" w:rsidRPr="00705910">
          <w:rPr>
            <w:noProof/>
            <w:webHidden/>
          </w:rPr>
          <w:tab/>
        </w:r>
        <w:r w:rsidR="00042FE7" w:rsidRPr="00705910">
          <w:rPr>
            <w:noProof/>
            <w:webHidden/>
          </w:rPr>
          <w:fldChar w:fldCharType="begin"/>
        </w:r>
        <w:r w:rsidR="00042FE7" w:rsidRPr="00705910">
          <w:rPr>
            <w:noProof/>
            <w:webHidden/>
          </w:rPr>
          <w:instrText xml:space="preserve"> PAGEREF _Toc400711900 \h </w:instrText>
        </w:r>
        <w:r w:rsidR="00042FE7" w:rsidRPr="00705910">
          <w:rPr>
            <w:noProof/>
            <w:webHidden/>
          </w:rPr>
        </w:r>
        <w:r w:rsidR="00042FE7" w:rsidRPr="00705910">
          <w:rPr>
            <w:noProof/>
            <w:webHidden/>
          </w:rPr>
          <w:fldChar w:fldCharType="separate"/>
        </w:r>
        <w:r w:rsidR="00042FE7" w:rsidRPr="00705910">
          <w:rPr>
            <w:noProof/>
            <w:webHidden/>
          </w:rPr>
          <w:t>18</w:t>
        </w:r>
        <w:r w:rsidR="00042FE7" w:rsidRPr="00705910">
          <w:rPr>
            <w:noProof/>
            <w:webHidden/>
          </w:rPr>
          <w:fldChar w:fldCharType="end"/>
        </w:r>
      </w:hyperlink>
    </w:p>
    <w:p w:rsidR="00042FE7" w:rsidRPr="00705910" w:rsidRDefault="003E5109">
      <w:pPr>
        <w:pStyle w:val="Inhopg2"/>
        <w:rPr>
          <w:rFonts w:asciiTheme="minorHAnsi" w:eastAsiaTheme="minorEastAsia" w:hAnsiTheme="minorHAnsi" w:cstheme="minorBidi"/>
          <w:bCs w:val="0"/>
          <w:noProof/>
          <w:color w:val="auto"/>
          <w:sz w:val="22"/>
          <w:szCs w:val="22"/>
          <w:lang w:val="en-US" w:eastAsia="en-US"/>
        </w:rPr>
      </w:pPr>
      <w:hyperlink w:anchor="_Toc400711901" w:history="1">
        <w:r w:rsidR="00042FE7" w:rsidRPr="00705910">
          <w:rPr>
            <w:rStyle w:val="Hyperlink"/>
            <w:noProof/>
            <w:lang w:val="nl-NL"/>
          </w:rPr>
          <w:t>3.4</w:t>
        </w:r>
        <w:r w:rsidR="00042FE7" w:rsidRPr="00705910">
          <w:rPr>
            <w:rFonts w:asciiTheme="minorHAnsi" w:eastAsiaTheme="minorEastAsia" w:hAnsiTheme="minorHAnsi" w:cstheme="minorBidi"/>
            <w:bCs w:val="0"/>
            <w:noProof/>
            <w:color w:val="auto"/>
            <w:sz w:val="22"/>
            <w:szCs w:val="22"/>
            <w:lang w:val="en-US" w:eastAsia="en-US"/>
          </w:rPr>
          <w:tab/>
        </w:r>
        <w:r w:rsidR="00042FE7" w:rsidRPr="00705910">
          <w:rPr>
            <w:rStyle w:val="Hyperlink"/>
            <w:noProof/>
            <w:lang w:val="nl-NL"/>
          </w:rPr>
          <w:t>Correctie voor laterale geluidsverzwakking</w:t>
        </w:r>
        <w:r w:rsidR="00042FE7" w:rsidRPr="00705910">
          <w:rPr>
            <w:noProof/>
            <w:webHidden/>
          </w:rPr>
          <w:tab/>
        </w:r>
        <w:r w:rsidR="00042FE7" w:rsidRPr="00705910">
          <w:rPr>
            <w:noProof/>
            <w:webHidden/>
          </w:rPr>
          <w:fldChar w:fldCharType="begin"/>
        </w:r>
        <w:r w:rsidR="00042FE7" w:rsidRPr="00705910">
          <w:rPr>
            <w:noProof/>
            <w:webHidden/>
          </w:rPr>
          <w:instrText xml:space="preserve"> PAGEREF _Toc400711901 \h </w:instrText>
        </w:r>
        <w:r w:rsidR="00042FE7" w:rsidRPr="00705910">
          <w:rPr>
            <w:noProof/>
            <w:webHidden/>
          </w:rPr>
        </w:r>
        <w:r w:rsidR="00042FE7" w:rsidRPr="00705910">
          <w:rPr>
            <w:noProof/>
            <w:webHidden/>
          </w:rPr>
          <w:fldChar w:fldCharType="separate"/>
        </w:r>
        <w:r w:rsidR="00042FE7" w:rsidRPr="00705910">
          <w:rPr>
            <w:noProof/>
            <w:webHidden/>
          </w:rPr>
          <w:t>18</w:t>
        </w:r>
        <w:r w:rsidR="00042FE7" w:rsidRPr="00705910">
          <w:rPr>
            <w:noProof/>
            <w:webHidden/>
          </w:rPr>
          <w:fldChar w:fldCharType="end"/>
        </w:r>
      </w:hyperlink>
    </w:p>
    <w:p w:rsidR="00042FE7" w:rsidRPr="00705910" w:rsidRDefault="003E5109">
      <w:pPr>
        <w:pStyle w:val="Inhopg2"/>
        <w:rPr>
          <w:rFonts w:asciiTheme="minorHAnsi" w:eastAsiaTheme="minorEastAsia" w:hAnsiTheme="minorHAnsi" w:cstheme="minorBidi"/>
          <w:bCs w:val="0"/>
          <w:noProof/>
          <w:color w:val="auto"/>
          <w:sz w:val="22"/>
          <w:szCs w:val="22"/>
          <w:lang w:val="en-US" w:eastAsia="en-US"/>
        </w:rPr>
      </w:pPr>
      <w:hyperlink w:anchor="_Toc400711902" w:history="1">
        <w:r w:rsidR="00042FE7" w:rsidRPr="00705910">
          <w:rPr>
            <w:rStyle w:val="Hyperlink"/>
            <w:noProof/>
            <w:lang w:val="nl-NL"/>
          </w:rPr>
          <w:t>3.5</w:t>
        </w:r>
        <w:r w:rsidR="00042FE7" w:rsidRPr="00705910">
          <w:rPr>
            <w:rFonts w:asciiTheme="minorHAnsi" w:eastAsiaTheme="minorEastAsia" w:hAnsiTheme="minorHAnsi" w:cstheme="minorBidi"/>
            <w:bCs w:val="0"/>
            <w:noProof/>
            <w:color w:val="auto"/>
            <w:sz w:val="22"/>
            <w:szCs w:val="22"/>
            <w:lang w:val="en-US" w:eastAsia="en-US"/>
          </w:rPr>
          <w:tab/>
        </w:r>
        <w:r w:rsidR="00042FE7" w:rsidRPr="00705910">
          <w:rPr>
            <w:rStyle w:val="Hyperlink"/>
            <w:noProof/>
            <w:lang w:val="nl-NL"/>
          </w:rPr>
          <w:t>De geluidstabel</w:t>
        </w:r>
        <w:r w:rsidR="00042FE7" w:rsidRPr="00705910">
          <w:rPr>
            <w:noProof/>
            <w:webHidden/>
          </w:rPr>
          <w:tab/>
        </w:r>
        <w:r w:rsidR="00042FE7" w:rsidRPr="00705910">
          <w:rPr>
            <w:noProof/>
            <w:webHidden/>
          </w:rPr>
          <w:fldChar w:fldCharType="begin"/>
        </w:r>
        <w:r w:rsidR="00042FE7" w:rsidRPr="00705910">
          <w:rPr>
            <w:noProof/>
            <w:webHidden/>
          </w:rPr>
          <w:instrText xml:space="preserve"> PAGEREF _Toc400711902 \h </w:instrText>
        </w:r>
        <w:r w:rsidR="00042FE7" w:rsidRPr="00705910">
          <w:rPr>
            <w:noProof/>
            <w:webHidden/>
          </w:rPr>
        </w:r>
        <w:r w:rsidR="00042FE7" w:rsidRPr="00705910">
          <w:rPr>
            <w:noProof/>
            <w:webHidden/>
          </w:rPr>
          <w:fldChar w:fldCharType="separate"/>
        </w:r>
        <w:r w:rsidR="00042FE7" w:rsidRPr="00705910">
          <w:rPr>
            <w:noProof/>
            <w:webHidden/>
          </w:rPr>
          <w:t>18</w:t>
        </w:r>
        <w:r w:rsidR="00042FE7" w:rsidRPr="00705910">
          <w:rPr>
            <w:noProof/>
            <w:webHidden/>
          </w:rPr>
          <w:fldChar w:fldCharType="end"/>
        </w:r>
      </w:hyperlink>
    </w:p>
    <w:p w:rsidR="00042FE7" w:rsidRPr="00705910" w:rsidRDefault="003E5109">
      <w:pPr>
        <w:pStyle w:val="Inhopg1"/>
        <w:tabs>
          <w:tab w:val="left" w:pos="431"/>
          <w:tab w:val="right" w:pos="7926"/>
        </w:tabs>
        <w:rPr>
          <w:rFonts w:asciiTheme="minorHAnsi" w:eastAsiaTheme="minorEastAsia" w:hAnsiTheme="minorHAnsi" w:cstheme="minorBidi"/>
          <w:bCs w:val="0"/>
          <w:noProof/>
          <w:color w:val="auto"/>
          <w:sz w:val="22"/>
          <w:szCs w:val="22"/>
          <w:lang w:val="en-US" w:eastAsia="en-US"/>
        </w:rPr>
      </w:pPr>
      <w:hyperlink w:anchor="_Toc400711903" w:history="1">
        <w:r w:rsidR="00042FE7" w:rsidRPr="00705910">
          <w:rPr>
            <w:rStyle w:val="Hyperlink"/>
            <w:noProof/>
          </w:rPr>
          <w:t>4</w:t>
        </w:r>
        <w:r w:rsidR="00042FE7" w:rsidRPr="00705910">
          <w:rPr>
            <w:rFonts w:asciiTheme="minorHAnsi" w:eastAsiaTheme="minorEastAsia" w:hAnsiTheme="minorHAnsi" w:cstheme="minorBidi"/>
            <w:bCs w:val="0"/>
            <w:noProof/>
            <w:color w:val="auto"/>
            <w:sz w:val="22"/>
            <w:szCs w:val="22"/>
            <w:lang w:val="en-US" w:eastAsia="en-US"/>
          </w:rPr>
          <w:tab/>
        </w:r>
        <w:r w:rsidR="00042FE7" w:rsidRPr="00705910">
          <w:rPr>
            <w:rStyle w:val="Hyperlink"/>
            <w:noProof/>
          </w:rPr>
          <w:t>Prestatieprofielen F-35</w:t>
        </w:r>
        <w:r w:rsidR="00042FE7" w:rsidRPr="00705910">
          <w:rPr>
            <w:noProof/>
            <w:webHidden/>
          </w:rPr>
          <w:tab/>
        </w:r>
        <w:r w:rsidR="00042FE7" w:rsidRPr="00705910">
          <w:rPr>
            <w:noProof/>
            <w:webHidden/>
          </w:rPr>
          <w:fldChar w:fldCharType="begin"/>
        </w:r>
        <w:r w:rsidR="00042FE7" w:rsidRPr="00705910">
          <w:rPr>
            <w:noProof/>
            <w:webHidden/>
          </w:rPr>
          <w:instrText xml:space="preserve"> PAGEREF _Toc400711903 \h </w:instrText>
        </w:r>
        <w:r w:rsidR="00042FE7" w:rsidRPr="00705910">
          <w:rPr>
            <w:noProof/>
            <w:webHidden/>
          </w:rPr>
        </w:r>
        <w:r w:rsidR="00042FE7" w:rsidRPr="00705910">
          <w:rPr>
            <w:noProof/>
            <w:webHidden/>
          </w:rPr>
          <w:fldChar w:fldCharType="separate"/>
        </w:r>
        <w:r w:rsidR="00042FE7" w:rsidRPr="00705910">
          <w:rPr>
            <w:noProof/>
            <w:webHidden/>
          </w:rPr>
          <w:t>19</w:t>
        </w:r>
        <w:r w:rsidR="00042FE7" w:rsidRPr="00705910">
          <w:rPr>
            <w:noProof/>
            <w:webHidden/>
          </w:rPr>
          <w:fldChar w:fldCharType="end"/>
        </w:r>
      </w:hyperlink>
    </w:p>
    <w:p w:rsidR="00042FE7" w:rsidRPr="00705910" w:rsidRDefault="003E5109">
      <w:pPr>
        <w:pStyle w:val="Inhopg1"/>
        <w:tabs>
          <w:tab w:val="left" w:pos="431"/>
          <w:tab w:val="right" w:pos="7926"/>
        </w:tabs>
        <w:rPr>
          <w:rFonts w:asciiTheme="minorHAnsi" w:eastAsiaTheme="minorEastAsia" w:hAnsiTheme="minorHAnsi" w:cstheme="minorBidi"/>
          <w:bCs w:val="0"/>
          <w:noProof/>
          <w:color w:val="auto"/>
          <w:sz w:val="22"/>
          <w:szCs w:val="22"/>
          <w:lang w:val="en-US" w:eastAsia="en-US"/>
        </w:rPr>
      </w:pPr>
      <w:hyperlink w:anchor="_Toc400711904" w:history="1">
        <w:r w:rsidR="00042FE7" w:rsidRPr="00705910">
          <w:rPr>
            <w:rStyle w:val="Hyperlink"/>
            <w:noProof/>
          </w:rPr>
          <w:t>5</w:t>
        </w:r>
        <w:r w:rsidR="00042FE7" w:rsidRPr="00705910">
          <w:rPr>
            <w:rFonts w:asciiTheme="minorHAnsi" w:eastAsiaTheme="minorEastAsia" w:hAnsiTheme="minorHAnsi" w:cstheme="minorBidi"/>
            <w:bCs w:val="0"/>
            <w:noProof/>
            <w:color w:val="auto"/>
            <w:sz w:val="22"/>
            <w:szCs w:val="22"/>
            <w:lang w:val="en-US" w:eastAsia="en-US"/>
          </w:rPr>
          <w:tab/>
        </w:r>
        <w:r w:rsidR="00042FE7" w:rsidRPr="00705910">
          <w:rPr>
            <w:rStyle w:val="Hyperlink"/>
            <w:noProof/>
          </w:rPr>
          <w:t>Verkeerssamenstelling</w:t>
        </w:r>
        <w:r w:rsidR="00042FE7" w:rsidRPr="00705910">
          <w:rPr>
            <w:noProof/>
            <w:webHidden/>
          </w:rPr>
          <w:tab/>
        </w:r>
        <w:r w:rsidR="00042FE7" w:rsidRPr="00705910">
          <w:rPr>
            <w:noProof/>
            <w:webHidden/>
          </w:rPr>
          <w:fldChar w:fldCharType="begin"/>
        </w:r>
        <w:r w:rsidR="00042FE7" w:rsidRPr="00705910">
          <w:rPr>
            <w:noProof/>
            <w:webHidden/>
          </w:rPr>
          <w:instrText xml:space="preserve"> PAGEREF _Toc400711904 \h </w:instrText>
        </w:r>
        <w:r w:rsidR="00042FE7" w:rsidRPr="00705910">
          <w:rPr>
            <w:noProof/>
            <w:webHidden/>
          </w:rPr>
        </w:r>
        <w:r w:rsidR="00042FE7" w:rsidRPr="00705910">
          <w:rPr>
            <w:noProof/>
            <w:webHidden/>
          </w:rPr>
          <w:fldChar w:fldCharType="separate"/>
        </w:r>
        <w:r w:rsidR="00042FE7" w:rsidRPr="00705910">
          <w:rPr>
            <w:noProof/>
            <w:webHidden/>
          </w:rPr>
          <w:t>21</w:t>
        </w:r>
        <w:r w:rsidR="00042FE7" w:rsidRPr="00705910">
          <w:rPr>
            <w:noProof/>
            <w:webHidden/>
          </w:rPr>
          <w:fldChar w:fldCharType="end"/>
        </w:r>
      </w:hyperlink>
    </w:p>
    <w:p w:rsidR="00042FE7" w:rsidRPr="00705910" w:rsidRDefault="003E5109">
      <w:pPr>
        <w:pStyle w:val="Inhopg2"/>
        <w:rPr>
          <w:rFonts w:asciiTheme="minorHAnsi" w:eastAsiaTheme="minorEastAsia" w:hAnsiTheme="minorHAnsi" w:cstheme="minorBidi"/>
          <w:bCs w:val="0"/>
          <w:noProof/>
          <w:color w:val="auto"/>
          <w:sz w:val="22"/>
          <w:szCs w:val="22"/>
          <w:lang w:val="en-US" w:eastAsia="en-US"/>
        </w:rPr>
      </w:pPr>
      <w:hyperlink w:anchor="_Toc400711905" w:history="1">
        <w:r w:rsidR="00042FE7" w:rsidRPr="00705910">
          <w:rPr>
            <w:rStyle w:val="Hyperlink"/>
            <w:noProof/>
            <w:lang w:val="nl-NL"/>
          </w:rPr>
          <w:t>5.1</w:t>
        </w:r>
        <w:r w:rsidR="00042FE7" w:rsidRPr="00705910">
          <w:rPr>
            <w:rFonts w:asciiTheme="minorHAnsi" w:eastAsiaTheme="minorEastAsia" w:hAnsiTheme="minorHAnsi" w:cstheme="minorBidi"/>
            <w:bCs w:val="0"/>
            <w:noProof/>
            <w:color w:val="auto"/>
            <w:sz w:val="22"/>
            <w:szCs w:val="22"/>
            <w:lang w:val="en-US" w:eastAsia="en-US"/>
          </w:rPr>
          <w:tab/>
        </w:r>
        <w:r w:rsidR="00042FE7" w:rsidRPr="00705910">
          <w:rPr>
            <w:rStyle w:val="Hyperlink"/>
            <w:noProof/>
            <w:lang w:val="nl-NL"/>
          </w:rPr>
          <w:t>Algemene invoergegevens voor beide bases</w:t>
        </w:r>
        <w:r w:rsidR="00042FE7" w:rsidRPr="00705910">
          <w:rPr>
            <w:noProof/>
            <w:webHidden/>
          </w:rPr>
          <w:tab/>
        </w:r>
        <w:r w:rsidR="00042FE7" w:rsidRPr="00705910">
          <w:rPr>
            <w:noProof/>
            <w:webHidden/>
          </w:rPr>
          <w:fldChar w:fldCharType="begin"/>
        </w:r>
        <w:r w:rsidR="00042FE7" w:rsidRPr="00705910">
          <w:rPr>
            <w:noProof/>
            <w:webHidden/>
          </w:rPr>
          <w:instrText xml:space="preserve"> PAGEREF _Toc400711905 \h </w:instrText>
        </w:r>
        <w:r w:rsidR="00042FE7" w:rsidRPr="00705910">
          <w:rPr>
            <w:noProof/>
            <w:webHidden/>
          </w:rPr>
        </w:r>
        <w:r w:rsidR="00042FE7" w:rsidRPr="00705910">
          <w:rPr>
            <w:noProof/>
            <w:webHidden/>
          </w:rPr>
          <w:fldChar w:fldCharType="separate"/>
        </w:r>
        <w:r w:rsidR="00042FE7" w:rsidRPr="00705910">
          <w:rPr>
            <w:noProof/>
            <w:webHidden/>
          </w:rPr>
          <w:t>21</w:t>
        </w:r>
        <w:r w:rsidR="00042FE7" w:rsidRPr="00705910">
          <w:rPr>
            <w:noProof/>
            <w:webHidden/>
          </w:rPr>
          <w:fldChar w:fldCharType="end"/>
        </w:r>
      </w:hyperlink>
    </w:p>
    <w:p w:rsidR="00042FE7" w:rsidRPr="00705910" w:rsidRDefault="003E5109">
      <w:pPr>
        <w:pStyle w:val="Inhopg2"/>
        <w:rPr>
          <w:rFonts w:asciiTheme="minorHAnsi" w:eastAsiaTheme="minorEastAsia" w:hAnsiTheme="minorHAnsi" w:cstheme="minorBidi"/>
          <w:bCs w:val="0"/>
          <w:noProof/>
          <w:color w:val="auto"/>
          <w:sz w:val="22"/>
          <w:szCs w:val="22"/>
          <w:lang w:val="en-US" w:eastAsia="en-US"/>
        </w:rPr>
      </w:pPr>
      <w:hyperlink w:anchor="_Toc400711906" w:history="1">
        <w:r w:rsidR="00042FE7" w:rsidRPr="00705910">
          <w:rPr>
            <w:rStyle w:val="Hyperlink"/>
            <w:noProof/>
          </w:rPr>
          <w:t>5.2</w:t>
        </w:r>
        <w:r w:rsidR="00042FE7" w:rsidRPr="00705910">
          <w:rPr>
            <w:rFonts w:asciiTheme="minorHAnsi" w:eastAsiaTheme="minorEastAsia" w:hAnsiTheme="minorHAnsi" w:cstheme="minorBidi"/>
            <w:bCs w:val="0"/>
            <w:noProof/>
            <w:color w:val="auto"/>
            <w:sz w:val="22"/>
            <w:szCs w:val="22"/>
            <w:lang w:val="en-US" w:eastAsia="en-US"/>
          </w:rPr>
          <w:tab/>
        </w:r>
        <w:r w:rsidR="00042FE7" w:rsidRPr="00705910">
          <w:rPr>
            <w:rStyle w:val="Hyperlink"/>
            <w:noProof/>
          </w:rPr>
          <w:t>Uitgangspunten berekeningen vliegbasis Leeuwarden</w:t>
        </w:r>
        <w:r w:rsidR="00042FE7" w:rsidRPr="00705910">
          <w:rPr>
            <w:noProof/>
            <w:webHidden/>
          </w:rPr>
          <w:tab/>
        </w:r>
        <w:r w:rsidR="00042FE7" w:rsidRPr="00705910">
          <w:rPr>
            <w:noProof/>
            <w:webHidden/>
          </w:rPr>
          <w:fldChar w:fldCharType="begin"/>
        </w:r>
        <w:r w:rsidR="00042FE7" w:rsidRPr="00705910">
          <w:rPr>
            <w:noProof/>
            <w:webHidden/>
          </w:rPr>
          <w:instrText xml:space="preserve"> PAGEREF _Toc400711906 \h </w:instrText>
        </w:r>
        <w:r w:rsidR="00042FE7" w:rsidRPr="00705910">
          <w:rPr>
            <w:noProof/>
            <w:webHidden/>
          </w:rPr>
        </w:r>
        <w:r w:rsidR="00042FE7" w:rsidRPr="00705910">
          <w:rPr>
            <w:noProof/>
            <w:webHidden/>
          </w:rPr>
          <w:fldChar w:fldCharType="separate"/>
        </w:r>
        <w:r w:rsidR="00042FE7" w:rsidRPr="00705910">
          <w:rPr>
            <w:noProof/>
            <w:webHidden/>
          </w:rPr>
          <w:t>22</w:t>
        </w:r>
        <w:r w:rsidR="00042FE7" w:rsidRPr="00705910">
          <w:rPr>
            <w:noProof/>
            <w:webHidden/>
          </w:rPr>
          <w:fldChar w:fldCharType="end"/>
        </w:r>
      </w:hyperlink>
    </w:p>
    <w:p w:rsidR="00042FE7" w:rsidRPr="00705910" w:rsidRDefault="003E5109">
      <w:pPr>
        <w:pStyle w:val="Inhopg2"/>
        <w:rPr>
          <w:rFonts w:asciiTheme="minorHAnsi" w:eastAsiaTheme="minorEastAsia" w:hAnsiTheme="minorHAnsi" w:cstheme="minorBidi"/>
          <w:bCs w:val="0"/>
          <w:noProof/>
          <w:color w:val="auto"/>
          <w:sz w:val="22"/>
          <w:szCs w:val="22"/>
          <w:lang w:val="en-US" w:eastAsia="en-US"/>
        </w:rPr>
      </w:pPr>
      <w:hyperlink w:anchor="_Toc400711907" w:history="1">
        <w:r w:rsidR="00042FE7" w:rsidRPr="00705910">
          <w:rPr>
            <w:rStyle w:val="Hyperlink"/>
            <w:noProof/>
          </w:rPr>
          <w:t>5.3</w:t>
        </w:r>
        <w:r w:rsidR="00042FE7" w:rsidRPr="00705910">
          <w:rPr>
            <w:rFonts w:asciiTheme="minorHAnsi" w:eastAsiaTheme="minorEastAsia" w:hAnsiTheme="minorHAnsi" w:cstheme="minorBidi"/>
            <w:bCs w:val="0"/>
            <w:noProof/>
            <w:color w:val="auto"/>
            <w:sz w:val="22"/>
            <w:szCs w:val="22"/>
            <w:lang w:val="en-US" w:eastAsia="en-US"/>
          </w:rPr>
          <w:tab/>
        </w:r>
        <w:r w:rsidR="00042FE7" w:rsidRPr="00705910">
          <w:rPr>
            <w:rStyle w:val="Hyperlink"/>
            <w:noProof/>
          </w:rPr>
          <w:t>Uitgangspunten berekeningen vliegbasis Volkel</w:t>
        </w:r>
        <w:r w:rsidR="00042FE7" w:rsidRPr="00705910">
          <w:rPr>
            <w:noProof/>
            <w:webHidden/>
          </w:rPr>
          <w:tab/>
        </w:r>
        <w:r w:rsidR="00042FE7" w:rsidRPr="00705910">
          <w:rPr>
            <w:noProof/>
            <w:webHidden/>
          </w:rPr>
          <w:fldChar w:fldCharType="begin"/>
        </w:r>
        <w:r w:rsidR="00042FE7" w:rsidRPr="00705910">
          <w:rPr>
            <w:noProof/>
            <w:webHidden/>
          </w:rPr>
          <w:instrText xml:space="preserve"> PAGEREF _Toc400711907 \h </w:instrText>
        </w:r>
        <w:r w:rsidR="00042FE7" w:rsidRPr="00705910">
          <w:rPr>
            <w:noProof/>
            <w:webHidden/>
          </w:rPr>
        </w:r>
        <w:r w:rsidR="00042FE7" w:rsidRPr="00705910">
          <w:rPr>
            <w:noProof/>
            <w:webHidden/>
          </w:rPr>
          <w:fldChar w:fldCharType="separate"/>
        </w:r>
        <w:r w:rsidR="00042FE7" w:rsidRPr="00705910">
          <w:rPr>
            <w:noProof/>
            <w:webHidden/>
          </w:rPr>
          <w:t>23</w:t>
        </w:r>
        <w:r w:rsidR="00042FE7" w:rsidRPr="00705910">
          <w:rPr>
            <w:noProof/>
            <w:webHidden/>
          </w:rPr>
          <w:fldChar w:fldCharType="end"/>
        </w:r>
      </w:hyperlink>
    </w:p>
    <w:p w:rsidR="00042FE7" w:rsidRPr="00705910" w:rsidRDefault="003E5109">
      <w:pPr>
        <w:pStyle w:val="Inhopg1"/>
        <w:tabs>
          <w:tab w:val="left" w:pos="431"/>
          <w:tab w:val="right" w:pos="7926"/>
        </w:tabs>
        <w:rPr>
          <w:rFonts w:asciiTheme="minorHAnsi" w:eastAsiaTheme="minorEastAsia" w:hAnsiTheme="minorHAnsi" w:cstheme="minorBidi"/>
          <w:bCs w:val="0"/>
          <w:noProof/>
          <w:color w:val="auto"/>
          <w:sz w:val="22"/>
          <w:szCs w:val="22"/>
          <w:lang w:val="en-US" w:eastAsia="en-US"/>
        </w:rPr>
      </w:pPr>
      <w:hyperlink w:anchor="_Toc400711908" w:history="1">
        <w:r w:rsidR="00042FE7" w:rsidRPr="00705910">
          <w:rPr>
            <w:rStyle w:val="Hyperlink"/>
            <w:noProof/>
          </w:rPr>
          <w:t>6</w:t>
        </w:r>
        <w:r w:rsidR="00042FE7" w:rsidRPr="00705910">
          <w:rPr>
            <w:rFonts w:asciiTheme="minorHAnsi" w:eastAsiaTheme="minorEastAsia" w:hAnsiTheme="minorHAnsi" w:cstheme="minorBidi"/>
            <w:bCs w:val="0"/>
            <w:noProof/>
            <w:color w:val="auto"/>
            <w:sz w:val="22"/>
            <w:szCs w:val="22"/>
            <w:lang w:val="en-US" w:eastAsia="en-US"/>
          </w:rPr>
          <w:tab/>
        </w:r>
        <w:r w:rsidR="00042FE7" w:rsidRPr="00705910">
          <w:rPr>
            <w:rStyle w:val="Hyperlink"/>
            <w:noProof/>
          </w:rPr>
          <w:t>Resultaten</w:t>
        </w:r>
        <w:r w:rsidR="00042FE7" w:rsidRPr="00705910">
          <w:rPr>
            <w:noProof/>
            <w:webHidden/>
          </w:rPr>
          <w:tab/>
        </w:r>
        <w:r w:rsidR="00042FE7" w:rsidRPr="00705910">
          <w:rPr>
            <w:noProof/>
            <w:webHidden/>
          </w:rPr>
          <w:fldChar w:fldCharType="begin"/>
        </w:r>
        <w:r w:rsidR="00042FE7" w:rsidRPr="00705910">
          <w:rPr>
            <w:noProof/>
            <w:webHidden/>
          </w:rPr>
          <w:instrText xml:space="preserve"> PAGEREF _Toc400711908 \h </w:instrText>
        </w:r>
        <w:r w:rsidR="00042FE7" w:rsidRPr="00705910">
          <w:rPr>
            <w:noProof/>
            <w:webHidden/>
          </w:rPr>
        </w:r>
        <w:r w:rsidR="00042FE7" w:rsidRPr="00705910">
          <w:rPr>
            <w:noProof/>
            <w:webHidden/>
          </w:rPr>
          <w:fldChar w:fldCharType="separate"/>
        </w:r>
        <w:r w:rsidR="00042FE7" w:rsidRPr="00705910">
          <w:rPr>
            <w:noProof/>
            <w:webHidden/>
          </w:rPr>
          <w:t>25</w:t>
        </w:r>
        <w:r w:rsidR="00042FE7" w:rsidRPr="00705910">
          <w:rPr>
            <w:noProof/>
            <w:webHidden/>
          </w:rPr>
          <w:fldChar w:fldCharType="end"/>
        </w:r>
      </w:hyperlink>
    </w:p>
    <w:p w:rsidR="00042FE7" w:rsidRPr="00705910" w:rsidRDefault="003E5109">
      <w:pPr>
        <w:pStyle w:val="Inhopg2"/>
        <w:rPr>
          <w:rFonts w:asciiTheme="minorHAnsi" w:eastAsiaTheme="minorEastAsia" w:hAnsiTheme="minorHAnsi" w:cstheme="minorBidi"/>
          <w:bCs w:val="0"/>
          <w:noProof/>
          <w:color w:val="auto"/>
          <w:sz w:val="22"/>
          <w:szCs w:val="22"/>
          <w:lang w:val="en-US" w:eastAsia="en-US"/>
        </w:rPr>
      </w:pPr>
      <w:hyperlink w:anchor="_Toc400711909" w:history="1">
        <w:r w:rsidR="00042FE7" w:rsidRPr="00705910">
          <w:rPr>
            <w:rStyle w:val="Hyperlink"/>
            <w:noProof/>
          </w:rPr>
          <w:t>6.1</w:t>
        </w:r>
        <w:r w:rsidR="00042FE7" w:rsidRPr="00705910">
          <w:rPr>
            <w:rFonts w:asciiTheme="minorHAnsi" w:eastAsiaTheme="minorEastAsia" w:hAnsiTheme="minorHAnsi" w:cstheme="minorBidi"/>
            <w:bCs w:val="0"/>
            <w:noProof/>
            <w:color w:val="auto"/>
            <w:sz w:val="22"/>
            <w:szCs w:val="22"/>
            <w:lang w:val="en-US" w:eastAsia="en-US"/>
          </w:rPr>
          <w:tab/>
        </w:r>
        <w:r w:rsidR="00042FE7" w:rsidRPr="00705910">
          <w:rPr>
            <w:rStyle w:val="Hyperlink"/>
            <w:noProof/>
          </w:rPr>
          <w:t>Geluidscontouren vliegbasis Leeuwarden</w:t>
        </w:r>
        <w:r w:rsidR="00042FE7" w:rsidRPr="00705910">
          <w:rPr>
            <w:noProof/>
            <w:webHidden/>
          </w:rPr>
          <w:tab/>
        </w:r>
        <w:r w:rsidR="00042FE7" w:rsidRPr="00705910">
          <w:rPr>
            <w:noProof/>
            <w:webHidden/>
          </w:rPr>
          <w:fldChar w:fldCharType="begin"/>
        </w:r>
        <w:r w:rsidR="00042FE7" w:rsidRPr="00705910">
          <w:rPr>
            <w:noProof/>
            <w:webHidden/>
          </w:rPr>
          <w:instrText xml:space="preserve"> PAGEREF _Toc400711909 \h </w:instrText>
        </w:r>
        <w:r w:rsidR="00042FE7" w:rsidRPr="00705910">
          <w:rPr>
            <w:noProof/>
            <w:webHidden/>
          </w:rPr>
        </w:r>
        <w:r w:rsidR="00042FE7" w:rsidRPr="00705910">
          <w:rPr>
            <w:noProof/>
            <w:webHidden/>
          </w:rPr>
          <w:fldChar w:fldCharType="separate"/>
        </w:r>
        <w:r w:rsidR="00042FE7" w:rsidRPr="00705910">
          <w:rPr>
            <w:noProof/>
            <w:webHidden/>
          </w:rPr>
          <w:t>25</w:t>
        </w:r>
        <w:r w:rsidR="00042FE7" w:rsidRPr="00705910">
          <w:rPr>
            <w:noProof/>
            <w:webHidden/>
          </w:rPr>
          <w:fldChar w:fldCharType="end"/>
        </w:r>
      </w:hyperlink>
    </w:p>
    <w:p w:rsidR="00042FE7" w:rsidRPr="00705910" w:rsidRDefault="003E5109">
      <w:pPr>
        <w:pStyle w:val="Inhopg2"/>
        <w:rPr>
          <w:rFonts w:asciiTheme="minorHAnsi" w:eastAsiaTheme="minorEastAsia" w:hAnsiTheme="minorHAnsi" w:cstheme="minorBidi"/>
          <w:bCs w:val="0"/>
          <w:noProof/>
          <w:color w:val="auto"/>
          <w:sz w:val="22"/>
          <w:szCs w:val="22"/>
          <w:lang w:val="en-US" w:eastAsia="en-US"/>
        </w:rPr>
      </w:pPr>
      <w:hyperlink w:anchor="_Toc400711910" w:history="1">
        <w:r w:rsidR="00042FE7" w:rsidRPr="00705910">
          <w:rPr>
            <w:rStyle w:val="Hyperlink"/>
            <w:noProof/>
          </w:rPr>
          <w:t>6.2</w:t>
        </w:r>
        <w:r w:rsidR="00042FE7" w:rsidRPr="00705910">
          <w:rPr>
            <w:rFonts w:asciiTheme="minorHAnsi" w:eastAsiaTheme="minorEastAsia" w:hAnsiTheme="minorHAnsi" w:cstheme="minorBidi"/>
            <w:bCs w:val="0"/>
            <w:noProof/>
            <w:color w:val="auto"/>
            <w:sz w:val="22"/>
            <w:szCs w:val="22"/>
            <w:lang w:val="en-US" w:eastAsia="en-US"/>
          </w:rPr>
          <w:tab/>
        </w:r>
        <w:r w:rsidR="00042FE7" w:rsidRPr="00705910">
          <w:rPr>
            <w:rStyle w:val="Hyperlink"/>
            <w:noProof/>
          </w:rPr>
          <w:t>Geluidscontouren vliegbasis Volkel</w:t>
        </w:r>
        <w:r w:rsidR="00042FE7" w:rsidRPr="00705910">
          <w:rPr>
            <w:noProof/>
            <w:webHidden/>
          </w:rPr>
          <w:tab/>
        </w:r>
        <w:r w:rsidR="00042FE7" w:rsidRPr="00705910">
          <w:rPr>
            <w:noProof/>
            <w:webHidden/>
          </w:rPr>
          <w:fldChar w:fldCharType="begin"/>
        </w:r>
        <w:r w:rsidR="00042FE7" w:rsidRPr="00705910">
          <w:rPr>
            <w:noProof/>
            <w:webHidden/>
          </w:rPr>
          <w:instrText xml:space="preserve"> PAGEREF _Toc400711910 \h </w:instrText>
        </w:r>
        <w:r w:rsidR="00042FE7" w:rsidRPr="00705910">
          <w:rPr>
            <w:noProof/>
            <w:webHidden/>
          </w:rPr>
        </w:r>
        <w:r w:rsidR="00042FE7" w:rsidRPr="00705910">
          <w:rPr>
            <w:noProof/>
            <w:webHidden/>
          </w:rPr>
          <w:fldChar w:fldCharType="separate"/>
        </w:r>
        <w:r w:rsidR="00042FE7" w:rsidRPr="00705910">
          <w:rPr>
            <w:noProof/>
            <w:webHidden/>
          </w:rPr>
          <w:t>26</w:t>
        </w:r>
        <w:r w:rsidR="00042FE7" w:rsidRPr="00705910">
          <w:rPr>
            <w:noProof/>
            <w:webHidden/>
          </w:rPr>
          <w:fldChar w:fldCharType="end"/>
        </w:r>
      </w:hyperlink>
    </w:p>
    <w:p w:rsidR="00042FE7" w:rsidRPr="00705910" w:rsidRDefault="003E5109">
      <w:pPr>
        <w:pStyle w:val="Inhopg2"/>
        <w:rPr>
          <w:rFonts w:asciiTheme="minorHAnsi" w:eastAsiaTheme="minorEastAsia" w:hAnsiTheme="minorHAnsi" w:cstheme="minorBidi"/>
          <w:bCs w:val="0"/>
          <w:noProof/>
          <w:color w:val="auto"/>
          <w:sz w:val="22"/>
          <w:szCs w:val="22"/>
          <w:lang w:val="en-US" w:eastAsia="en-US"/>
        </w:rPr>
      </w:pPr>
      <w:hyperlink w:anchor="_Toc400711911" w:history="1">
        <w:r w:rsidR="00042FE7" w:rsidRPr="00705910">
          <w:rPr>
            <w:rStyle w:val="Hyperlink"/>
            <w:noProof/>
            <w:lang w:val="nl-NL"/>
          </w:rPr>
          <w:t>6.3</w:t>
        </w:r>
        <w:r w:rsidR="00042FE7" w:rsidRPr="00705910">
          <w:rPr>
            <w:rFonts w:asciiTheme="minorHAnsi" w:eastAsiaTheme="minorEastAsia" w:hAnsiTheme="minorHAnsi" w:cstheme="minorBidi"/>
            <w:bCs w:val="0"/>
            <w:noProof/>
            <w:color w:val="auto"/>
            <w:sz w:val="22"/>
            <w:szCs w:val="22"/>
            <w:lang w:val="en-US" w:eastAsia="en-US"/>
          </w:rPr>
          <w:tab/>
        </w:r>
        <w:r w:rsidR="00042FE7" w:rsidRPr="00705910">
          <w:rPr>
            <w:rStyle w:val="Hyperlink"/>
            <w:noProof/>
            <w:lang w:val="nl-NL"/>
          </w:rPr>
          <w:t>Woningtellingen omgeving vliegbasis Leeuwarden</w:t>
        </w:r>
        <w:r w:rsidR="00042FE7" w:rsidRPr="00705910">
          <w:rPr>
            <w:noProof/>
            <w:webHidden/>
          </w:rPr>
          <w:tab/>
        </w:r>
        <w:r w:rsidR="00042FE7" w:rsidRPr="00705910">
          <w:rPr>
            <w:noProof/>
            <w:webHidden/>
          </w:rPr>
          <w:fldChar w:fldCharType="begin"/>
        </w:r>
        <w:r w:rsidR="00042FE7" w:rsidRPr="00705910">
          <w:rPr>
            <w:noProof/>
            <w:webHidden/>
          </w:rPr>
          <w:instrText xml:space="preserve"> PAGEREF _Toc400711911 \h </w:instrText>
        </w:r>
        <w:r w:rsidR="00042FE7" w:rsidRPr="00705910">
          <w:rPr>
            <w:noProof/>
            <w:webHidden/>
          </w:rPr>
        </w:r>
        <w:r w:rsidR="00042FE7" w:rsidRPr="00705910">
          <w:rPr>
            <w:noProof/>
            <w:webHidden/>
          </w:rPr>
          <w:fldChar w:fldCharType="separate"/>
        </w:r>
        <w:r w:rsidR="00042FE7" w:rsidRPr="00705910">
          <w:rPr>
            <w:noProof/>
            <w:webHidden/>
          </w:rPr>
          <w:t>28</w:t>
        </w:r>
        <w:r w:rsidR="00042FE7" w:rsidRPr="00705910">
          <w:rPr>
            <w:noProof/>
            <w:webHidden/>
          </w:rPr>
          <w:fldChar w:fldCharType="end"/>
        </w:r>
      </w:hyperlink>
    </w:p>
    <w:p w:rsidR="00042FE7" w:rsidRPr="00705910" w:rsidRDefault="003E5109">
      <w:pPr>
        <w:pStyle w:val="Inhopg2"/>
        <w:rPr>
          <w:rFonts w:asciiTheme="minorHAnsi" w:eastAsiaTheme="minorEastAsia" w:hAnsiTheme="minorHAnsi" w:cstheme="minorBidi"/>
          <w:bCs w:val="0"/>
          <w:noProof/>
          <w:color w:val="auto"/>
          <w:sz w:val="22"/>
          <w:szCs w:val="22"/>
          <w:lang w:val="en-US" w:eastAsia="en-US"/>
        </w:rPr>
      </w:pPr>
      <w:hyperlink w:anchor="_Toc400711912" w:history="1">
        <w:r w:rsidR="00042FE7" w:rsidRPr="00705910">
          <w:rPr>
            <w:rStyle w:val="Hyperlink"/>
            <w:noProof/>
          </w:rPr>
          <w:t>6.4</w:t>
        </w:r>
        <w:r w:rsidR="00042FE7" w:rsidRPr="00705910">
          <w:rPr>
            <w:rFonts w:asciiTheme="minorHAnsi" w:eastAsiaTheme="minorEastAsia" w:hAnsiTheme="minorHAnsi" w:cstheme="minorBidi"/>
            <w:bCs w:val="0"/>
            <w:noProof/>
            <w:color w:val="auto"/>
            <w:sz w:val="22"/>
            <w:szCs w:val="22"/>
            <w:lang w:val="en-US" w:eastAsia="en-US"/>
          </w:rPr>
          <w:tab/>
        </w:r>
        <w:r w:rsidR="00042FE7" w:rsidRPr="00705910">
          <w:rPr>
            <w:rStyle w:val="Hyperlink"/>
            <w:noProof/>
          </w:rPr>
          <w:t>Woningtellingen omgeving vliegbasis Volkel</w:t>
        </w:r>
        <w:r w:rsidR="00042FE7" w:rsidRPr="00705910">
          <w:rPr>
            <w:noProof/>
            <w:webHidden/>
          </w:rPr>
          <w:tab/>
        </w:r>
        <w:r w:rsidR="00042FE7" w:rsidRPr="00705910">
          <w:rPr>
            <w:noProof/>
            <w:webHidden/>
          </w:rPr>
          <w:fldChar w:fldCharType="begin"/>
        </w:r>
        <w:r w:rsidR="00042FE7" w:rsidRPr="00705910">
          <w:rPr>
            <w:noProof/>
            <w:webHidden/>
          </w:rPr>
          <w:instrText xml:space="preserve"> PAGEREF _Toc400711912 \h </w:instrText>
        </w:r>
        <w:r w:rsidR="00042FE7" w:rsidRPr="00705910">
          <w:rPr>
            <w:noProof/>
            <w:webHidden/>
          </w:rPr>
        </w:r>
        <w:r w:rsidR="00042FE7" w:rsidRPr="00705910">
          <w:rPr>
            <w:noProof/>
            <w:webHidden/>
          </w:rPr>
          <w:fldChar w:fldCharType="separate"/>
        </w:r>
        <w:r w:rsidR="00042FE7" w:rsidRPr="00705910">
          <w:rPr>
            <w:noProof/>
            <w:webHidden/>
          </w:rPr>
          <w:t>28</w:t>
        </w:r>
        <w:r w:rsidR="00042FE7" w:rsidRPr="00705910">
          <w:rPr>
            <w:noProof/>
            <w:webHidden/>
          </w:rPr>
          <w:fldChar w:fldCharType="end"/>
        </w:r>
      </w:hyperlink>
    </w:p>
    <w:p w:rsidR="00042FE7" w:rsidRPr="00705910" w:rsidRDefault="003E5109">
      <w:pPr>
        <w:pStyle w:val="Inhopg1"/>
        <w:tabs>
          <w:tab w:val="left" w:pos="431"/>
          <w:tab w:val="right" w:pos="7926"/>
        </w:tabs>
        <w:rPr>
          <w:rFonts w:asciiTheme="minorHAnsi" w:eastAsiaTheme="minorEastAsia" w:hAnsiTheme="minorHAnsi" w:cstheme="minorBidi"/>
          <w:bCs w:val="0"/>
          <w:noProof/>
          <w:color w:val="auto"/>
          <w:sz w:val="22"/>
          <w:szCs w:val="22"/>
          <w:lang w:val="en-US" w:eastAsia="en-US"/>
        </w:rPr>
      </w:pPr>
      <w:hyperlink w:anchor="_Toc400711913" w:history="1">
        <w:r w:rsidR="00042FE7" w:rsidRPr="00705910">
          <w:rPr>
            <w:rStyle w:val="Hyperlink"/>
            <w:noProof/>
            <w:lang w:val="nl-NL"/>
          </w:rPr>
          <w:t>7</w:t>
        </w:r>
        <w:r w:rsidR="00042FE7" w:rsidRPr="00705910">
          <w:rPr>
            <w:rFonts w:asciiTheme="minorHAnsi" w:eastAsiaTheme="minorEastAsia" w:hAnsiTheme="minorHAnsi" w:cstheme="minorBidi"/>
            <w:bCs w:val="0"/>
            <w:noProof/>
            <w:color w:val="auto"/>
            <w:sz w:val="22"/>
            <w:szCs w:val="22"/>
            <w:lang w:val="en-US" w:eastAsia="en-US"/>
          </w:rPr>
          <w:tab/>
        </w:r>
        <w:r w:rsidR="00042FE7" w:rsidRPr="00705910">
          <w:rPr>
            <w:rStyle w:val="Hyperlink"/>
            <w:noProof/>
            <w:lang w:val="nl-NL"/>
          </w:rPr>
          <w:t>Conclusies</w:t>
        </w:r>
        <w:r w:rsidR="00042FE7" w:rsidRPr="00705910">
          <w:rPr>
            <w:noProof/>
            <w:webHidden/>
          </w:rPr>
          <w:tab/>
        </w:r>
        <w:r w:rsidR="00042FE7" w:rsidRPr="00705910">
          <w:rPr>
            <w:noProof/>
            <w:webHidden/>
          </w:rPr>
          <w:fldChar w:fldCharType="begin"/>
        </w:r>
        <w:r w:rsidR="00042FE7" w:rsidRPr="00705910">
          <w:rPr>
            <w:noProof/>
            <w:webHidden/>
          </w:rPr>
          <w:instrText xml:space="preserve"> PAGEREF _Toc400711913 \h </w:instrText>
        </w:r>
        <w:r w:rsidR="00042FE7" w:rsidRPr="00705910">
          <w:rPr>
            <w:noProof/>
            <w:webHidden/>
          </w:rPr>
        </w:r>
        <w:r w:rsidR="00042FE7" w:rsidRPr="00705910">
          <w:rPr>
            <w:noProof/>
            <w:webHidden/>
          </w:rPr>
          <w:fldChar w:fldCharType="separate"/>
        </w:r>
        <w:r w:rsidR="00042FE7" w:rsidRPr="00705910">
          <w:rPr>
            <w:noProof/>
            <w:webHidden/>
          </w:rPr>
          <w:t>29</w:t>
        </w:r>
        <w:r w:rsidR="00042FE7" w:rsidRPr="00705910">
          <w:rPr>
            <w:noProof/>
            <w:webHidden/>
          </w:rPr>
          <w:fldChar w:fldCharType="end"/>
        </w:r>
      </w:hyperlink>
    </w:p>
    <w:p w:rsidR="00042FE7" w:rsidRPr="00705910" w:rsidRDefault="003E5109">
      <w:pPr>
        <w:pStyle w:val="Inhopg1"/>
        <w:tabs>
          <w:tab w:val="left" w:pos="431"/>
          <w:tab w:val="right" w:pos="7926"/>
        </w:tabs>
        <w:rPr>
          <w:rFonts w:asciiTheme="minorHAnsi" w:eastAsiaTheme="minorEastAsia" w:hAnsiTheme="minorHAnsi" w:cstheme="minorBidi"/>
          <w:bCs w:val="0"/>
          <w:noProof/>
          <w:color w:val="auto"/>
          <w:sz w:val="22"/>
          <w:szCs w:val="22"/>
          <w:lang w:val="en-US" w:eastAsia="en-US"/>
        </w:rPr>
      </w:pPr>
      <w:hyperlink w:anchor="_Toc400711914" w:history="1">
        <w:r w:rsidR="00042FE7" w:rsidRPr="00705910">
          <w:rPr>
            <w:rStyle w:val="Hyperlink"/>
            <w:noProof/>
            <w:lang w:val="nl-NL"/>
          </w:rPr>
          <w:t>8</w:t>
        </w:r>
        <w:r w:rsidR="00042FE7" w:rsidRPr="00705910">
          <w:rPr>
            <w:rFonts w:asciiTheme="minorHAnsi" w:eastAsiaTheme="minorEastAsia" w:hAnsiTheme="minorHAnsi" w:cstheme="minorBidi"/>
            <w:bCs w:val="0"/>
            <w:noProof/>
            <w:color w:val="auto"/>
            <w:sz w:val="22"/>
            <w:szCs w:val="22"/>
            <w:lang w:val="en-US" w:eastAsia="en-US"/>
          </w:rPr>
          <w:tab/>
        </w:r>
        <w:r w:rsidR="00042FE7" w:rsidRPr="00705910">
          <w:rPr>
            <w:rStyle w:val="Hyperlink"/>
            <w:noProof/>
            <w:lang w:val="nl-NL"/>
          </w:rPr>
          <w:t>Referenties</w:t>
        </w:r>
        <w:r w:rsidR="00042FE7" w:rsidRPr="00705910">
          <w:rPr>
            <w:noProof/>
            <w:webHidden/>
          </w:rPr>
          <w:tab/>
        </w:r>
        <w:r w:rsidR="00042FE7" w:rsidRPr="00705910">
          <w:rPr>
            <w:noProof/>
            <w:webHidden/>
          </w:rPr>
          <w:fldChar w:fldCharType="begin"/>
        </w:r>
        <w:r w:rsidR="00042FE7" w:rsidRPr="00705910">
          <w:rPr>
            <w:noProof/>
            <w:webHidden/>
          </w:rPr>
          <w:instrText xml:space="preserve"> PAGEREF _Toc400711914 \h </w:instrText>
        </w:r>
        <w:r w:rsidR="00042FE7" w:rsidRPr="00705910">
          <w:rPr>
            <w:noProof/>
            <w:webHidden/>
          </w:rPr>
        </w:r>
        <w:r w:rsidR="00042FE7" w:rsidRPr="00705910">
          <w:rPr>
            <w:noProof/>
            <w:webHidden/>
          </w:rPr>
          <w:fldChar w:fldCharType="separate"/>
        </w:r>
        <w:r w:rsidR="00042FE7" w:rsidRPr="00705910">
          <w:rPr>
            <w:noProof/>
            <w:webHidden/>
          </w:rPr>
          <w:t>30</w:t>
        </w:r>
        <w:r w:rsidR="00042FE7" w:rsidRPr="00705910">
          <w:rPr>
            <w:noProof/>
            <w:webHidden/>
          </w:rPr>
          <w:fldChar w:fldCharType="end"/>
        </w:r>
      </w:hyperlink>
    </w:p>
    <w:p w:rsidR="00042FE7" w:rsidRPr="00705910" w:rsidRDefault="003E5109">
      <w:pPr>
        <w:pStyle w:val="Inhopg1"/>
        <w:tabs>
          <w:tab w:val="left" w:pos="1521"/>
          <w:tab w:val="right" w:pos="7926"/>
        </w:tabs>
        <w:rPr>
          <w:rFonts w:asciiTheme="minorHAnsi" w:eastAsiaTheme="minorEastAsia" w:hAnsiTheme="minorHAnsi" w:cstheme="minorBidi"/>
          <w:bCs w:val="0"/>
          <w:noProof/>
          <w:color w:val="auto"/>
          <w:sz w:val="22"/>
          <w:szCs w:val="22"/>
          <w:lang w:val="en-US" w:eastAsia="en-US"/>
        </w:rPr>
      </w:pPr>
      <w:hyperlink w:anchor="_Toc400711915" w:history="1">
        <w:r w:rsidR="00042FE7" w:rsidRPr="00705910">
          <w:rPr>
            <w:rStyle w:val="Hyperlink"/>
            <w:noProof/>
            <w:lang w:val="nl-NL"/>
          </w:rPr>
          <w:t>Appendix A</w:t>
        </w:r>
        <w:r w:rsidR="00042FE7" w:rsidRPr="00705910">
          <w:rPr>
            <w:rFonts w:asciiTheme="minorHAnsi" w:eastAsiaTheme="minorEastAsia" w:hAnsiTheme="minorHAnsi" w:cstheme="minorBidi"/>
            <w:bCs w:val="0"/>
            <w:noProof/>
            <w:color w:val="auto"/>
            <w:sz w:val="22"/>
            <w:szCs w:val="22"/>
            <w:lang w:val="en-US" w:eastAsia="en-US"/>
          </w:rPr>
          <w:tab/>
        </w:r>
        <w:r w:rsidR="00042FE7" w:rsidRPr="00705910">
          <w:rPr>
            <w:rStyle w:val="Hyperlink"/>
            <w:noProof/>
            <w:lang w:val="nl-NL"/>
          </w:rPr>
          <w:t>Verschillen tussen onderzoeken in 2009 en 2014</w:t>
        </w:r>
        <w:r w:rsidR="00042FE7" w:rsidRPr="00705910">
          <w:rPr>
            <w:noProof/>
            <w:webHidden/>
          </w:rPr>
          <w:tab/>
        </w:r>
        <w:r w:rsidR="00042FE7" w:rsidRPr="00705910">
          <w:rPr>
            <w:noProof/>
            <w:webHidden/>
          </w:rPr>
          <w:fldChar w:fldCharType="begin"/>
        </w:r>
        <w:r w:rsidR="00042FE7" w:rsidRPr="00705910">
          <w:rPr>
            <w:noProof/>
            <w:webHidden/>
          </w:rPr>
          <w:instrText xml:space="preserve"> PAGEREF _Toc400711915 \h </w:instrText>
        </w:r>
        <w:r w:rsidR="00042FE7" w:rsidRPr="00705910">
          <w:rPr>
            <w:noProof/>
            <w:webHidden/>
          </w:rPr>
        </w:r>
        <w:r w:rsidR="00042FE7" w:rsidRPr="00705910">
          <w:rPr>
            <w:noProof/>
            <w:webHidden/>
          </w:rPr>
          <w:fldChar w:fldCharType="separate"/>
        </w:r>
        <w:r w:rsidR="00042FE7" w:rsidRPr="00705910">
          <w:rPr>
            <w:noProof/>
            <w:webHidden/>
          </w:rPr>
          <w:t>31</w:t>
        </w:r>
        <w:r w:rsidR="00042FE7" w:rsidRPr="00705910">
          <w:rPr>
            <w:noProof/>
            <w:webHidden/>
          </w:rPr>
          <w:fldChar w:fldCharType="end"/>
        </w:r>
      </w:hyperlink>
    </w:p>
    <w:p w:rsidR="00042FE7" w:rsidRPr="00705910" w:rsidRDefault="003E5109">
      <w:pPr>
        <w:pStyle w:val="Inhopg1"/>
        <w:tabs>
          <w:tab w:val="left" w:pos="1511"/>
          <w:tab w:val="right" w:pos="7926"/>
        </w:tabs>
        <w:rPr>
          <w:rFonts w:asciiTheme="minorHAnsi" w:eastAsiaTheme="minorEastAsia" w:hAnsiTheme="minorHAnsi" w:cstheme="minorBidi"/>
          <w:bCs w:val="0"/>
          <w:noProof/>
          <w:color w:val="auto"/>
          <w:sz w:val="22"/>
          <w:szCs w:val="22"/>
          <w:lang w:val="en-US" w:eastAsia="en-US"/>
        </w:rPr>
      </w:pPr>
      <w:hyperlink w:anchor="_Toc400711916" w:history="1">
        <w:r w:rsidR="00042FE7" w:rsidRPr="00705910">
          <w:rPr>
            <w:rStyle w:val="Hyperlink"/>
            <w:rFonts w:cstheme="minorHAnsi"/>
            <w:noProof/>
            <w:lang w:val="nl-NL"/>
          </w:rPr>
          <w:t>Appendix B</w:t>
        </w:r>
        <w:r w:rsidR="00042FE7" w:rsidRPr="00705910">
          <w:rPr>
            <w:rFonts w:asciiTheme="minorHAnsi" w:eastAsiaTheme="minorEastAsia" w:hAnsiTheme="minorHAnsi" w:cstheme="minorBidi"/>
            <w:bCs w:val="0"/>
            <w:noProof/>
            <w:color w:val="auto"/>
            <w:sz w:val="22"/>
            <w:szCs w:val="22"/>
            <w:lang w:val="en-US" w:eastAsia="en-US"/>
          </w:rPr>
          <w:tab/>
        </w:r>
        <w:r w:rsidR="00042FE7" w:rsidRPr="00705910">
          <w:rPr>
            <w:rStyle w:val="Hyperlink"/>
            <w:noProof/>
            <w:lang w:val="nl-NL"/>
          </w:rPr>
          <w:t>Detailresultaten</w:t>
        </w:r>
        <w:r w:rsidR="00042FE7" w:rsidRPr="00705910">
          <w:rPr>
            <w:noProof/>
            <w:webHidden/>
          </w:rPr>
          <w:tab/>
        </w:r>
        <w:r w:rsidR="00042FE7" w:rsidRPr="00705910">
          <w:rPr>
            <w:noProof/>
            <w:webHidden/>
          </w:rPr>
          <w:fldChar w:fldCharType="begin"/>
        </w:r>
        <w:r w:rsidR="00042FE7" w:rsidRPr="00705910">
          <w:rPr>
            <w:noProof/>
            <w:webHidden/>
          </w:rPr>
          <w:instrText xml:space="preserve"> PAGEREF _Toc400711916 \h </w:instrText>
        </w:r>
        <w:r w:rsidR="00042FE7" w:rsidRPr="00705910">
          <w:rPr>
            <w:noProof/>
            <w:webHidden/>
          </w:rPr>
        </w:r>
        <w:r w:rsidR="00042FE7" w:rsidRPr="00705910">
          <w:rPr>
            <w:noProof/>
            <w:webHidden/>
          </w:rPr>
          <w:fldChar w:fldCharType="separate"/>
        </w:r>
        <w:r w:rsidR="00042FE7" w:rsidRPr="00705910">
          <w:rPr>
            <w:noProof/>
            <w:webHidden/>
          </w:rPr>
          <w:t>37</w:t>
        </w:r>
        <w:r w:rsidR="00042FE7" w:rsidRPr="00705910">
          <w:rPr>
            <w:noProof/>
            <w:webHidden/>
          </w:rPr>
          <w:fldChar w:fldCharType="end"/>
        </w:r>
      </w:hyperlink>
    </w:p>
    <w:p w:rsidR="00042FE7" w:rsidRPr="00705910" w:rsidRDefault="003E5109">
      <w:pPr>
        <w:pStyle w:val="Inhopg2"/>
        <w:tabs>
          <w:tab w:val="left" w:pos="1725"/>
        </w:tabs>
        <w:rPr>
          <w:rFonts w:asciiTheme="minorHAnsi" w:eastAsiaTheme="minorEastAsia" w:hAnsiTheme="minorHAnsi" w:cstheme="minorBidi"/>
          <w:bCs w:val="0"/>
          <w:noProof/>
          <w:color w:val="auto"/>
          <w:sz w:val="22"/>
          <w:szCs w:val="22"/>
          <w:lang w:val="en-US" w:eastAsia="en-US"/>
        </w:rPr>
      </w:pPr>
      <w:hyperlink w:anchor="_Toc400711917" w:history="1">
        <w:r w:rsidR="00042FE7" w:rsidRPr="00705910">
          <w:rPr>
            <w:rStyle w:val="Hyperlink"/>
            <w:noProof/>
            <w:lang w:val="nl-NL"/>
          </w:rPr>
          <w:t>Appendix B.1</w:t>
        </w:r>
        <w:r w:rsidR="00042FE7" w:rsidRPr="00705910">
          <w:rPr>
            <w:rFonts w:asciiTheme="minorHAnsi" w:eastAsiaTheme="minorEastAsia" w:hAnsiTheme="minorHAnsi" w:cstheme="minorBidi"/>
            <w:bCs w:val="0"/>
            <w:noProof/>
            <w:color w:val="auto"/>
            <w:sz w:val="22"/>
            <w:szCs w:val="22"/>
            <w:lang w:val="en-US" w:eastAsia="en-US"/>
          </w:rPr>
          <w:tab/>
        </w:r>
        <w:r w:rsidR="00042FE7" w:rsidRPr="00705910">
          <w:rPr>
            <w:rStyle w:val="Hyperlink"/>
            <w:noProof/>
            <w:lang w:val="nl-NL"/>
          </w:rPr>
          <w:t>Woningtellingen Vliegbasis Leeuwarden</w:t>
        </w:r>
        <w:r w:rsidR="00042FE7" w:rsidRPr="00705910">
          <w:rPr>
            <w:noProof/>
            <w:webHidden/>
          </w:rPr>
          <w:tab/>
        </w:r>
        <w:r w:rsidR="00042FE7" w:rsidRPr="00705910">
          <w:rPr>
            <w:noProof/>
            <w:webHidden/>
          </w:rPr>
          <w:fldChar w:fldCharType="begin"/>
        </w:r>
        <w:r w:rsidR="00042FE7" w:rsidRPr="00705910">
          <w:rPr>
            <w:noProof/>
            <w:webHidden/>
          </w:rPr>
          <w:instrText xml:space="preserve"> PAGEREF _Toc400711917 \h </w:instrText>
        </w:r>
        <w:r w:rsidR="00042FE7" w:rsidRPr="00705910">
          <w:rPr>
            <w:noProof/>
            <w:webHidden/>
          </w:rPr>
        </w:r>
        <w:r w:rsidR="00042FE7" w:rsidRPr="00705910">
          <w:rPr>
            <w:noProof/>
            <w:webHidden/>
          </w:rPr>
          <w:fldChar w:fldCharType="separate"/>
        </w:r>
        <w:r w:rsidR="00042FE7" w:rsidRPr="00705910">
          <w:rPr>
            <w:noProof/>
            <w:webHidden/>
          </w:rPr>
          <w:t>37</w:t>
        </w:r>
        <w:r w:rsidR="00042FE7" w:rsidRPr="00705910">
          <w:rPr>
            <w:noProof/>
            <w:webHidden/>
          </w:rPr>
          <w:fldChar w:fldCharType="end"/>
        </w:r>
      </w:hyperlink>
    </w:p>
    <w:p w:rsidR="00042FE7" w:rsidRPr="00705910" w:rsidRDefault="003E5109">
      <w:pPr>
        <w:pStyle w:val="Inhopg2"/>
        <w:tabs>
          <w:tab w:val="left" w:pos="1725"/>
        </w:tabs>
        <w:rPr>
          <w:rFonts w:asciiTheme="minorHAnsi" w:eastAsiaTheme="minorEastAsia" w:hAnsiTheme="minorHAnsi" w:cstheme="minorBidi"/>
          <w:bCs w:val="0"/>
          <w:noProof/>
          <w:color w:val="auto"/>
          <w:sz w:val="22"/>
          <w:szCs w:val="22"/>
          <w:lang w:val="en-US" w:eastAsia="en-US"/>
        </w:rPr>
      </w:pPr>
      <w:hyperlink w:anchor="_Toc400711918" w:history="1">
        <w:r w:rsidR="00042FE7" w:rsidRPr="00705910">
          <w:rPr>
            <w:rStyle w:val="Hyperlink"/>
            <w:noProof/>
          </w:rPr>
          <w:t>Appendix B.2</w:t>
        </w:r>
        <w:r w:rsidR="00042FE7" w:rsidRPr="00705910">
          <w:rPr>
            <w:rFonts w:asciiTheme="minorHAnsi" w:eastAsiaTheme="minorEastAsia" w:hAnsiTheme="minorHAnsi" w:cstheme="minorBidi"/>
            <w:bCs w:val="0"/>
            <w:noProof/>
            <w:color w:val="auto"/>
            <w:sz w:val="22"/>
            <w:szCs w:val="22"/>
            <w:lang w:val="en-US" w:eastAsia="en-US"/>
          </w:rPr>
          <w:tab/>
        </w:r>
        <w:r w:rsidR="00042FE7" w:rsidRPr="00705910">
          <w:rPr>
            <w:rStyle w:val="Hyperlink"/>
            <w:noProof/>
          </w:rPr>
          <w:t>Contouroppervlak Vliegbasis Leeuwarden</w:t>
        </w:r>
        <w:r w:rsidR="00042FE7" w:rsidRPr="00705910">
          <w:rPr>
            <w:noProof/>
            <w:webHidden/>
          </w:rPr>
          <w:tab/>
        </w:r>
        <w:r w:rsidR="00042FE7" w:rsidRPr="00705910">
          <w:rPr>
            <w:noProof/>
            <w:webHidden/>
          </w:rPr>
          <w:fldChar w:fldCharType="begin"/>
        </w:r>
        <w:r w:rsidR="00042FE7" w:rsidRPr="00705910">
          <w:rPr>
            <w:noProof/>
            <w:webHidden/>
          </w:rPr>
          <w:instrText xml:space="preserve"> PAGEREF _Toc400711918 \h </w:instrText>
        </w:r>
        <w:r w:rsidR="00042FE7" w:rsidRPr="00705910">
          <w:rPr>
            <w:noProof/>
            <w:webHidden/>
          </w:rPr>
        </w:r>
        <w:r w:rsidR="00042FE7" w:rsidRPr="00705910">
          <w:rPr>
            <w:noProof/>
            <w:webHidden/>
          </w:rPr>
          <w:fldChar w:fldCharType="separate"/>
        </w:r>
        <w:r w:rsidR="00042FE7" w:rsidRPr="00705910">
          <w:rPr>
            <w:noProof/>
            <w:webHidden/>
          </w:rPr>
          <w:t>38</w:t>
        </w:r>
        <w:r w:rsidR="00042FE7" w:rsidRPr="00705910">
          <w:rPr>
            <w:noProof/>
            <w:webHidden/>
          </w:rPr>
          <w:fldChar w:fldCharType="end"/>
        </w:r>
      </w:hyperlink>
    </w:p>
    <w:p w:rsidR="00042FE7" w:rsidRPr="00705910" w:rsidRDefault="003E5109">
      <w:pPr>
        <w:pStyle w:val="Inhopg2"/>
        <w:tabs>
          <w:tab w:val="left" w:pos="1725"/>
        </w:tabs>
        <w:rPr>
          <w:rFonts w:asciiTheme="minorHAnsi" w:eastAsiaTheme="minorEastAsia" w:hAnsiTheme="minorHAnsi" w:cstheme="minorBidi"/>
          <w:bCs w:val="0"/>
          <w:noProof/>
          <w:color w:val="auto"/>
          <w:sz w:val="22"/>
          <w:szCs w:val="22"/>
          <w:lang w:val="en-US" w:eastAsia="en-US"/>
        </w:rPr>
      </w:pPr>
      <w:hyperlink w:anchor="_Toc400711919" w:history="1">
        <w:r w:rsidR="00042FE7" w:rsidRPr="00705910">
          <w:rPr>
            <w:rStyle w:val="Hyperlink"/>
            <w:noProof/>
            <w:lang w:val="nl-NL"/>
          </w:rPr>
          <w:t>Appendix B.3</w:t>
        </w:r>
        <w:r w:rsidR="00042FE7" w:rsidRPr="00705910">
          <w:rPr>
            <w:rFonts w:asciiTheme="minorHAnsi" w:eastAsiaTheme="minorEastAsia" w:hAnsiTheme="minorHAnsi" w:cstheme="minorBidi"/>
            <w:bCs w:val="0"/>
            <w:noProof/>
            <w:color w:val="auto"/>
            <w:sz w:val="22"/>
            <w:szCs w:val="22"/>
            <w:lang w:val="en-US" w:eastAsia="en-US"/>
          </w:rPr>
          <w:tab/>
        </w:r>
        <w:r w:rsidR="00042FE7" w:rsidRPr="00705910">
          <w:rPr>
            <w:rStyle w:val="Hyperlink"/>
            <w:noProof/>
            <w:lang w:val="nl-NL"/>
          </w:rPr>
          <w:t>Woningtellingen Vliegbasis Volkel</w:t>
        </w:r>
        <w:r w:rsidR="00042FE7" w:rsidRPr="00705910">
          <w:rPr>
            <w:noProof/>
            <w:webHidden/>
          </w:rPr>
          <w:tab/>
        </w:r>
        <w:r w:rsidR="00042FE7" w:rsidRPr="00705910">
          <w:rPr>
            <w:noProof/>
            <w:webHidden/>
          </w:rPr>
          <w:fldChar w:fldCharType="begin"/>
        </w:r>
        <w:r w:rsidR="00042FE7" w:rsidRPr="00705910">
          <w:rPr>
            <w:noProof/>
            <w:webHidden/>
          </w:rPr>
          <w:instrText xml:space="preserve"> PAGEREF _Toc400711919 \h </w:instrText>
        </w:r>
        <w:r w:rsidR="00042FE7" w:rsidRPr="00705910">
          <w:rPr>
            <w:noProof/>
            <w:webHidden/>
          </w:rPr>
        </w:r>
        <w:r w:rsidR="00042FE7" w:rsidRPr="00705910">
          <w:rPr>
            <w:noProof/>
            <w:webHidden/>
          </w:rPr>
          <w:fldChar w:fldCharType="separate"/>
        </w:r>
        <w:r w:rsidR="00042FE7" w:rsidRPr="00705910">
          <w:rPr>
            <w:noProof/>
            <w:webHidden/>
          </w:rPr>
          <w:t>39</w:t>
        </w:r>
        <w:r w:rsidR="00042FE7" w:rsidRPr="00705910">
          <w:rPr>
            <w:noProof/>
            <w:webHidden/>
          </w:rPr>
          <w:fldChar w:fldCharType="end"/>
        </w:r>
      </w:hyperlink>
    </w:p>
    <w:p w:rsidR="00042FE7" w:rsidRPr="00705910" w:rsidRDefault="003E5109">
      <w:pPr>
        <w:pStyle w:val="Inhopg2"/>
        <w:tabs>
          <w:tab w:val="left" w:pos="1725"/>
        </w:tabs>
        <w:rPr>
          <w:rFonts w:asciiTheme="minorHAnsi" w:eastAsiaTheme="minorEastAsia" w:hAnsiTheme="minorHAnsi" w:cstheme="minorBidi"/>
          <w:bCs w:val="0"/>
          <w:noProof/>
          <w:color w:val="auto"/>
          <w:sz w:val="22"/>
          <w:szCs w:val="22"/>
          <w:lang w:val="en-US" w:eastAsia="en-US"/>
        </w:rPr>
      </w:pPr>
      <w:hyperlink w:anchor="_Toc400711920" w:history="1">
        <w:r w:rsidR="00042FE7" w:rsidRPr="00705910">
          <w:rPr>
            <w:rStyle w:val="Hyperlink"/>
            <w:noProof/>
          </w:rPr>
          <w:t>Appendix B.4</w:t>
        </w:r>
        <w:r w:rsidR="00042FE7" w:rsidRPr="00705910">
          <w:rPr>
            <w:rFonts w:asciiTheme="minorHAnsi" w:eastAsiaTheme="minorEastAsia" w:hAnsiTheme="minorHAnsi" w:cstheme="minorBidi"/>
            <w:bCs w:val="0"/>
            <w:noProof/>
            <w:color w:val="auto"/>
            <w:sz w:val="22"/>
            <w:szCs w:val="22"/>
            <w:lang w:val="en-US" w:eastAsia="en-US"/>
          </w:rPr>
          <w:tab/>
        </w:r>
        <w:r w:rsidR="00042FE7" w:rsidRPr="00705910">
          <w:rPr>
            <w:rStyle w:val="Hyperlink"/>
            <w:noProof/>
          </w:rPr>
          <w:t>Contouroppervlak Vliegbasis Volkel</w:t>
        </w:r>
        <w:r w:rsidR="00042FE7" w:rsidRPr="00705910">
          <w:rPr>
            <w:noProof/>
            <w:webHidden/>
          </w:rPr>
          <w:tab/>
        </w:r>
        <w:r w:rsidR="00042FE7" w:rsidRPr="00705910">
          <w:rPr>
            <w:noProof/>
            <w:webHidden/>
          </w:rPr>
          <w:fldChar w:fldCharType="begin"/>
        </w:r>
        <w:r w:rsidR="00042FE7" w:rsidRPr="00705910">
          <w:rPr>
            <w:noProof/>
            <w:webHidden/>
          </w:rPr>
          <w:instrText xml:space="preserve"> PAGEREF _Toc400711920 \h </w:instrText>
        </w:r>
        <w:r w:rsidR="00042FE7" w:rsidRPr="00705910">
          <w:rPr>
            <w:noProof/>
            <w:webHidden/>
          </w:rPr>
        </w:r>
        <w:r w:rsidR="00042FE7" w:rsidRPr="00705910">
          <w:rPr>
            <w:noProof/>
            <w:webHidden/>
          </w:rPr>
          <w:fldChar w:fldCharType="separate"/>
        </w:r>
        <w:r w:rsidR="00042FE7" w:rsidRPr="00705910">
          <w:rPr>
            <w:noProof/>
            <w:webHidden/>
          </w:rPr>
          <w:t>39</w:t>
        </w:r>
        <w:r w:rsidR="00042FE7" w:rsidRPr="00705910">
          <w:rPr>
            <w:noProof/>
            <w:webHidden/>
          </w:rPr>
          <w:fldChar w:fldCharType="end"/>
        </w:r>
      </w:hyperlink>
    </w:p>
    <w:p w:rsidR="00232137" w:rsidRPr="00705910" w:rsidRDefault="00A01596" w:rsidP="00232137">
      <w:pPr>
        <w:pStyle w:val="Extra0"/>
      </w:pPr>
      <w:r w:rsidRPr="00705910">
        <w:rPr>
          <w:rFonts w:cs="Arial"/>
          <w:bCs/>
          <w:sz w:val="28"/>
          <w:szCs w:val="24"/>
        </w:rPr>
        <w:fldChar w:fldCharType="end"/>
      </w:r>
      <w:r w:rsidR="00232137" w:rsidRPr="00705910">
        <w:br w:type="page"/>
      </w:r>
      <w:bookmarkStart w:id="18" w:name="_Toc306092255"/>
      <w:bookmarkStart w:id="19" w:name="_Toc306092384"/>
      <w:bookmarkStart w:id="20" w:name="_Toc353183145"/>
      <w:bookmarkStart w:id="21" w:name="_Toc395603394"/>
      <w:bookmarkStart w:id="22" w:name="_Toc395689732"/>
      <w:bookmarkStart w:id="23" w:name="_Toc400711885"/>
      <w:proofErr w:type="spellStart"/>
      <w:r w:rsidR="00E84192" w:rsidRPr="00705910">
        <w:lastRenderedPageBreak/>
        <w:t>Afkortingen</w:t>
      </w:r>
      <w:bookmarkEnd w:id="13"/>
      <w:bookmarkEnd w:id="14"/>
      <w:bookmarkEnd w:id="15"/>
      <w:bookmarkEnd w:id="16"/>
      <w:bookmarkEnd w:id="17"/>
      <w:bookmarkEnd w:id="18"/>
      <w:bookmarkEnd w:id="19"/>
      <w:bookmarkEnd w:id="20"/>
      <w:bookmarkEnd w:id="21"/>
      <w:bookmarkEnd w:id="22"/>
      <w:bookmarkEnd w:id="23"/>
      <w:proofErr w:type="spellEnd"/>
    </w:p>
    <w:tbl>
      <w:tblPr>
        <w:tblStyle w:val="Tabellijst7"/>
        <w:tblW w:w="0" w:type="auto"/>
        <w:tblLook w:val="04A0" w:firstRow="1" w:lastRow="0" w:firstColumn="1" w:lastColumn="0" w:noHBand="0" w:noVBand="1"/>
      </w:tblPr>
      <w:tblGrid>
        <w:gridCol w:w="1152"/>
        <w:gridCol w:w="7000"/>
      </w:tblGrid>
      <w:tr w:rsidR="009537E1" w:rsidRPr="00705910" w:rsidTr="0055109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52" w:type="dxa"/>
          </w:tcPr>
          <w:p w:rsidR="009537E1" w:rsidRPr="00705910" w:rsidRDefault="009537E1" w:rsidP="00AA3324">
            <w:pPr>
              <w:pStyle w:val="Plattetekst"/>
              <w:tabs>
                <w:tab w:val="clear" w:pos="425"/>
              </w:tabs>
              <w:rPr>
                <w:color w:val="FFFFFF" w:themeColor="background1"/>
              </w:rPr>
            </w:pPr>
            <w:r w:rsidRPr="00705910">
              <w:rPr>
                <w:color w:val="FFFFFF" w:themeColor="background1"/>
              </w:rPr>
              <w:t>Afkorting</w:t>
            </w:r>
          </w:p>
        </w:tc>
        <w:tc>
          <w:tcPr>
            <w:tcW w:w="7000" w:type="dxa"/>
          </w:tcPr>
          <w:p w:rsidR="009537E1" w:rsidRPr="00705910" w:rsidRDefault="009537E1" w:rsidP="00AA3324">
            <w:pPr>
              <w:pStyle w:val="Plattetekst"/>
              <w:tabs>
                <w:tab w:val="clear" w:pos="425"/>
              </w:tabs>
              <w:cnfStyle w:val="100000000000" w:firstRow="1" w:lastRow="0" w:firstColumn="0" w:lastColumn="0" w:oddVBand="0" w:evenVBand="0" w:oddHBand="0" w:evenHBand="0" w:firstRowFirstColumn="0" w:firstRowLastColumn="0" w:lastRowFirstColumn="0" w:lastRowLastColumn="0"/>
              <w:rPr>
                <w:color w:val="FFFFFF" w:themeColor="background1"/>
              </w:rPr>
            </w:pPr>
            <w:r w:rsidRPr="00705910">
              <w:rPr>
                <w:color w:val="FFFFFF" w:themeColor="background1"/>
              </w:rPr>
              <w:t>Omschrijving</w:t>
            </w:r>
          </w:p>
        </w:tc>
      </w:tr>
      <w:tr w:rsidR="009537E1" w:rsidRPr="00705910" w:rsidTr="00F43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Pr>
          <w:p w:rsidR="009537E1" w:rsidRPr="00705910" w:rsidRDefault="009537E1" w:rsidP="00AA3324">
            <w:pPr>
              <w:pStyle w:val="Plattetekst"/>
              <w:tabs>
                <w:tab w:val="clear" w:pos="425"/>
              </w:tabs>
            </w:pPr>
            <w:r w:rsidRPr="00705910">
              <w:t>AFB</w:t>
            </w:r>
          </w:p>
        </w:tc>
        <w:tc>
          <w:tcPr>
            <w:tcW w:w="7000" w:type="dxa"/>
          </w:tcPr>
          <w:p w:rsidR="009537E1" w:rsidRPr="00705910" w:rsidRDefault="009537E1" w:rsidP="00AA3324">
            <w:pPr>
              <w:pStyle w:val="Plattetekst"/>
              <w:tabs>
                <w:tab w:val="clear" w:pos="425"/>
              </w:tabs>
              <w:cnfStyle w:val="000000100000" w:firstRow="0" w:lastRow="0" w:firstColumn="0" w:lastColumn="0" w:oddVBand="0" w:evenVBand="0" w:oddHBand="1" w:evenHBand="0" w:firstRowFirstColumn="0" w:firstRowLastColumn="0" w:lastRowFirstColumn="0" w:lastRowLastColumn="0"/>
            </w:pPr>
            <w:r w:rsidRPr="00705910">
              <w:t>Air Force Base</w:t>
            </w:r>
          </w:p>
        </w:tc>
      </w:tr>
      <w:tr w:rsidR="009537E1" w:rsidRPr="00705910" w:rsidTr="00F43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Pr>
          <w:p w:rsidR="009537E1" w:rsidRPr="00705910" w:rsidRDefault="009537E1" w:rsidP="00AA3324">
            <w:pPr>
              <w:pStyle w:val="Plattetekst"/>
              <w:tabs>
                <w:tab w:val="clear" w:pos="425"/>
              </w:tabs>
            </w:pPr>
            <w:r w:rsidRPr="00705910">
              <w:t>AFRL</w:t>
            </w:r>
          </w:p>
        </w:tc>
        <w:tc>
          <w:tcPr>
            <w:tcW w:w="7000" w:type="dxa"/>
          </w:tcPr>
          <w:p w:rsidR="009537E1" w:rsidRPr="00705910" w:rsidRDefault="009537E1" w:rsidP="00AA3324">
            <w:pPr>
              <w:pStyle w:val="Plattetekst"/>
              <w:tabs>
                <w:tab w:val="clear" w:pos="425"/>
              </w:tabs>
              <w:cnfStyle w:val="000000010000" w:firstRow="0" w:lastRow="0" w:firstColumn="0" w:lastColumn="0" w:oddVBand="0" w:evenVBand="0" w:oddHBand="0" w:evenHBand="1" w:firstRowFirstColumn="0" w:firstRowLastColumn="0" w:lastRowFirstColumn="0" w:lastRowLastColumn="0"/>
            </w:pPr>
            <w:r w:rsidRPr="00705910">
              <w:t xml:space="preserve">Air Force Research </w:t>
            </w:r>
            <w:proofErr w:type="spellStart"/>
            <w:r w:rsidRPr="00705910">
              <w:t>Lab</w:t>
            </w:r>
            <w:r w:rsidR="00DE4867" w:rsidRPr="00705910">
              <w:t>oratory</w:t>
            </w:r>
            <w:proofErr w:type="spellEnd"/>
          </w:p>
        </w:tc>
      </w:tr>
      <w:tr w:rsidR="009537E1" w:rsidRPr="00705910" w:rsidTr="00F43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Pr>
          <w:p w:rsidR="009537E1" w:rsidRPr="00705910" w:rsidRDefault="009537E1" w:rsidP="00AA3324">
            <w:pPr>
              <w:pStyle w:val="Plattetekst"/>
              <w:tabs>
                <w:tab w:val="clear" w:pos="425"/>
              </w:tabs>
            </w:pPr>
            <w:r w:rsidRPr="00705910">
              <w:t>ANSI</w:t>
            </w:r>
          </w:p>
        </w:tc>
        <w:tc>
          <w:tcPr>
            <w:tcW w:w="7000" w:type="dxa"/>
          </w:tcPr>
          <w:p w:rsidR="009537E1" w:rsidRPr="00705910" w:rsidRDefault="009537E1" w:rsidP="00AA3324">
            <w:pPr>
              <w:pStyle w:val="Plattetekst"/>
              <w:tabs>
                <w:tab w:val="clear" w:pos="425"/>
              </w:tabs>
              <w:cnfStyle w:val="000000100000" w:firstRow="0" w:lastRow="0" w:firstColumn="0" w:lastColumn="0" w:oddVBand="0" w:evenVBand="0" w:oddHBand="1" w:evenHBand="0" w:firstRowFirstColumn="0" w:firstRowLastColumn="0" w:lastRowFirstColumn="0" w:lastRowLastColumn="0"/>
            </w:pPr>
            <w:r w:rsidRPr="00705910">
              <w:t xml:space="preserve">American National Standards </w:t>
            </w:r>
            <w:proofErr w:type="spellStart"/>
            <w:r w:rsidRPr="00705910">
              <w:t>Institute</w:t>
            </w:r>
            <w:proofErr w:type="spellEnd"/>
          </w:p>
        </w:tc>
      </w:tr>
      <w:tr w:rsidR="00D63A77" w:rsidRPr="00705910" w:rsidTr="00F43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Pr>
          <w:p w:rsidR="00D63A77" w:rsidRPr="00705910" w:rsidRDefault="00D63A77" w:rsidP="00AA3324">
            <w:pPr>
              <w:pStyle w:val="Plattetekst"/>
              <w:tabs>
                <w:tab w:val="clear" w:pos="425"/>
              </w:tabs>
            </w:pPr>
            <w:r w:rsidRPr="00705910">
              <w:t>ASA</w:t>
            </w:r>
          </w:p>
        </w:tc>
        <w:tc>
          <w:tcPr>
            <w:tcW w:w="7000" w:type="dxa"/>
          </w:tcPr>
          <w:p w:rsidR="00D63A77" w:rsidRPr="00705910" w:rsidRDefault="008A4B46" w:rsidP="00AA3324">
            <w:pPr>
              <w:pStyle w:val="Plattetekst"/>
              <w:tabs>
                <w:tab w:val="clear" w:pos="425"/>
              </w:tabs>
              <w:cnfStyle w:val="000000010000" w:firstRow="0" w:lastRow="0" w:firstColumn="0" w:lastColumn="0" w:oddVBand="0" w:evenVBand="0" w:oddHBand="0" w:evenHBand="1" w:firstRowFirstColumn="0" w:firstRowLastColumn="0" w:lastRowFirstColumn="0" w:lastRowLastColumn="0"/>
            </w:pPr>
            <w:proofErr w:type="spellStart"/>
            <w:r w:rsidRPr="00705910">
              <w:t>Acoustical</w:t>
            </w:r>
            <w:proofErr w:type="spellEnd"/>
            <w:r w:rsidRPr="00705910">
              <w:t xml:space="preserve"> Society of America</w:t>
            </w:r>
          </w:p>
        </w:tc>
      </w:tr>
      <w:tr w:rsidR="00DE4867" w:rsidRPr="00705910" w:rsidTr="00F43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Pr>
          <w:p w:rsidR="00DE4867" w:rsidRPr="00705910" w:rsidRDefault="00DE4867" w:rsidP="00AA3324">
            <w:pPr>
              <w:pStyle w:val="Plattetekst"/>
              <w:tabs>
                <w:tab w:val="clear" w:pos="425"/>
              </w:tabs>
            </w:pPr>
            <w:r w:rsidRPr="00705910">
              <w:t>BAG</w:t>
            </w:r>
          </w:p>
        </w:tc>
        <w:tc>
          <w:tcPr>
            <w:tcW w:w="7000" w:type="dxa"/>
          </w:tcPr>
          <w:p w:rsidR="00DE4867" w:rsidRPr="00705910" w:rsidRDefault="00DE4867" w:rsidP="00AA3324">
            <w:pPr>
              <w:pStyle w:val="Plattetekst"/>
              <w:tabs>
                <w:tab w:val="clear" w:pos="425"/>
              </w:tabs>
              <w:cnfStyle w:val="000000100000" w:firstRow="0" w:lastRow="0" w:firstColumn="0" w:lastColumn="0" w:oddVBand="0" w:evenVBand="0" w:oddHBand="1" w:evenHBand="0" w:firstRowFirstColumn="0" w:firstRowLastColumn="0" w:lastRowFirstColumn="0" w:lastRowLastColumn="0"/>
            </w:pPr>
            <w:r w:rsidRPr="00705910">
              <w:t>Basisregistraties Adressen en Gebouwen</w:t>
            </w:r>
          </w:p>
        </w:tc>
      </w:tr>
      <w:tr w:rsidR="0055109F" w:rsidRPr="00705910" w:rsidTr="00F43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Pr>
          <w:p w:rsidR="0055109F" w:rsidRPr="00705910" w:rsidRDefault="0055109F" w:rsidP="00AA3324">
            <w:pPr>
              <w:pStyle w:val="Plattetekst"/>
              <w:tabs>
                <w:tab w:val="clear" w:pos="425"/>
              </w:tabs>
            </w:pPr>
            <w:r w:rsidRPr="00705910">
              <w:t>BEM</w:t>
            </w:r>
          </w:p>
        </w:tc>
        <w:tc>
          <w:tcPr>
            <w:tcW w:w="7000" w:type="dxa"/>
          </w:tcPr>
          <w:p w:rsidR="0055109F" w:rsidRPr="00705910" w:rsidRDefault="0055109F" w:rsidP="00AA3324">
            <w:pPr>
              <w:pStyle w:val="Plattetekst"/>
              <w:tabs>
                <w:tab w:val="clear" w:pos="425"/>
              </w:tabs>
              <w:cnfStyle w:val="000000010000" w:firstRow="0" w:lastRow="0" w:firstColumn="0" w:lastColumn="0" w:oddVBand="0" w:evenVBand="0" w:oddHBand="0" w:evenHBand="1" w:firstRowFirstColumn="0" w:firstRowLastColumn="0" w:lastRowFirstColumn="0" w:lastRowLastColumn="0"/>
            </w:pPr>
            <w:r w:rsidRPr="00705910">
              <w:t xml:space="preserve">Basic </w:t>
            </w:r>
            <w:proofErr w:type="spellStart"/>
            <w:r w:rsidRPr="00705910">
              <w:t>Employment</w:t>
            </w:r>
            <w:proofErr w:type="spellEnd"/>
            <w:r w:rsidRPr="00705910">
              <w:t xml:space="preserve"> Manual</w:t>
            </w:r>
          </w:p>
        </w:tc>
      </w:tr>
      <w:tr w:rsidR="00D63A77" w:rsidRPr="00705910" w:rsidTr="00F43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Pr>
          <w:p w:rsidR="00D63A77" w:rsidRPr="00705910" w:rsidRDefault="00D63A77" w:rsidP="00AA3324">
            <w:pPr>
              <w:pStyle w:val="Plattetekst"/>
              <w:tabs>
                <w:tab w:val="clear" w:pos="425"/>
              </w:tabs>
            </w:pPr>
            <w:r w:rsidRPr="00705910">
              <w:t>BML</w:t>
            </w:r>
          </w:p>
        </w:tc>
        <w:tc>
          <w:tcPr>
            <w:tcW w:w="7000" w:type="dxa"/>
          </w:tcPr>
          <w:p w:rsidR="00D63A77" w:rsidRPr="00705910" w:rsidRDefault="00D63A77" w:rsidP="00AA3324">
            <w:pPr>
              <w:pStyle w:val="Plattetekst"/>
              <w:tabs>
                <w:tab w:val="clear" w:pos="425"/>
              </w:tabs>
              <w:cnfStyle w:val="000000100000" w:firstRow="0" w:lastRow="0" w:firstColumn="0" w:lastColumn="0" w:oddVBand="0" w:evenVBand="0" w:oddHBand="1" w:evenHBand="0" w:firstRowFirstColumn="0" w:firstRowLastColumn="0" w:lastRowFirstColumn="0" w:lastRowLastColumn="0"/>
            </w:pPr>
            <w:r w:rsidRPr="00705910">
              <w:t>Besluit Militaire Luchthavens</w:t>
            </w:r>
          </w:p>
        </w:tc>
      </w:tr>
      <w:tr w:rsidR="009537E1" w:rsidRPr="00705910" w:rsidTr="00F43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Pr>
          <w:p w:rsidR="009537E1" w:rsidRPr="00705910" w:rsidRDefault="009537E1" w:rsidP="00AA3324">
            <w:pPr>
              <w:pStyle w:val="Plattetekst"/>
              <w:tabs>
                <w:tab w:val="clear" w:pos="425"/>
              </w:tabs>
            </w:pPr>
            <w:r w:rsidRPr="00705910">
              <w:t>BV</w:t>
            </w:r>
            <w:bookmarkStart w:id="24" w:name="AFKO"/>
            <w:bookmarkEnd w:id="24"/>
          </w:p>
        </w:tc>
        <w:tc>
          <w:tcPr>
            <w:tcW w:w="7000" w:type="dxa"/>
          </w:tcPr>
          <w:p w:rsidR="009537E1" w:rsidRPr="00705910" w:rsidRDefault="009537E1" w:rsidP="00AA3324">
            <w:pPr>
              <w:pStyle w:val="Plattetekst"/>
              <w:tabs>
                <w:tab w:val="clear" w:pos="425"/>
              </w:tabs>
              <w:cnfStyle w:val="000000010000" w:firstRow="0" w:lastRow="0" w:firstColumn="0" w:lastColumn="0" w:oddVBand="0" w:evenVBand="0" w:oddHBand="0" w:evenHBand="1" w:firstRowFirstColumn="0" w:firstRowLastColumn="0" w:lastRowFirstColumn="0" w:lastRowLastColumn="0"/>
            </w:pPr>
            <w:proofErr w:type="spellStart"/>
            <w:r w:rsidRPr="00705910">
              <w:t>Berekenings</w:t>
            </w:r>
            <w:proofErr w:type="spellEnd"/>
            <w:r w:rsidRPr="00705910">
              <w:t xml:space="preserve"> Voorschrift</w:t>
            </w:r>
          </w:p>
        </w:tc>
      </w:tr>
      <w:tr w:rsidR="009537E1" w:rsidRPr="00705910" w:rsidTr="00F43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Pr>
          <w:p w:rsidR="009537E1" w:rsidRPr="00705910" w:rsidRDefault="009537E1" w:rsidP="00AA3324">
            <w:pPr>
              <w:pStyle w:val="Plattetekst"/>
              <w:tabs>
                <w:tab w:val="clear" w:pos="425"/>
              </w:tabs>
            </w:pPr>
            <w:r w:rsidRPr="00705910">
              <w:t>CR</w:t>
            </w:r>
          </w:p>
        </w:tc>
        <w:tc>
          <w:tcPr>
            <w:tcW w:w="7000" w:type="dxa"/>
          </w:tcPr>
          <w:p w:rsidR="009537E1" w:rsidRPr="00705910" w:rsidRDefault="009537E1" w:rsidP="00AA3324">
            <w:pPr>
              <w:pStyle w:val="Plattetekst"/>
              <w:tabs>
                <w:tab w:val="clear" w:pos="425"/>
              </w:tabs>
              <w:cnfStyle w:val="000000100000" w:firstRow="0" w:lastRow="0" w:firstColumn="0" w:lastColumn="0" w:oddVBand="0" w:evenVBand="0" w:oddHBand="1" w:evenHBand="0" w:firstRowFirstColumn="0" w:firstRowLastColumn="0" w:lastRowFirstColumn="0" w:lastRowLastColumn="0"/>
            </w:pPr>
            <w:r w:rsidRPr="00705910">
              <w:t>Contract Report</w:t>
            </w:r>
          </w:p>
        </w:tc>
      </w:tr>
      <w:tr w:rsidR="009537E1" w:rsidRPr="00705910" w:rsidTr="00F43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Pr>
          <w:p w:rsidR="009537E1" w:rsidRPr="00705910" w:rsidRDefault="009537E1" w:rsidP="00AA3324">
            <w:pPr>
              <w:pStyle w:val="Plattetekst"/>
              <w:tabs>
                <w:tab w:val="clear" w:pos="425"/>
              </w:tabs>
            </w:pPr>
            <w:r w:rsidRPr="00705910">
              <w:t>dB(A)</w:t>
            </w:r>
          </w:p>
        </w:tc>
        <w:tc>
          <w:tcPr>
            <w:tcW w:w="7000" w:type="dxa"/>
          </w:tcPr>
          <w:p w:rsidR="009537E1" w:rsidRPr="00705910" w:rsidRDefault="009537E1" w:rsidP="00AA3324">
            <w:pPr>
              <w:pStyle w:val="Plattetekst"/>
              <w:tabs>
                <w:tab w:val="clear" w:pos="425"/>
              </w:tabs>
              <w:cnfStyle w:val="000000010000" w:firstRow="0" w:lastRow="0" w:firstColumn="0" w:lastColumn="0" w:oddVBand="0" w:evenVBand="0" w:oddHBand="0" w:evenHBand="1" w:firstRowFirstColumn="0" w:firstRowLastColumn="0" w:lastRowFirstColumn="0" w:lastRowLastColumn="0"/>
            </w:pPr>
            <w:proofErr w:type="spellStart"/>
            <w:r w:rsidRPr="00705910">
              <w:t>deciBel</w:t>
            </w:r>
            <w:proofErr w:type="spellEnd"/>
            <w:r w:rsidRPr="00705910">
              <w:t xml:space="preserve"> (A-gewogen)</w:t>
            </w:r>
          </w:p>
        </w:tc>
      </w:tr>
      <w:tr w:rsidR="009537E1" w:rsidRPr="00705910" w:rsidTr="00F43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Pr>
          <w:p w:rsidR="009537E1" w:rsidRPr="00705910" w:rsidRDefault="009537E1" w:rsidP="00AA3324">
            <w:pPr>
              <w:pStyle w:val="Plattetekst"/>
              <w:tabs>
                <w:tab w:val="clear" w:pos="425"/>
              </w:tabs>
            </w:pPr>
            <w:r w:rsidRPr="00705910">
              <w:t>EHLW</w:t>
            </w:r>
          </w:p>
        </w:tc>
        <w:tc>
          <w:tcPr>
            <w:tcW w:w="7000" w:type="dxa"/>
          </w:tcPr>
          <w:p w:rsidR="009537E1" w:rsidRPr="00705910" w:rsidRDefault="009537E1" w:rsidP="00AA3324">
            <w:pPr>
              <w:pStyle w:val="Plattetekst"/>
              <w:tabs>
                <w:tab w:val="clear" w:pos="425"/>
              </w:tabs>
              <w:cnfStyle w:val="000000100000" w:firstRow="0" w:lastRow="0" w:firstColumn="0" w:lastColumn="0" w:oddVBand="0" w:evenVBand="0" w:oddHBand="1" w:evenHBand="0" w:firstRowFirstColumn="0" w:firstRowLastColumn="0" w:lastRowFirstColumn="0" w:lastRowLastColumn="0"/>
            </w:pPr>
            <w:r w:rsidRPr="00705910">
              <w:t>Vliegbasis Leeuwarden</w:t>
            </w:r>
          </w:p>
        </w:tc>
      </w:tr>
      <w:tr w:rsidR="009537E1" w:rsidRPr="00705910" w:rsidTr="00F43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Pr>
          <w:p w:rsidR="009537E1" w:rsidRPr="00705910" w:rsidRDefault="009537E1" w:rsidP="00AA3324">
            <w:pPr>
              <w:pStyle w:val="Plattetekst"/>
              <w:tabs>
                <w:tab w:val="clear" w:pos="425"/>
              </w:tabs>
            </w:pPr>
            <w:r w:rsidRPr="00705910">
              <w:t>EHVK</w:t>
            </w:r>
          </w:p>
        </w:tc>
        <w:tc>
          <w:tcPr>
            <w:tcW w:w="7000" w:type="dxa"/>
          </w:tcPr>
          <w:p w:rsidR="009537E1" w:rsidRPr="00705910" w:rsidRDefault="009537E1" w:rsidP="00AA3324">
            <w:pPr>
              <w:pStyle w:val="Plattetekst"/>
              <w:tabs>
                <w:tab w:val="clear" w:pos="425"/>
              </w:tabs>
              <w:cnfStyle w:val="000000010000" w:firstRow="0" w:lastRow="0" w:firstColumn="0" w:lastColumn="0" w:oddVBand="0" w:evenVBand="0" w:oddHBand="0" w:evenHBand="1" w:firstRowFirstColumn="0" w:firstRowLastColumn="0" w:lastRowFirstColumn="0" w:lastRowLastColumn="0"/>
            </w:pPr>
            <w:r w:rsidRPr="00705910">
              <w:t xml:space="preserve">Vliegbasis </w:t>
            </w:r>
            <w:proofErr w:type="spellStart"/>
            <w:r w:rsidRPr="00705910">
              <w:t>Volkel</w:t>
            </w:r>
            <w:proofErr w:type="spellEnd"/>
          </w:p>
        </w:tc>
      </w:tr>
      <w:tr w:rsidR="00DE4867" w:rsidRPr="00705910" w:rsidTr="00F43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Pr>
          <w:p w:rsidR="00DE4867" w:rsidRPr="00705910" w:rsidRDefault="00DE4867" w:rsidP="00AA3324">
            <w:pPr>
              <w:pStyle w:val="Plattetekst"/>
              <w:tabs>
                <w:tab w:val="clear" w:pos="425"/>
              </w:tabs>
            </w:pPr>
            <w:r w:rsidRPr="00705910">
              <w:t>EN</w:t>
            </w:r>
          </w:p>
        </w:tc>
        <w:tc>
          <w:tcPr>
            <w:tcW w:w="7000" w:type="dxa"/>
          </w:tcPr>
          <w:p w:rsidR="00DE4867" w:rsidRPr="00705910" w:rsidRDefault="00DE4867" w:rsidP="00AA3324">
            <w:pPr>
              <w:pStyle w:val="Plattetekst"/>
              <w:tabs>
                <w:tab w:val="clear" w:pos="425"/>
              </w:tabs>
              <w:cnfStyle w:val="000000100000" w:firstRow="0" w:lastRow="0" w:firstColumn="0" w:lastColumn="0" w:oddVBand="0" w:evenVBand="0" w:oddHBand="1" w:evenHBand="0" w:firstRowFirstColumn="0" w:firstRowLastColumn="0" w:lastRowFirstColumn="0" w:lastRowLastColumn="0"/>
            </w:pPr>
            <w:r w:rsidRPr="00705910">
              <w:t>Europese Norm</w:t>
            </w:r>
          </w:p>
        </w:tc>
      </w:tr>
      <w:tr w:rsidR="00D63A77" w:rsidRPr="00705910" w:rsidTr="00F43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Pr>
          <w:p w:rsidR="00D63A77" w:rsidRPr="00705910" w:rsidRDefault="00D63A77" w:rsidP="00AA3324">
            <w:pPr>
              <w:pStyle w:val="Plattetekst"/>
              <w:tabs>
                <w:tab w:val="clear" w:pos="425"/>
              </w:tabs>
            </w:pPr>
            <w:r w:rsidRPr="00705910">
              <w:t>F-16</w:t>
            </w:r>
          </w:p>
        </w:tc>
        <w:tc>
          <w:tcPr>
            <w:tcW w:w="7000" w:type="dxa"/>
          </w:tcPr>
          <w:p w:rsidR="00D63A77" w:rsidRPr="00705910" w:rsidRDefault="00DE4867" w:rsidP="00AA3324">
            <w:pPr>
              <w:pStyle w:val="Plattetekst"/>
              <w:tabs>
                <w:tab w:val="clear" w:pos="425"/>
              </w:tabs>
              <w:cnfStyle w:val="000000010000" w:firstRow="0" w:lastRow="0" w:firstColumn="0" w:lastColumn="0" w:oddVBand="0" w:evenVBand="0" w:oddHBand="0" w:evenHBand="1" w:firstRowFirstColumn="0" w:firstRowLastColumn="0" w:lastRowFirstColumn="0" w:lastRowLastColumn="0"/>
              <w:rPr>
                <w:lang w:val="en-US"/>
              </w:rPr>
            </w:pPr>
            <w:r w:rsidRPr="00705910">
              <w:rPr>
                <w:lang w:val="en-US"/>
              </w:rPr>
              <w:t>Lockheed-Martin F-16 Fighting Falcon</w:t>
            </w:r>
          </w:p>
        </w:tc>
      </w:tr>
      <w:tr w:rsidR="0055109F" w:rsidRPr="00705910" w:rsidTr="00F43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Pr>
          <w:p w:rsidR="0055109F" w:rsidRPr="00705910" w:rsidRDefault="0055109F" w:rsidP="00AA3324">
            <w:pPr>
              <w:pStyle w:val="Plattetekst"/>
              <w:tabs>
                <w:tab w:val="clear" w:pos="425"/>
              </w:tabs>
            </w:pPr>
            <w:r w:rsidRPr="00705910">
              <w:t>F-35</w:t>
            </w:r>
          </w:p>
        </w:tc>
        <w:tc>
          <w:tcPr>
            <w:tcW w:w="7000" w:type="dxa"/>
          </w:tcPr>
          <w:p w:rsidR="0055109F" w:rsidRPr="00705910" w:rsidRDefault="0055109F" w:rsidP="00AA3324">
            <w:pPr>
              <w:pStyle w:val="Plattetekst"/>
              <w:tabs>
                <w:tab w:val="clear" w:pos="425"/>
              </w:tabs>
              <w:cnfStyle w:val="000000100000" w:firstRow="0" w:lastRow="0" w:firstColumn="0" w:lastColumn="0" w:oddVBand="0" w:evenVBand="0" w:oddHBand="1" w:evenHBand="0" w:firstRowFirstColumn="0" w:firstRowLastColumn="0" w:lastRowFirstColumn="0" w:lastRowLastColumn="0"/>
              <w:rPr>
                <w:lang w:val="en-GB"/>
              </w:rPr>
            </w:pPr>
            <w:r w:rsidRPr="00705910">
              <w:rPr>
                <w:lang w:val="en-GB"/>
              </w:rPr>
              <w:t>Lockheed-Martin F-35A Lightning II</w:t>
            </w:r>
          </w:p>
        </w:tc>
      </w:tr>
      <w:tr w:rsidR="00D63A77" w:rsidRPr="00705910" w:rsidTr="00F43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Pr>
          <w:p w:rsidR="00D63A77" w:rsidRPr="00705910" w:rsidRDefault="00D63A77" w:rsidP="00AA3324">
            <w:pPr>
              <w:pStyle w:val="Plattetekst"/>
              <w:tabs>
                <w:tab w:val="clear" w:pos="425"/>
              </w:tabs>
            </w:pPr>
            <w:r w:rsidRPr="00705910">
              <w:t>ICAO</w:t>
            </w:r>
          </w:p>
        </w:tc>
        <w:tc>
          <w:tcPr>
            <w:tcW w:w="7000" w:type="dxa"/>
          </w:tcPr>
          <w:p w:rsidR="00D63A77" w:rsidRPr="00705910" w:rsidRDefault="00D63A77" w:rsidP="00AA3324">
            <w:pPr>
              <w:pStyle w:val="Plattetekst"/>
              <w:tabs>
                <w:tab w:val="clear" w:pos="425"/>
              </w:tabs>
              <w:cnfStyle w:val="000000010000" w:firstRow="0" w:lastRow="0" w:firstColumn="0" w:lastColumn="0" w:oddVBand="0" w:evenVBand="0" w:oddHBand="0" w:evenHBand="1" w:firstRowFirstColumn="0" w:firstRowLastColumn="0" w:lastRowFirstColumn="0" w:lastRowLastColumn="0"/>
            </w:pPr>
            <w:r w:rsidRPr="00705910">
              <w:t xml:space="preserve">International </w:t>
            </w:r>
            <w:proofErr w:type="spellStart"/>
            <w:r w:rsidRPr="00705910">
              <w:t>Civil</w:t>
            </w:r>
            <w:proofErr w:type="spellEnd"/>
            <w:r w:rsidRPr="00705910">
              <w:t xml:space="preserve"> </w:t>
            </w:r>
            <w:proofErr w:type="spellStart"/>
            <w:r w:rsidRPr="00705910">
              <w:t>Aviation</w:t>
            </w:r>
            <w:proofErr w:type="spellEnd"/>
            <w:r w:rsidRPr="00705910">
              <w:t xml:space="preserve"> </w:t>
            </w:r>
            <w:proofErr w:type="spellStart"/>
            <w:r w:rsidRPr="00705910">
              <w:t>Organization</w:t>
            </w:r>
            <w:proofErr w:type="spellEnd"/>
          </w:p>
        </w:tc>
      </w:tr>
      <w:tr w:rsidR="00DE4867" w:rsidRPr="00705910" w:rsidTr="00F43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Pr>
          <w:p w:rsidR="00DE4867" w:rsidRPr="00705910" w:rsidRDefault="00DE4867" w:rsidP="00AA3324">
            <w:pPr>
              <w:pStyle w:val="Plattetekst"/>
              <w:tabs>
                <w:tab w:val="clear" w:pos="425"/>
              </w:tabs>
            </w:pPr>
            <w:r w:rsidRPr="00705910">
              <w:t>IEC</w:t>
            </w:r>
          </w:p>
        </w:tc>
        <w:tc>
          <w:tcPr>
            <w:tcW w:w="7000" w:type="dxa"/>
          </w:tcPr>
          <w:p w:rsidR="00DE4867" w:rsidRPr="00705910" w:rsidRDefault="00DE4867" w:rsidP="00AA3324">
            <w:pPr>
              <w:pStyle w:val="Plattetekst"/>
              <w:tabs>
                <w:tab w:val="clear" w:pos="425"/>
              </w:tabs>
              <w:cnfStyle w:val="000000100000" w:firstRow="0" w:lastRow="0" w:firstColumn="0" w:lastColumn="0" w:oddVBand="0" w:evenVBand="0" w:oddHBand="1" w:evenHBand="0" w:firstRowFirstColumn="0" w:firstRowLastColumn="0" w:lastRowFirstColumn="0" w:lastRowLastColumn="0"/>
            </w:pPr>
            <w:r w:rsidRPr="00705910">
              <w:t xml:space="preserve">International </w:t>
            </w:r>
            <w:proofErr w:type="spellStart"/>
            <w:r w:rsidRPr="00705910">
              <w:t>Electrotechnical</w:t>
            </w:r>
            <w:proofErr w:type="spellEnd"/>
            <w:r w:rsidRPr="00705910">
              <w:t xml:space="preserve"> </w:t>
            </w:r>
            <w:proofErr w:type="spellStart"/>
            <w:r w:rsidRPr="00705910">
              <w:t>Commission</w:t>
            </w:r>
            <w:proofErr w:type="spellEnd"/>
          </w:p>
        </w:tc>
      </w:tr>
      <w:tr w:rsidR="009537E1" w:rsidRPr="00705910" w:rsidTr="00F43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Pr>
          <w:p w:rsidR="009537E1" w:rsidRPr="00705910" w:rsidRDefault="009537E1" w:rsidP="00AA3324">
            <w:pPr>
              <w:pStyle w:val="Plattetekst"/>
              <w:tabs>
                <w:tab w:val="clear" w:pos="425"/>
              </w:tabs>
            </w:pPr>
            <w:r w:rsidRPr="00705910">
              <w:t>ISA</w:t>
            </w:r>
          </w:p>
        </w:tc>
        <w:tc>
          <w:tcPr>
            <w:tcW w:w="7000" w:type="dxa"/>
          </w:tcPr>
          <w:p w:rsidR="009537E1" w:rsidRPr="00705910" w:rsidRDefault="009537E1" w:rsidP="00AA3324">
            <w:pPr>
              <w:pStyle w:val="Plattetekst"/>
              <w:tabs>
                <w:tab w:val="clear" w:pos="425"/>
              </w:tabs>
              <w:cnfStyle w:val="000000010000" w:firstRow="0" w:lastRow="0" w:firstColumn="0" w:lastColumn="0" w:oddVBand="0" w:evenVBand="0" w:oddHBand="0" w:evenHBand="1" w:firstRowFirstColumn="0" w:firstRowLastColumn="0" w:lastRowFirstColumn="0" w:lastRowLastColumn="0"/>
            </w:pPr>
            <w:r w:rsidRPr="00705910">
              <w:t xml:space="preserve">International Standard </w:t>
            </w:r>
            <w:proofErr w:type="spellStart"/>
            <w:r w:rsidRPr="00705910">
              <w:t>Atmosphere</w:t>
            </w:r>
            <w:proofErr w:type="spellEnd"/>
          </w:p>
        </w:tc>
      </w:tr>
      <w:tr w:rsidR="009537E1" w:rsidRPr="00705910" w:rsidTr="00F43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Pr>
          <w:p w:rsidR="009537E1" w:rsidRPr="00705910" w:rsidRDefault="009537E1" w:rsidP="00AA3324">
            <w:pPr>
              <w:pStyle w:val="Plattetekst"/>
              <w:tabs>
                <w:tab w:val="clear" w:pos="425"/>
              </w:tabs>
            </w:pPr>
            <w:r w:rsidRPr="00705910">
              <w:t>JOP</w:t>
            </w:r>
          </w:p>
        </w:tc>
        <w:tc>
          <w:tcPr>
            <w:tcW w:w="7000" w:type="dxa"/>
          </w:tcPr>
          <w:p w:rsidR="009537E1" w:rsidRPr="00705910" w:rsidRDefault="009537E1" w:rsidP="00AA3324">
            <w:pPr>
              <w:pStyle w:val="Plattetekst"/>
              <w:tabs>
                <w:tab w:val="clear" w:pos="425"/>
              </w:tabs>
              <w:cnfStyle w:val="000000100000" w:firstRow="0" w:lastRow="0" w:firstColumn="0" w:lastColumn="0" w:oddVBand="0" w:evenVBand="0" w:oddHBand="1" w:evenHBand="0" w:firstRowFirstColumn="0" w:firstRowLastColumn="0" w:lastRowFirstColumn="0" w:lastRowLastColumn="0"/>
            </w:pPr>
            <w:r w:rsidRPr="00705910">
              <w:t>Jaarlijks Oefen Programma</w:t>
            </w:r>
          </w:p>
        </w:tc>
      </w:tr>
      <w:tr w:rsidR="0055109F" w:rsidRPr="00705910" w:rsidTr="00F43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Pr>
          <w:p w:rsidR="0055109F" w:rsidRPr="00705910" w:rsidRDefault="0055109F" w:rsidP="00AA3324">
            <w:pPr>
              <w:pStyle w:val="Plattetekst"/>
              <w:tabs>
                <w:tab w:val="clear" w:pos="425"/>
              </w:tabs>
            </w:pPr>
            <w:r w:rsidRPr="00705910">
              <w:rPr>
                <w:szCs w:val="22"/>
                <w:lang w:val="en-GB"/>
              </w:rPr>
              <w:t>JPO</w:t>
            </w:r>
          </w:p>
        </w:tc>
        <w:tc>
          <w:tcPr>
            <w:tcW w:w="7000" w:type="dxa"/>
          </w:tcPr>
          <w:p w:rsidR="0055109F" w:rsidRPr="00705910" w:rsidRDefault="0055109F" w:rsidP="0055109F">
            <w:pPr>
              <w:pStyle w:val="Plattetekst"/>
              <w:tabs>
                <w:tab w:val="clear" w:pos="425"/>
              </w:tabs>
              <w:cnfStyle w:val="000000010000" w:firstRow="0" w:lastRow="0" w:firstColumn="0" w:lastColumn="0" w:oddVBand="0" w:evenVBand="0" w:oddHBand="0" w:evenHBand="1" w:firstRowFirstColumn="0" w:firstRowLastColumn="0" w:lastRowFirstColumn="0" w:lastRowLastColumn="0"/>
              <w:rPr>
                <w:lang w:val="en-GB"/>
              </w:rPr>
            </w:pPr>
            <w:r w:rsidRPr="00705910">
              <w:rPr>
                <w:szCs w:val="22"/>
                <w:lang w:val="en-GB"/>
              </w:rPr>
              <w:t xml:space="preserve">F-35 Joint Program Office </w:t>
            </w:r>
          </w:p>
        </w:tc>
      </w:tr>
      <w:tr w:rsidR="0055109F" w:rsidRPr="00705910" w:rsidTr="00F43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Pr>
          <w:p w:rsidR="0055109F" w:rsidRPr="00705910" w:rsidRDefault="0055109F" w:rsidP="00AA3324">
            <w:pPr>
              <w:pStyle w:val="Plattetekst"/>
              <w:tabs>
                <w:tab w:val="clear" w:pos="425"/>
              </w:tabs>
            </w:pPr>
            <w:r w:rsidRPr="00705910">
              <w:t>JTD</w:t>
            </w:r>
          </w:p>
        </w:tc>
        <w:tc>
          <w:tcPr>
            <w:tcW w:w="7000" w:type="dxa"/>
          </w:tcPr>
          <w:p w:rsidR="0055109F" w:rsidRPr="00705910" w:rsidRDefault="0055109F" w:rsidP="00AA3324">
            <w:pPr>
              <w:pStyle w:val="Plattetekst"/>
              <w:tabs>
                <w:tab w:val="clear" w:pos="425"/>
              </w:tabs>
              <w:cnfStyle w:val="000000100000" w:firstRow="0" w:lastRow="0" w:firstColumn="0" w:lastColumn="0" w:oddVBand="0" w:evenVBand="0" w:oddHBand="1" w:evenHBand="0" w:firstRowFirstColumn="0" w:firstRowLastColumn="0" w:lastRowFirstColumn="0" w:lastRowLastColumn="0"/>
            </w:pPr>
            <w:r w:rsidRPr="00705910">
              <w:t>Joint Technical Data</w:t>
            </w:r>
          </w:p>
        </w:tc>
      </w:tr>
      <w:tr w:rsidR="009537E1" w:rsidRPr="00705910" w:rsidTr="00F43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Pr>
          <w:p w:rsidR="009537E1" w:rsidRPr="00705910" w:rsidRDefault="009537E1" w:rsidP="00AA3324">
            <w:pPr>
              <w:pStyle w:val="Plattetekst"/>
              <w:tabs>
                <w:tab w:val="clear" w:pos="425"/>
              </w:tabs>
            </w:pPr>
            <w:proofErr w:type="spellStart"/>
            <w:r w:rsidRPr="00705910">
              <w:t>Ke</w:t>
            </w:r>
            <w:proofErr w:type="spellEnd"/>
          </w:p>
        </w:tc>
        <w:tc>
          <w:tcPr>
            <w:tcW w:w="7000" w:type="dxa"/>
          </w:tcPr>
          <w:p w:rsidR="009537E1" w:rsidRPr="00705910" w:rsidRDefault="009537E1" w:rsidP="00AA3324">
            <w:pPr>
              <w:pStyle w:val="Plattetekst"/>
              <w:tabs>
                <w:tab w:val="clear" w:pos="425"/>
              </w:tabs>
              <w:cnfStyle w:val="000000010000" w:firstRow="0" w:lastRow="0" w:firstColumn="0" w:lastColumn="0" w:oddVBand="0" w:evenVBand="0" w:oddHBand="0" w:evenHBand="1" w:firstRowFirstColumn="0" w:firstRowLastColumn="0" w:lastRowFirstColumn="0" w:lastRowLastColumn="0"/>
            </w:pPr>
            <w:r w:rsidRPr="00705910">
              <w:t>Kosten eenheden</w:t>
            </w:r>
          </w:p>
        </w:tc>
      </w:tr>
      <w:tr w:rsidR="009537E1" w:rsidRPr="00705910" w:rsidTr="00F43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Pr>
          <w:p w:rsidR="009537E1" w:rsidRPr="00705910" w:rsidRDefault="009537E1" w:rsidP="00AA3324">
            <w:pPr>
              <w:pStyle w:val="Plattetekst"/>
              <w:tabs>
                <w:tab w:val="clear" w:pos="425"/>
              </w:tabs>
            </w:pPr>
            <w:proofErr w:type="spellStart"/>
            <w:r w:rsidRPr="00705910">
              <w:t>Lbs</w:t>
            </w:r>
            <w:proofErr w:type="spellEnd"/>
          </w:p>
        </w:tc>
        <w:tc>
          <w:tcPr>
            <w:tcW w:w="7000" w:type="dxa"/>
          </w:tcPr>
          <w:p w:rsidR="009537E1" w:rsidRPr="00705910" w:rsidRDefault="009537E1" w:rsidP="00AA3324">
            <w:pPr>
              <w:pStyle w:val="Plattetekst"/>
              <w:tabs>
                <w:tab w:val="clear" w:pos="425"/>
              </w:tabs>
              <w:cnfStyle w:val="000000100000" w:firstRow="0" w:lastRow="0" w:firstColumn="0" w:lastColumn="0" w:oddVBand="0" w:evenVBand="0" w:oddHBand="1" w:evenHBand="0" w:firstRowFirstColumn="0" w:firstRowLastColumn="0" w:lastRowFirstColumn="0" w:lastRowLastColumn="0"/>
            </w:pPr>
            <w:r w:rsidRPr="00705910">
              <w:t>Engelse ponden (gewichtsmaat)</w:t>
            </w:r>
          </w:p>
        </w:tc>
      </w:tr>
      <w:tr w:rsidR="009537E1" w:rsidRPr="005E5022" w:rsidTr="00F43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Pr>
          <w:p w:rsidR="009537E1" w:rsidRPr="00705910" w:rsidRDefault="009537E1" w:rsidP="00AA3324">
            <w:pPr>
              <w:pStyle w:val="Plattetekst"/>
              <w:tabs>
                <w:tab w:val="clear" w:pos="425"/>
              </w:tabs>
            </w:pPr>
            <w:proofErr w:type="spellStart"/>
            <w:r w:rsidRPr="00705910">
              <w:t>LAmax</w:t>
            </w:r>
            <w:proofErr w:type="spellEnd"/>
          </w:p>
        </w:tc>
        <w:tc>
          <w:tcPr>
            <w:tcW w:w="7000" w:type="dxa"/>
          </w:tcPr>
          <w:p w:rsidR="009537E1" w:rsidRPr="00705910" w:rsidRDefault="009537E1" w:rsidP="00AA3324">
            <w:pPr>
              <w:pStyle w:val="Plattetekst"/>
              <w:tabs>
                <w:tab w:val="clear" w:pos="425"/>
              </w:tabs>
              <w:cnfStyle w:val="000000010000" w:firstRow="0" w:lastRow="0" w:firstColumn="0" w:lastColumn="0" w:oddVBand="0" w:evenVBand="0" w:oddHBand="0" w:evenHBand="1" w:firstRowFirstColumn="0" w:firstRowLastColumn="0" w:lastRowFirstColumn="0" w:lastRowLastColumn="0"/>
            </w:pPr>
            <w:r w:rsidRPr="00705910">
              <w:t>Het maxim</w:t>
            </w:r>
            <w:r w:rsidR="007B18FD" w:rsidRPr="00705910">
              <w:t>ale A-gewogen geluidsniveau, gemeten met 1 seconde</w:t>
            </w:r>
            <w:r w:rsidRPr="00705910">
              <w:t xml:space="preserve"> integratie tijd</w:t>
            </w:r>
          </w:p>
        </w:tc>
      </w:tr>
      <w:tr w:rsidR="009537E1" w:rsidRPr="00705910" w:rsidTr="00F43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Pr>
          <w:p w:rsidR="009537E1" w:rsidRPr="00705910" w:rsidRDefault="009537E1" w:rsidP="00AA3324">
            <w:pPr>
              <w:pStyle w:val="Plattetekst"/>
              <w:tabs>
                <w:tab w:val="clear" w:pos="425"/>
              </w:tabs>
            </w:pPr>
            <w:r w:rsidRPr="00705910">
              <w:t>MER</w:t>
            </w:r>
          </w:p>
        </w:tc>
        <w:tc>
          <w:tcPr>
            <w:tcW w:w="7000" w:type="dxa"/>
          </w:tcPr>
          <w:p w:rsidR="009537E1" w:rsidRPr="00705910" w:rsidRDefault="009537E1" w:rsidP="00AA3324">
            <w:pPr>
              <w:pStyle w:val="Plattetekst"/>
              <w:tabs>
                <w:tab w:val="clear" w:pos="425"/>
              </w:tabs>
              <w:cnfStyle w:val="000000100000" w:firstRow="0" w:lastRow="0" w:firstColumn="0" w:lastColumn="0" w:oddVBand="0" w:evenVBand="0" w:oddHBand="1" w:evenHBand="0" w:firstRowFirstColumn="0" w:firstRowLastColumn="0" w:lastRowFirstColumn="0" w:lastRowLastColumn="0"/>
            </w:pPr>
            <w:r w:rsidRPr="00705910">
              <w:t>Milieu Effect Rapportage</w:t>
            </w:r>
          </w:p>
        </w:tc>
      </w:tr>
      <w:tr w:rsidR="0055109F" w:rsidRPr="00705910" w:rsidTr="00F43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Pr>
          <w:p w:rsidR="0055109F" w:rsidRPr="00705910" w:rsidRDefault="0055109F" w:rsidP="00AA3324">
            <w:pPr>
              <w:pStyle w:val="Plattetekst"/>
              <w:tabs>
                <w:tab w:val="clear" w:pos="425"/>
              </w:tabs>
            </w:pPr>
            <w:r w:rsidRPr="00705910">
              <w:t>MQ-9</w:t>
            </w:r>
          </w:p>
        </w:tc>
        <w:tc>
          <w:tcPr>
            <w:tcW w:w="7000" w:type="dxa"/>
          </w:tcPr>
          <w:p w:rsidR="0055109F" w:rsidRPr="00705910" w:rsidRDefault="0055109F" w:rsidP="00AA3324">
            <w:pPr>
              <w:pStyle w:val="Plattetekst"/>
              <w:tabs>
                <w:tab w:val="clear" w:pos="425"/>
              </w:tabs>
              <w:cnfStyle w:val="000000010000" w:firstRow="0" w:lastRow="0" w:firstColumn="0" w:lastColumn="0" w:oddVBand="0" w:evenVBand="0" w:oddHBand="0" w:evenHBand="1" w:firstRowFirstColumn="0" w:firstRowLastColumn="0" w:lastRowFirstColumn="0" w:lastRowLastColumn="0"/>
            </w:pPr>
            <w:r w:rsidRPr="00705910">
              <w:t xml:space="preserve">General </w:t>
            </w:r>
            <w:proofErr w:type="spellStart"/>
            <w:r w:rsidRPr="00705910">
              <w:t>Atomics</w:t>
            </w:r>
            <w:proofErr w:type="spellEnd"/>
            <w:r w:rsidRPr="00705910">
              <w:t xml:space="preserve"> MQ-9 </w:t>
            </w:r>
            <w:proofErr w:type="spellStart"/>
            <w:r w:rsidRPr="00705910">
              <w:t>Reaper</w:t>
            </w:r>
            <w:proofErr w:type="spellEnd"/>
          </w:p>
        </w:tc>
      </w:tr>
      <w:tr w:rsidR="00DE4867" w:rsidRPr="00705910" w:rsidTr="00F43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Pr>
          <w:p w:rsidR="00DE4867" w:rsidRPr="00705910" w:rsidRDefault="00DE4867" w:rsidP="00AA3324">
            <w:pPr>
              <w:pStyle w:val="Plattetekst"/>
              <w:tabs>
                <w:tab w:val="clear" w:pos="425"/>
              </w:tabs>
            </w:pPr>
            <w:r w:rsidRPr="00705910">
              <w:t>NEN</w:t>
            </w:r>
          </w:p>
        </w:tc>
        <w:tc>
          <w:tcPr>
            <w:tcW w:w="7000" w:type="dxa"/>
          </w:tcPr>
          <w:p w:rsidR="00DE4867" w:rsidRPr="00705910" w:rsidRDefault="00DE4867" w:rsidP="00AA3324">
            <w:pPr>
              <w:pStyle w:val="Plattetekst"/>
              <w:tabs>
                <w:tab w:val="clear" w:pos="425"/>
              </w:tabs>
              <w:cnfStyle w:val="000000100000" w:firstRow="0" w:lastRow="0" w:firstColumn="0" w:lastColumn="0" w:oddVBand="0" w:evenVBand="0" w:oddHBand="1" w:evenHBand="0" w:firstRowFirstColumn="0" w:firstRowLastColumn="0" w:lastRowFirstColumn="0" w:lastRowLastColumn="0"/>
            </w:pPr>
            <w:proofErr w:type="spellStart"/>
            <w:r w:rsidRPr="00705910">
              <w:t>NEderlandse</w:t>
            </w:r>
            <w:proofErr w:type="spellEnd"/>
            <w:r w:rsidRPr="00705910">
              <w:t xml:space="preserve"> Norm</w:t>
            </w:r>
          </w:p>
        </w:tc>
      </w:tr>
      <w:tr w:rsidR="009537E1" w:rsidRPr="00705910" w:rsidTr="00F43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Pr>
          <w:p w:rsidR="009537E1" w:rsidRPr="00705910" w:rsidRDefault="009537E1" w:rsidP="00AA3324">
            <w:pPr>
              <w:pStyle w:val="Plattetekst"/>
              <w:tabs>
                <w:tab w:val="clear" w:pos="425"/>
              </w:tabs>
            </w:pPr>
            <w:r w:rsidRPr="00705910">
              <w:t>NLR</w:t>
            </w:r>
          </w:p>
        </w:tc>
        <w:tc>
          <w:tcPr>
            <w:tcW w:w="7000" w:type="dxa"/>
          </w:tcPr>
          <w:p w:rsidR="009537E1" w:rsidRPr="00705910" w:rsidRDefault="009537E1" w:rsidP="00AA3324">
            <w:pPr>
              <w:pStyle w:val="Plattetekst"/>
              <w:tabs>
                <w:tab w:val="clear" w:pos="425"/>
              </w:tabs>
              <w:cnfStyle w:val="000000010000" w:firstRow="0" w:lastRow="0" w:firstColumn="0" w:lastColumn="0" w:oddVBand="0" w:evenVBand="0" w:oddHBand="0" w:evenHBand="1" w:firstRowFirstColumn="0" w:firstRowLastColumn="0" w:lastRowFirstColumn="0" w:lastRowLastColumn="0"/>
            </w:pPr>
            <w:r w:rsidRPr="00705910">
              <w:t>Nationaal Lucht- en Ruimtevaartlaboratorium</w:t>
            </w:r>
          </w:p>
        </w:tc>
      </w:tr>
      <w:tr w:rsidR="002F7627" w:rsidRPr="00705910" w:rsidTr="00F43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Pr>
          <w:p w:rsidR="002F7627" w:rsidRPr="00705910" w:rsidRDefault="002F7627" w:rsidP="00AA3324">
            <w:pPr>
              <w:pStyle w:val="Plattetekst"/>
              <w:tabs>
                <w:tab w:val="clear" w:pos="425"/>
              </w:tabs>
            </w:pPr>
            <w:r w:rsidRPr="00705910">
              <w:t>OT&amp;E</w:t>
            </w:r>
          </w:p>
        </w:tc>
        <w:tc>
          <w:tcPr>
            <w:tcW w:w="7000" w:type="dxa"/>
          </w:tcPr>
          <w:p w:rsidR="002F7627" w:rsidRPr="00705910" w:rsidRDefault="002F7627" w:rsidP="00AA3324">
            <w:pPr>
              <w:pStyle w:val="Plattetekst"/>
              <w:tabs>
                <w:tab w:val="clear" w:pos="425"/>
              </w:tabs>
              <w:cnfStyle w:val="000000100000" w:firstRow="0" w:lastRow="0" w:firstColumn="0" w:lastColumn="0" w:oddVBand="0" w:evenVBand="0" w:oddHBand="1" w:evenHBand="0" w:firstRowFirstColumn="0" w:firstRowLastColumn="0" w:lastRowFirstColumn="0" w:lastRowLastColumn="0"/>
            </w:pPr>
            <w:r w:rsidRPr="00705910">
              <w:rPr>
                <w:szCs w:val="22"/>
              </w:rPr>
              <w:t>Operationele Test &amp; Evaluatie</w:t>
            </w:r>
          </w:p>
        </w:tc>
      </w:tr>
      <w:tr w:rsidR="009537E1" w:rsidRPr="005E5022" w:rsidTr="00F43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Pr>
          <w:p w:rsidR="009537E1" w:rsidRPr="00705910" w:rsidRDefault="009537E1" w:rsidP="00AA3324">
            <w:pPr>
              <w:pStyle w:val="Plattetekst"/>
              <w:tabs>
                <w:tab w:val="clear" w:pos="425"/>
              </w:tabs>
            </w:pPr>
            <w:r w:rsidRPr="00705910">
              <w:t>RLD</w:t>
            </w:r>
          </w:p>
        </w:tc>
        <w:tc>
          <w:tcPr>
            <w:tcW w:w="7000" w:type="dxa"/>
          </w:tcPr>
          <w:p w:rsidR="009537E1" w:rsidRPr="00705910" w:rsidRDefault="009537E1" w:rsidP="00AA3324">
            <w:pPr>
              <w:pStyle w:val="Plattetekst"/>
              <w:tabs>
                <w:tab w:val="clear" w:pos="425"/>
              </w:tabs>
              <w:cnfStyle w:val="000000010000" w:firstRow="0" w:lastRow="0" w:firstColumn="0" w:lastColumn="0" w:oddVBand="0" w:evenVBand="0" w:oddHBand="0" w:evenHBand="1" w:firstRowFirstColumn="0" w:firstRowLastColumn="0" w:lastRowFirstColumn="0" w:lastRowLastColumn="0"/>
            </w:pPr>
            <w:proofErr w:type="spellStart"/>
            <w:r w:rsidRPr="00705910">
              <w:t>RijksLuchtvaart</w:t>
            </w:r>
            <w:proofErr w:type="spellEnd"/>
            <w:r w:rsidRPr="00705910">
              <w:t xml:space="preserve"> Dienst (tegenwoordig Inspectie Verkeer en Waterstaat IVW)</w:t>
            </w:r>
          </w:p>
        </w:tc>
      </w:tr>
      <w:tr w:rsidR="009537E1" w:rsidRPr="005E5022" w:rsidTr="00F43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Pr>
          <w:p w:rsidR="009537E1" w:rsidRPr="00705910" w:rsidRDefault="009537E1" w:rsidP="00AA3324">
            <w:pPr>
              <w:pStyle w:val="Plattetekst"/>
              <w:tabs>
                <w:tab w:val="clear" w:pos="425"/>
              </w:tabs>
            </w:pPr>
            <w:r w:rsidRPr="00705910">
              <w:t>TNO</w:t>
            </w:r>
          </w:p>
        </w:tc>
        <w:tc>
          <w:tcPr>
            <w:tcW w:w="7000" w:type="dxa"/>
          </w:tcPr>
          <w:p w:rsidR="009537E1" w:rsidRPr="00705910" w:rsidRDefault="009537E1" w:rsidP="00AA3324">
            <w:pPr>
              <w:pStyle w:val="Plattetekst"/>
              <w:tabs>
                <w:tab w:val="clear" w:pos="425"/>
              </w:tabs>
              <w:cnfStyle w:val="000000100000" w:firstRow="0" w:lastRow="0" w:firstColumn="0" w:lastColumn="0" w:oddVBand="0" w:evenVBand="0" w:oddHBand="1" w:evenHBand="0" w:firstRowFirstColumn="0" w:firstRowLastColumn="0" w:lastRowFirstColumn="0" w:lastRowLastColumn="0"/>
            </w:pPr>
            <w:r w:rsidRPr="00705910">
              <w:t>Nederlandse Organisatie voor Toegepast Natuurwetenschappelijk Onderzoek</w:t>
            </w:r>
          </w:p>
        </w:tc>
      </w:tr>
      <w:tr w:rsidR="009537E1" w:rsidRPr="00705910" w:rsidTr="00F43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Pr>
          <w:p w:rsidR="009537E1" w:rsidRPr="00705910" w:rsidRDefault="009537E1" w:rsidP="00AA3324">
            <w:pPr>
              <w:pStyle w:val="Plattetekst"/>
              <w:tabs>
                <w:tab w:val="clear" w:pos="425"/>
              </w:tabs>
            </w:pPr>
            <w:r w:rsidRPr="00705910">
              <w:t>VF-16</w:t>
            </w:r>
          </w:p>
        </w:tc>
        <w:tc>
          <w:tcPr>
            <w:tcW w:w="7000" w:type="dxa"/>
          </w:tcPr>
          <w:p w:rsidR="009537E1" w:rsidRPr="00705910" w:rsidRDefault="009537E1" w:rsidP="00AA3324">
            <w:pPr>
              <w:pStyle w:val="Plattetekst"/>
              <w:tabs>
                <w:tab w:val="clear" w:pos="425"/>
              </w:tabs>
              <w:cnfStyle w:val="000000010000" w:firstRow="0" w:lastRow="0" w:firstColumn="0" w:lastColumn="0" w:oddVBand="0" w:evenVBand="0" w:oddHBand="0" w:evenHBand="1" w:firstRowFirstColumn="0" w:firstRowLastColumn="0" w:lastRowFirstColumn="0" w:lastRowLastColumn="0"/>
            </w:pPr>
            <w:r w:rsidRPr="00705910">
              <w:t>Vervanging F-16</w:t>
            </w:r>
          </w:p>
        </w:tc>
      </w:tr>
    </w:tbl>
    <w:p w:rsidR="00232137" w:rsidRPr="00705910" w:rsidRDefault="00232137" w:rsidP="009537E1">
      <w:pPr>
        <w:pStyle w:val="Plattetekst"/>
        <w:rPr>
          <w:lang w:val="nl-NL"/>
        </w:rPr>
      </w:pPr>
      <w:r w:rsidRPr="00705910">
        <w:rPr>
          <w:lang w:val="en-US"/>
        </w:rPr>
        <w:br w:type="page"/>
      </w:r>
    </w:p>
    <w:p w:rsidR="009537E1" w:rsidRPr="00705910" w:rsidRDefault="009537E1" w:rsidP="009537E1">
      <w:pPr>
        <w:pStyle w:val="Kop1"/>
        <w:tabs>
          <w:tab w:val="num" w:pos="360"/>
        </w:tabs>
        <w:spacing w:after="340" w:line="340" w:lineRule="atLeast"/>
        <w:ind w:left="0" w:firstLine="0"/>
      </w:pPr>
      <w:bookmarkStart w:id="25" w:name="_Toc389062649"/>
      <w:bookmarkStart w:id="26" w:name="_Toc395603395"/>
      <w:bookmarkStart w:id="27" w:name="_Toc395689733"/>
      <w:bookmarkStart w:id="28" w:name="_Toc400711886"/>
      <w:bookmarkStart w:id="29" w:name="_Toc96138155"/>
      <w:bookmarkStart w:id="30" w:name="_Toc96142375"/>
      <w:bookmarkStart w:id="31" w:name="_Toc96233321"/>
      <w:bookmarkStart w:id="32" w:name="_Toc96233888"/>
      <w:proofErr w:type="spellStart"/>
      <w:r w:rsidRPr="00705910">
        <w:lastRenderedPageBreak/>
        <w:t>Inleiding</w:t>
      </w:r>
      <w:bookmarkEnd w:id="25"/>
      <w:bookmarkEnd w:id="26"/>
      <w:bookmarkEnd w:id="27"/>
      <w:bookmarkEnd w:id="28"/>
      <w:proofErr w:type="spellEnd"/>
    </w:p>
    <w:p w:rsidR="00AA6545" w:rsidRPr="00705910" w:rsidRDefault="00D53223" w:rsidP="00AA6545">
      <w:pPr>
        <w:autoSpaceDE w:val="0"/>
        <w:autoSpaceDN w:val="0"/>
        <w:adjustRightInd w:val="0"/>
        <w:spacing w:line="380" w:lineRule="atLeast"/>
        <w:rPr>
          <w:lang w:val="nl-NL"/>
        </w:rPr>
      </w:pPr>
      <w:r w:rsidRPr="00705910">
        <w:rPr>
          <w:lang w:val="nl-NL"/>
        </w:rPr>
        <w:t>Het kabinet heeft in 2013 besloten om de</w:t>
      </w:r>
      <w:r w:rsidR="002F0BF8" w:rsidRPr="00705910">
        <w:rPr>
          <w:lang w:val="nl-NL"/>
        </w:rPr>
        <w:t xml:space="preserve"> Lockheed-Martin</w:t>
      </w:r>
      <w:r w:rsidRPr="00705910">
        <w:rPr>
          <w:lang w:val="nl-NL"/>
        </w:rPr>
        <w:t xml:space="preserve"> F-16</w:t>
      </w:r>
      <w:r w:rsidR="002F0BF8" w:rsidRPr="00705910">
        <w:rPr>
          <w:lang w:val="nl-NL"/>
        </w:rPr>
        <w:t xml:space="preserve"> </w:t>
      </w:r>
      <w:proofErr w:type="spellStart"/>
      <w:r w:rsidR="002F0BF8" w:rsidRPr="00705910">
        <w:rPr>
          <w:lang w:val="nl-NL"/>
        </w:rPr>
        <w:t>Fighting</w:t>
      </w:r>
      <w:proofErr w:type="spellEnd"/>
      <w:r w:rsidR="002F0BF8" w:rsidRPr="00705910">
        <w:rPr>
          <w:lang w:val="nl-NL"/>
        </w:rPr>
        <w:t xml:space="preserve"> </w:t>
      </w:r>
      <w:proofErr w:type="spellStart"/>
      <w:r w:rsidR="002F0BF8" w:rsidRPr="00705910">
        <w:rPr>
          <w:lang w:val="nl-NL"/>
        </w:rPr>
        <w:t>Falcon</w:t>
      </w:r>
      <w:proofErr w:type="spellEnd"/>
      <w:r w:rsidR="002F0BF8" w:rsidRPr="00705910">
        <w:rPr>
          <w:lang w:val="nl-NL"/>
        </w:rPr>
        <w:t xml:space="preserve"> (F-16)</w:t>
      </w:r>
      <w:r w:rsidRPr="00705910">
        <w:rPr>
          <w:lang w:val="nl-NL"/>
        </w:rPr>
        <w:t xml:space="preserve"> jachtvliegtuigen te vervangen door de Lockheed-Martin F-35A </w:t>
      </w:r>
      <w:proofErr w:type="spellStart"/>
      <w:r w:rsidRPr="00705910">
        <w:rPr>
          <w:lang w:val="nl-NL"/>
        </w:rPr>
        <w:t>Lightning</w:t>
      </w:r>
      <w:proofErr w:type="spellEnd"/>
      <w:r w:rsidRPr="00705910">
        <w:rPr>
          <w:lang w:val="nl-NL"/>
        </w:rPr>
        <w:t xml:space="preserve"> II (F-35). </w:t>
      </w:r>
      <w:r w:rsidR="003C7467" w:rsidRPr="00705910">
        <w:rPr>
          <w:lang w:val="nl-NL"/>
        </w:rPr>
        <w:t xml:space="preserve">Het gebruik en de geluidsuitstraling van de F-35 wijken af van de F-16 en daarmee is het de vraag of de geluidsbelasting van de F-35 binnen de 35 </w:t>
      </w:r>
      <w:proofErr w:type="spellStart"/>
      <w:r w:rsidR="003C7467" w:rsidRPr="00705910">
        <w:rPr>
          <w:lang w:val="nl-NL"/>
        </w:rPr>
        <w:t>Ke</w:t>
      </w:r>
      <w:proofErr w:type="spellEnd"/>
      <w:r w:rsidR="003C7467" w:rsidRPr="00705910">
        <w:rPr>
          <w:lang w:val="nl-NL"/>
        </w:rPr>
        <w:t xml:space="preserve"> geluidszones van de vliegbases Leeuwarden en </w:t>
      </w:r>
      <w:proofErr w:type="spellStart"/>
      <w:r w:rsidR="003C7467" w:rsidRPr="00705910">
        <w:rPr>
          <w:lang w:val="nl-NL"/>
        </w:rPr>
        <w:t>Volkel</w:t>
      </w:r>
      <w:proofErr w:type="spellEnd"/>
      <w:r w:rsidR="003C7467" w:rsidRPr="00705910">
        <w:rPr>
          <w:lang w:val="nl-NL"/>
        </w:rPr>
        <w:t xml:space="preserve"> past. </w:t>
      </w:r>
      <w:r w:rsidR="00AA6545" w:rsidRPr="00705910">
        <w:rPr>
          <w:lang w:val="nl-NL"/>
        </w:rPr>
        <w:t xml:space="preserve">In 2009 heeft het Ministerie van Defensie daarom het NLR opdracht gegeven de verwachte geluidsbelasting </w:t>
      </w:r>
      <w:r w:rsidR="00593BAA" w:rsidRPr="00705910">
        <w:rPr>
          <w:lang w:val="nl-NL"/>
        </w:rPr>
        <w:t xml:space="preserve">ten gevolge van het gebruik </w:t>
      </w:r>
      <w:r w:rsidR="00AA6545" w:rsidRPr="00705910">
        <w:rPr>
          <w:lang w:val="nl-NL"/>
        </w:rPr>
        <w:t xml:space="preserve">van de F-35 voor deze vliegbases in kaart te brengen. Ondertussen zijn er gegevens van aanvullende geluidsmetingen beschikbaar en is sprake van nieuwe uitgangspunten. Dit NLR rapport beschrijft de verwachte geluidsbelasting van de F-35 voor de omgeving van de vliegbases Leeuwarden en </w:t>
      </w:r>
      <w:proofErr w:type="spellStart"/>
      <w:r w:rsidR="00AA6545" w:rsidRPr="00705910">
        <w:rPr>
          <w:lang w:val="nl-NL"/>
        </w:rPr>
        <w:t>Volkel</w:t>
      </w:r>
      <w:proofErr w:type="spellEnd"/>
      <w:r w:rsidR="00AA6545" w:rsidRPr="00705910">
        <w:rPr>
          <w:lang w:val="nl-NL"/>
        </w:rPr>
        <w:t xml:space="preserve"> op basis van deze laatste inzichten.</w:t>
      </w:r>
    </w:p>
    <w:p w:rsidR="004321F5" w:rsidRPr="00705910" w:rsidRDefault="004321F5" w:rsidP="00F3465D">
      <w:pPr>
        <w:autoSpaceDE w:val="0"/>
        <w:autoSpaceDN w:val="0"/>
        <w:adjustRightInd w:val="0"/>
        <w:spacing w:line="380" w:lineRule="atLeast"/>
        <w:rPr>
          <w:lang w:val="nl-NL"/>
        </w:rPr>
      </w:pPr>
    </w:p>
    <w:p w:rsidR="00F3465D" w:rsidRPr="00705910" w:rsidRDefault="0025764A" w:rsidP="00F3465D">
      <w:pPr>
        <w:autoSpaceDE w:val="0"/>
        <w:autoSpaceDN w:val="0"/>
        <w:adjustRightInd w:val="0"/>
        <w:spacing w:line="380" w:lineRule="atLeast"/>
        <w:rPr>
          <w:szCs w:val="22"/>
          <w:lang w:val="nl-NL"/>
        </w:rPr>
      </w:pPr>
      <w:r w:rsidRPr="00705910">
        <w:rPr>
          <w:szCs w:val="22"/>
          <w:lang w:val="nl-NL"/>
        </w:rPr>
        <w:t xml:space="preserve">De term geluidsbelasting kan worden omschreven als het totale geluid van alle vliegbewegingen in een heel jaar van en naar een vliegbasis. </w:t>
      </w:r>
      <w:r w:rsidR="009537E1" w:rsidRPr="00705910">
        <w:rPr>
          <w:szCs w:val="22"/>
          <w:lang w:val="nl-NL"/>
        </w:rPr>
        <w:t>De</w:t>
      </w:r>
      <w:r w:rsidRPr="00705910">
        <w:rPr>
          <w:szCs w:val="22"/>
          <w:lang w:val="nl-NL"/>
        </w:rPr>
        <w:t xml:space="preserve"> </w:t>
      </w:r>
      <w:r w:rsidR="009537E1" w:rsidRPr="00705910">
        <w:rPr>
          <w:szCs w:val="22"/>
          <w:lang w:val="nl-NL"/>
        </w:rPr>
        <w:t>geluidsbelasting wordt bepaald conform het Besluit Militaire Luchthavens met gebruik van</w:t>
      </w:r>
      <w:r w:rsidRPr="00705910">
        <w:rPr>
          <w:szCs w:val="22"/>
          <w:lang w:val="nl-NL"/>
        </w:rPr>
        <w:t xml:space="preserve"> </w:t>
      </w:r>
      <w:r w:rsidR="009537E1" w:rsidRPr="00705910">
        <w:rPr>
          <w:szCs w:val="22"/>
          <w:lang w:val="nl-NL"/>
        </w:rPr>
        <w:t>rekenvoorschrift</w:t>
      </w:r>
      <w:r w:rsidR="006D1636" w:rsidRPr="00705910">
        <w:rPr>
          <w:szCs w:val="22"/>
          <w:lang w:val="nl-NL"/>
        </w:rPr>
        <w:t>en [</w:t>
      </w:r>
      <w:r w:rsidR="00166FC0" w:rsidRPr="00705910">
        <w:rPr>
          <w:szCs w:val="22"/>
          <w:lang w:val="nl-NL"/>
        </w:rPr>
        <w:fldChar w:fldCharType="begin"/>
      </w:r>
      <w:r w:rsidR="00166FC0" w:rsidRPr="00705910">
        <w:rPr>
          <w:szCs w:val="22"/>
          <w:lang w:val="nl-NL"/>
        </w:rPr>
        <w:instrText xml:space="preserve"> REF _Ref395881086 \h </w:instrText>
      </w:r>
      <w:r w:rsidR="00750EFD" w:rsidRPr="00705910">
        <w:rPr>
          <w:szCs w:val="22"/>
          <w:lang w:val="nl-NL"/>
        </w:rPr>
        <w:instrText xml:space="preserve"> \* MERGEFORMAT </w:instrText>
      </w:r>
      <w:r w:rsidR="00166FC0" w:rsidRPr="00705910">
        <w:rPr>
          <w:szCs w:val="22"/>
          <w:lang w:val="nl-NL"/>
        </w:rPr>
      </w:r>
      <w:r w:rsidR="00166FC0" w:rsidRPr="00705910">
        <w:rPr>
          <w:szCs w:val="22"/>
          <w:lang w:val="nl-NL"/>
        </w:rPr>
        <w:fldChar w:fldCharType="separate"/>
      </w:r>
      <w:r w:rsidR="00881927" w:rsidRPr="00705910">
        <w:rPr>
          <w:rFonts w:asciiTheme="minorHAnsi" w:eastAsiaTheme="minorHAnsi" w:hAnsiTheme="minorHAnsi" w:cstheme="minorHAnsi"/>
          <w:bCs/>
          <w:i/>
          <w:noProof/>
          <w:lang w:val="nl-NL" w:eastAsia="en-US"/>
        </w:rPr>
        <w:t>1</w:t>
      </w:r>
      <w:r w:rsidR="00166FC0" w:rsidRPr="00705910">
        <w:rPr>
          <w:szCs w:val="22"/>
          <w:lang w:val="nl-NL"/>
        </w:rPr>
        <w:fldChar w:fldCharType="end"/>
      </w:r>
      <w:r w:rsidR="006D1636" w:rsidRPr="00705910">
        <w:rPr>
          <w:i/>
          <w:szCs w:val="22"/>
          <w:lang w:val="nl-NL"/>
        </w:rPr>
        <w:t>,</w:t>
      </w:r>
      <w:r w:rsidR="006D1636" w:rsidRPr="00705910">
        <w:rPr>
          <w:i/>
          <w:szCs w:val="22"/>
          <w:lang w:val="nl-NL"/>
        </w:rPr>
        <w:fldChar w:fldCharType="begin"/>
      </w:r>
      <w:r w:rsidR="006D1636" w:rsidRPr="00705910">
        <w:rPr>
          <w:i/>
          <w:szCs w:val="22"/>
          <w:lang w:val="nl-NL"/>
        </w:rPr>
        <w:instrText xml:space="preserve"> REF _Ref394407390 \h  \* MERGEFORMAT </w:instrText>
      </w:r>
      <w:r w:rsidR="006D1636" w:rsidRPr="00705910">
        <w:rPr>
          <w:i/>
          <w:szCs w:val="22"/>
          <w:lang w:val="nl-NL"/>
        </w:rPr>
      </w:r>
      <w:r w:rsidR="006D1636" w:rsidRPr="00705910">
        <w:rPr>
          <w:i/>
          <w:szCs w:val="22"/>
          <w:lang w:val="nl-NL"/>
        </w:rPr>
        <w:fldChar w:fldCharType="separate"/>
      </w:r>
      <w:r w:rsidR="00881927" w:rsidRPr="00705910">
        <w:rPr>
          <w:rStyle w:val="BodyTextcursiefChar"/>
          <w:lang w:val="nl-NL"/>
        </w:rPr>
        <w:t>2</w:t>
      </w:r>
      <w:r w:rsidR="006D1636" w:rsidRPr="00705910">
        <w:rPr>
          <w:i/>
          <w:szCs w:val="22"/>
          <w:lang w:val="nl-NL"/>
        </w:rPr>
        <w:fldChar w:fldCharType="end"/>
      </w:r>
      <w:r w:rsidRPr="00705910">
        <w:rPr>
          <w:szCs w:val="22"/>
          <w:lang w:val="nl-NL"/>
        </w:rPr>
        <w:t>] en wordt uitgedrukt in Kosteneenheden (</w:t>
      </w:r>
      <w:proofErr w:type="spellStart"/>
      <w:r w:rsidRPr="00705910">
        <w:rPr>
          <w:szCs w:val="22"/>
          <w:lang w:val="nl-NL"/>
        </w:rPr>
        <w:t>Ke</w:t>
      </w:r>
      <w:proofErr w:type="spellEnd"/>
      <w:r w:rsidRPr="00705910">
        <w:rPr>
          <w:szCs w:val="22"/>
          <w:lang w:val="nl-NL"/>
        </w:rPr>
        <w:t xml:space="preserve">). In het gebied waar de geluidsbelasting hoger </w:t>
      </w:r>
      <w:r w:rsidR="00C205B1" w:rsidRPr="00705910">
        <w:rPr>
          <w:szCs w:val="22"/>
          <w:lang w:val="nl-NL"/>
        </w:rPr>
        <w:t xml:space="preserve">mag zijn </w:t>
      </w:r>
      <w:r w:rsidRPr="00705910">
        <w:rPr>
          <w:szCs w:val="22"/>
          <w:lang w:val="nl-NL"/>
        </w:rPr>
        <w:t xml:space="preserve">dan 35 </w:t>
      </w:r>
      <w:proofErr w:type="spellStart"/>
      <w:r w:rsidRPr="00705910">
        <w:rPr>
          <w:szCs w:val="22"/>
          <w:lang w:val="nl-NL"/>
        </w:rPr>
        <w:t>Ke</w:t>
      </w:r>
      <w:proofErr w:type="spellEnd"/>
      <w:r w:rsidRPr="00705910">
        <w:rPr>
          <w:szCs w:val="22"/>
          <w:lang w:val="nl-NL"/>
        </w:rPr>
        <w:t xml:space="preserve"> is de wettelijke regelgeving van toepassing. Daarom wordt in dit rapport de berekende geluidsbelasting vergeleken met deze waarde. </w:t>
      </w:r>
      <w:r w:rsidR="00D53223" w:rsidRPr="00705910">
        <w:rPr>
          <w:szCs w:val="22"/>
          <w:lang w:val="nl-NL"/>
        </w:rPr>
        <w:t xml:space="preserve">Hiervoor zijn de </w:t>
      </w:r>
      <w:r w:rsidR="00717461" w:rsidRPr="00705910">
        <w:rPr>
          <w:szCs w:val="22"/>
          <w:lang w:val="nl-NL"/>
        </w:rPr>
        <w:t xml:space="preserve">volgende </w:t>
      </w:r>
      <w:r w:rsidR="001B18EF" w:rsidRPr="00705910">
        <w:rPr>
          <w:szCs w:val="22"/>
          <w:lang w:val="nl-NL"/>
        </w:rPr>
        <w:t>onderzoeks</w:t>
      </w:r>
      <w:r w:rsidR="00717461" w:rsidRPr="00705910">
        <w:rPr>
          <w:szCs w:val="22"/>
          <w:lang w:val="nl-NL"/>
        </w:rPr>
        <w:t xml:space="preserve">vragen </w:t>
      </w:r>
      <w:r w:rsidR="00D53223" w:rsidRPr="00705910">
        <w:rPr>
          <w:szCs w:val="22"/>
          <w:lang w:val="nl-NL"/>
        </w:rPr>
        <w:t>gesteld</w:t>
      </w:r>
      <w:r w:rsidR="00717461" w:rsidRPr="00705910">
        <w:rPr>
          <w:szCs w:val="22"/>
          <w:lang w:val="nl-NL"/>
        </w:rPr>
        <w:t>:</w:t>
      </w:r>
    </w:p>
    <w:p w:rsidR="00717461" w:rsidRPr="00705910" w:rsidRDefault="00F950CB" w:rsidP="00C205B1">
      <w:pPr>
        <w:pStyle w:val="Lijstalinea"/>
        <w:numPr>
          <w:ilvl w:val="0"/>
          <w:numId w:val="19"/>
        </w:numPr>
        <w:autoSpaceDE w:val="0"/>
        <w:autoSpaceDN w:val="0"/>
        <w:adjustRightInd w:val="0"/>
        <w:spacing w:line="380" w:lineRule="atLeast"/>
        <w:rPr>
          <w:szCs w:val="22"/>
          <w:lang w:val="nl-NL"/>
        </w:rPr>
      </w:pPr>
      <w:r w:rsidRPr="00705910">
        <w:rPr>
          <w:szCs w:val="22"/>
          <w:lang w:val="nl-NL"/>
        </w:rPr>
        <w:t xml:space="preserve">Past de 35 </w:t>
      </w:r>
      <w:proofErr w:type="spellStart"/>
      <w:r w:rsidRPr="00705910">
        <w:rPr>
          <w:szCs w:val="22"/>
          <w:lang w:val="nl-NL"/>
        </w:rPr>
        <w:t>Ke</w:t>
      </w:r>
      <w:proofErr w:type="spellEnd"/>
      <w:r w:rsidRPr="00705910">
        <w:rPr>
          <w:szCs w:val="22"/>
          <w:lang w:val="nl-NL"/>
        </w:rPr>
        <w:t xml:space="preserve"> </w:t>
      </w:r>
      <w:r w:rsidR="00D02318" w:rsidRPr="00705910">
        <w:rPr>
          <w:szCs w:val="22"/>
          <w:lang w:val="nl-NL"/>
        </w:rPr>
        <w:t>geluids</w:t>
      </w:r>
      <w:r w:rsidRPr="00705910">
        <w:rPr>
          <w:szCs w:val="22"/>
          <w:lang w:val="nl-NL"/>
        </w:rPr>
        <w:t xml:space="preserve">contour </w:t>
      </w:r>
      <w:r w:rsidR="00717461" w:rsidRPr="00705910">
        <w:rPr>
          <w:lang w:val="nl-NL"/>
        </w:rPr>
        <w:t>van</w:t>
      </w:r>
      <w:r w:rsidR="00717461" w:rsidRPr="00705910">
        <w:rPr>
          <w:szCs w:val="22"/>
          <w:lang w:val="nl-NL"/>
        </w:rPr>
        <w:t xml:space="preserve"> 20 F-35 jachtvliegtuigen binnen de </w:t>
      </w:r>
      <w:r w:rsidR="00245A32" w:rsidRPr="00705910">
        <w:rPr>
          <w:szCs w:val="22"/>
          <w:lang w:val="nl-NL"/>
        </w:rPr>
        <w:t xml:space="preserve">huidige </w:t>
      </w:r>
      <w:r w:rsidRPr="00705910">
        <w:rPr>
          <w:szCs w:val="22"/>
          <w:lang w:val="nl-NL"/>
        </w:rPr>
        <w:t xml:space="preserve">35 </w:t>
      </w:r>
      <w:proofErr w:type="spellStart"/>
      <w:r w:rsidRPr="00705910">
        <w:rPr>
          <w:szCs w:val="22"/>
          <w:lang w:val="nl-NL"/>
        </w:rPr>
        <w:t>Ke</w:t>
      </w:r>
      <w:proofErr w:type="spellEnd"/>
      <w:r w:rsidRPr="00705910">
        <w:rPr>
          <w:szCs w:val="22"/>
          <w:lang w:val="nl-NL"/>
        </w:rPr>
        <w:t xml:space="preserve"> contour van de </w:t>
      </w:r>
      <w:r w:rsidR="00717461" w:rsidRPr="00705910">
        <w:rPr>
          <w:szCs w:val="22"/>
          <w:lang w:val="nl-NL"/>
        </w:rPr>
        <w:t xml:space="preserve">geluidszone </w:t>
      </w:r>
      <w:r w:rsidRPr="00705910">
        <w:rPr>
          <w:szCs w:val="22"/>
          <w:lang w:val="nl-NL"/>
        </w:rPr>
        <w:t>rond</w:t>
      </w:r>
      <w:r w:rsidR="00717461" w:rsidRPr="00705910">
        <w:rPr>
          <w:szCs w:val="22"/>
          <w:lang w:val="nl-NL"/>
        </w:rPr>
        <w:t xml:space="preserve"> vliegbasis Leeuwarden?</w:t>
      </w:r>
    </w:p>
    <w:p w:rsidR="00D13959" w:rsidRPr="00705910" w:rsidRDefault="00D13959" w:rsidP="00C205B1">
      <w:pPr>
        <w:pStyle w:val="Lijstalinea"/>
        <w:numPr>
          <w:ilvl w:val="0"/>
          <w:numId w:val="19"/>
        </w:numPr>
        <w:autoSpaceDE w:val="0"/>
        <w:autoSpaceDN w:val="0"/>
        <w:adjustRightInd w:val="0"/>
        <w:spacing w:line="380" w:lineRule="atLeast"/>
        <w:rPr>
          <w:szCs w:val="22"/>
          <w:lang w:val="nl-NL"/>
        </w:rPr>
      </w:pPr>
      <w:r w:rsidRPr="00705910">
        <w:rPr>
          <w:szCs w:val="22"/>
          <w:lang w:val="nl-NL"/>
        </w:rPr>
        <w:t xml:space="preserve">Past de 35 </w:t>
      </w:r>
      <w:proofErr w:type="spellStart"/>
      <w:r w:rsidRPr="00705910">
        <w:rPr>
          <w:szCs w:val="22"/>
          <w:lang w:val="nl-NL"/>
        </w:rPr>
        <w:t>Ke</w:t>
      </w:r>
      <w:proofErr w:type="spellEnd"/>
      <w:r w:rsidRPr="00705910">
        <w:rPr>
          <w:szCs w:val="22"/>
          <w:lang w:val="nl-NL"/>
        </w:rPr>
        <w:t xml:space="preserve"> </w:t>
      </w:r>
      <w:r w:rsidR="00D02318" w:rsidRPr="00705910">
        <w:rPr>
          <w:szCs w:val="22"/>
          <w:lang w:val="nl-NL"/>
        </w:rPr>
        <w:t>geluids</w:t>
      </w:r>
      <w:r w:rsidRPr="00705910">
        <w:rPr>
          <w:szCs w:val="22"/>
          <w:lang w:val="nl-NL"/>
        </w:rPr>
        <w:t xml:space="preserve">contour van 20 F-35 jachtvliegtuigen binnen </w:t>
      </w:r>
      <w:r w:rsidR="00353C4C" w:rsidRPr="00705910">
        <w:rPr>
          <w:szCs w:val="22"/>
          <w:lang w:val="nl-NL"/>
        </w:rPr>
        <w:t xml:space="preserve">de </w:t>
      </w:r>
      <w:r w:rsidR="00353C4C" w:rsidRPr="00705910">
        <w:rPr>
          <w:lang w:val="nl-NL"/>
        </w:rPr>
        <w:t xml:space="preserve">35 </w:t>
      </w:r>
      <w:proofErr w:type="spellStart"/>
      <w:r w:rsidR="00353C4C" w:rsidRPr="00705910">
        <w:rPr>
          <w:lang w:val="nl-NL"/>
        </w:rPr>
        <w:t>Ke</w:t>
      </w:r>
      <w:proofErr w:type="spellEnd"/>
      <w:r w:rsidR="00353C4C" w:rsidRPr="00705910">
        <w:rPr>
          <w:lang w:val="nl-NL"/>
        </w:rPr>
        <w:t xml:space="preserve"> geluidscontour van de ‘Geheel </w:t>
      </w:r>
      <w:proofErr w:type="spellStart"/>
      <w:r w:rsidR="00353C4C" w:rsidRPr="00705910">
        <w:rPr>
          <w:lang w:val="nl-NL"/>
        </w:rPr>
        <w:t>Niemeskant</w:t>
      </w:r>
      <w:proofErr w:type="spellEnd"/>
      <w:r w:rsidR="00353C4C" w:rsidRPr="00705910">
        <w:rPr>
          <w:lang w:val="nl-NL"/>
        </w:rPr>
        <w:t xml:space="preserve">’ Variant afkomstig uit de MER </w:t>
      </w:r>
      <w:proofErr w:type="spellStart"/>
      <w:r w:rsidR="00353C4C" w:rsidRPr="00705910">
        <w:rPr>
          <w:lang w:val="nl-NL"/>
        </w:rPr>
        <w:t>Volkel</w:t>
      </w:r>
      <w:proofErr w:type="spellEnd"/>
      <w:r w:rsidR="00353C4C" w:rsidRPr="00705910">
        <w:rPr>
          <w:lang w:val="nl-NL"/>
        </w:rPr>
        <w:t xml:space="preserve"> 2012</w:t>
      </w:r>
      <w:r w:rsidRPr="00705910">
        <w:rPr>
          <w:szCs w:val="22"/>
          <w:lang w:val="nl-NL"/>
        </w:rPr>
        <w:t>?</w:t>
      </w:r>
    </w:p>
    <w:p w:rsidR="00717461" w:rsidRPr="00705910" w:rsidRDefault="00717461" w:rsidP="00C205B1">
      <w:pPr>
        <w:pStyle w:val="Lijstalinea"/>
        <w:numPr>
          <w:ilvl w:val="0"/>
          <w:numId w:val="19"/>
        </w:numPr>
        <w:autoSpaceDE w:val="0"/>
        <w:autoSpaceDN w:val="0"/>
        <w:adjustRightInd w:val="0"/>
        <w:spacing w:line="380" w:lineRule="atLeast"/>
        <w:rPr>
          <w:szCs w:val="22"/>
          <w:lang w:val="nl-NL"/>
        </w:rPr>
      </w:pPr>
      <w:r w:rsidRPr="00705910">
        <w:rPr>
          <w:szCs w:val="22"/>
          <w:lang w:val="nl-NL"/>
        </w:rPr>
        <w:t xml:space="preserve">Past </w:t>
      </w:r>
      <w:r w:rsidR="00F950CB" w:rsidRPr="00705910">
        <w:rPr>
          <w:szCs w:val="22"/>
          <w:lang w:val="nl-NL"/>
        </w:rPr>
        <w:t xml:space="preserve">de 35 </w:t>
      </w:r>
      <w:proofErr w:type="spellStart"/>
      <w:r w:rsidR="00F950CB" w:rsidRPr="00705910">
        <w:rPr>
          <w:szCs w:val="22"/>
          <w:lang w:val="nl-NL"/>
        </w:rPr>
        <w:t>Ke</w:t>
      </w:r>
      <w:proofErr w:type="spellEnd"/>
      <w:r w:rsidR="00F950CB" w:rsidRPr="00705910">
        <w:rPr>
          <w:szCs w:val="22"/>
          <w:lang w:val="nl-NL"/>
        </w:rPr>
        <w:t xml:space="preserve"> </w:t>
      </w:r>
      <w:r w:rsidR="00D02318" w:rsidRPr="00705910">
        <w:rPr>
          <w:szCs w:val="22"/>
          <w:lang w:val="nl-NL"/>
        </w:rPr>
        <w:t>geluids</w:t>
      </w:r>
      <w:r w:rsidR="00F950CB" w:rsidRPr="00705910">
        <w:rPr>
          <w:szCs w:val="22"/>
          <w:lang w:val="nl-NL"/>
        </w:rPr>
        <w:t xml:space="preserve">contour </w:t>
      </w:r>
      <w:r w:rsidR="00F950CB" w:rsidRPr="00705910">
        <w:rPr>
          <w:lang w:val="nl-NL"/>
        </w:rPr>
        <w:t>van</w:t>
      </w:r>
      <w:r w:rsidR="00F950CB" w:rsidRPr="00705910">
        <w:rPr>
          <w:szCs w:val="22"/>
          <w:lang w:val="nl-NL"/>
        </w:rPr>
        <w:t xml:space="preserve"> </w:t>
      </w:r>
      <w:r w:rsidR="00F3465D" w:rsidRPr="00705910">
        <w:rPr>
          <w:szCs w:val="22"/>
          <w:lang w:val="nl-NL"/>
        </w:rPr>
        <w:t xml:space="preserve">10 F-35 jachtvliegtuigen plus </w:t>
      </w:r>
      <w:r w:rsidR="006070E8" w:rsidRPr="00705910">
        <w:rPr>
          <w:szCs w:val="22"/>
          <w:lang w:val="nl-NL"/>
        </w:rPr>
        <w:t>50% van de</w:t>
      </w:r>
      <w:r w:rsidR="00F3465D" w:rsidRPr="00705910">
        <w:rPr>
          <w:szCs w:val="22"/>
          <w:lang w:val="nl-NL"/>
        </w:rPr>
        <w:t xml:space="preserve"> geluid</w:t>
      </w:r>
      <w:r w:rsidR="006070E8" w:rsidRPr="00705910">
        <w:rPr>
          <w:szCs w:val="22"/>
          <w:lang w:val="nl-NL"/>
        </w:rPr>
        <w:t>sbelasting</w:t>
      </w:r>
      <w:r w:rsidR="00F3465D" w:rsidRPr="00705910">
        <w:rPr>
          <w:szCs w:val="22"/>
          <w:lang w:val="nl-NL"/>
        </w:rPr>
        <w:t xml:space="preserve"> uit</w:t>
      </w:r>
      <w:r w:rsidR="00F950CB" w:rsidRPr="00705910">
        <w:rPr>
          <w:szCs w:val="22"/>
          <w:lang w:val="nl-NL"/>
        </w:rPr>
        <w:t xml:space="preserve"> de jaarberekening van</w:t>
      </w:r>
      <w:r w:rsidR="00F3465D" w:rsidRPr="00705910">
        <w:rPr>
          <w:szCs w:val="22"/>
          <w:lang w:val="nl-NL"/>
        </w:rPr>
        <w:t xml:space="preserve"> 2013 (F-16 en overig verkeer), binnen de </w:t>
      </w:r>
      <w:r w:rsidR="00353C4C" w:rsidRPr="00705910">
        <w:rPr>
          <w:lang w:val="nl-NL"/>
        </w:rPr>
        <w:t xml:space="preserve">35 </w:t>
      </w:r>
      <w:proofErr w:type="spellStart"/>
      <w:r w:rsidR="00353C4C" w:rsidRPr="00705910">
        <w:rPr>
          <w:lang w:val="nl-NL"/>
        </w:rPr>
        <w:t>Ke</w:t>
      </w:r>
      <w:proofErr w:type="spellEnd"/>
      <w:r w:rsidR="00353C4C" w:rsidRPr="00705910">
        <w:rPr>
          <w:lang w:val="nl-NL"/>
        </w:rPr>
        <w:t xml:space="preserve"> geluidscontour van de ‘Geheel </w:t>
      </w:r>
      <w:proofErr w:type="spellStart"/>
      <w:r w:rsidR="00353C4C" w:rsidRPr="00705910">
        <w:rPr>
          <w:lang w:val="nl-NL"/>
        </w:rPr>
        <w:t>Niemeskant</w:t>
      </w:r>
      <w:proofErr w:type="spellEnd"/>
      <w:r w:rsidR="00353C4C" w:rsidRPr="00705910">
        <w:rPr>
          <w:lang w:val="nl-NL"/>
        </w:rPr>
        <w:t xml:space="preserve">’ Variant afkomstig uit de MER </w:t>
      </w:r>
      <w:proofErr w:type="spellStart"/>
      <w:r w:rsidR="00353C4C" w:rsidRPr="00705910">
        <w:rPr>
          <w:lang w:val="nl-NL"/>
        </w:rPr>
        <w:t>Volkel</w:t>
      </w:r>
      <w:proofErr w:type="spellEnd"/>
      <w:r w:rsidR="00353C4C" w:rsidRPr="00705910">
        <w:rPr>
          <w:lang w:val="nl-NL"/>
        </w:rPr>
        <w:t xml:space="preserve"> 2012</w:t>
      </w:r>
      <w:r w:rsidR="00655609" w:rsidRPr="00705910">
        <w:rPr>
          <w:rStyle w:val="Voetnootmarkering"/>
          <w:szCs w:val="22"/>
          <w:lang w:val="nl-NL"/>
        </w:rPr>
        <w:footnoteReference w:id="2"/>
      </w:r>
      <w:r w:rsidR="004447E0" w:rsidRPr="00705910">
        <w:rPr>
          <w:szCs w:val="22"/>
          <w:lang w:val="nl-NL"/>
        </w:rPr>
        <w:t>?</w:t>
      </w:r>
    </w:p>
    <w:p w:rsidR="009537E1" w:rsidRPr="00705910" w:rsidRDefault="00CB7BB7" w:rsidP="00C205B1">
      <w:pPr>
        <w:pStyle w:val="Lijstalinea"/>
        <w:numPr>
          <w:ilvl w:val="0"/>
          <w:numId w:val="19"/>
        </w:numPr>
        <w:autoSpaceDE w:val="0"/>
        <w:autoSpaceDN w:val="0"/>
        <w:adjustRightInd w:val="0"/>
        <w:spacing w:line="380" w:lineRule="atLeast"/>
        <w:rPr>
          <w:szCs w:val="22"/>
          <w:lang w:val="nl-NL"/>
        </w:rPr>
      </w:pPr>
      <w:r w:rsidRPr="00705910">
        <w:rPr>
          <w:szCs w:val="22"/>
          <w:lang w:val="nl-NL"/>
        </w:rPr>
        <w:t xml:space="preserve">Hoeveel woningen </w:t>
      </w:r>
      <w:r w:rsidR="001365FF" w:rsidRPr="00705910">
        <w:rPr>
          <w:szCs w:val="22"/>
          <w:lang w:val="nl-NL"/>
        </w:rPr>
        <w:t>staan</w:t>
      </w:r>
      <w:r w:rsidRPr="00705910">
        <w:rPr>
          <w:szCs w:val="22"/>
          <w:lang w:val="nl-NL"/>
        </w:rPr>
        <w:t xml:space="preserve"> er binnen de 35 </w:t>
      </w:r>
      <w:proofErr w:type="spellStart"/>
      <w:r w:rsidRPr="00705910">
        <w:rPr>
          <w:szCs w:val="22"/>
          <w:lang w:val="nl-NL"/>
        </w:rPr>
        <w:t>Ke</w:t>
      </w:r>
      <w:proofErr w:type="spellEnd"/>
      <w:r w:rsidRPr="00705910">
        <w:rPr>
          <w:szCs w:val="22"/>
          <w:lang w:val="nl-NL"/>
        </w:rPr>
        <w:t xml:space="preserve">, 40 </w:t>
      </w:r>
      <w:proofErr w:type="spellStart"/>
      <w:r w:rsidRPr="00705910">
        <w:rPr>
          <w:szCs w:val="22"/>
          <w:lang w:val="nl-NL"/>
        </w:rPr>
        <w:t>Ke</w:t>
      </w:r>
      <w:proofErr w:type="spellEnd"/>
      <w:r w:rsidRPr="00705910">
        <w:rPr>
          <w:szCs w:val="22"/>
          <w:lang w:val="nl-NL"/>
        </w:rPr>
        <w:t xml:space="preserve"> en 65 </w:t>
      </w:r>
      <w:proofErr w:type="spellStart"/>
      <w:r w:rsidRPr="00705910">
        <w:rPr>
          <w:szCs w:val="22"/>
          <w:lang w:val="nl-NL"/>
        </w:rPr>
        <w:t>Ke</w:t>
      </w:r>
      <w:proofErr w:type="spellEnd"/>
      <w:r w:rsidRPr="00705910">
        <w:rPr>
          <w:szCs w:val="22"/>
          <w:lang w:val="nl-NL"/>
        </w:rPr>
        <w:t xml:space="preserve"> contour van de vliegbases</w:t>
      </w:r>
      <w:r w:rsidR="00245A32" w:rsidRPr="00705910">
        <w:rPr>
          <w:szCs w:val="22"/>
          <w:lang w:val="nl-NL"/>
        </w:rPr>
        <w:t>?</w:t>
      </w:r>
    </w:p>
    <w:p w:rsidR="00655609" w:rsidRPr="00705910" w:rsidRDefault="00655609" w:rsidP="00F3465D">
      <w:pPr>
        <w:spacing w:line="380" w:lineRule="atLeast"/>
        <w:rPr>
          <w:b/>
          <w:lang w:val="nl-NL"/>
        </w:rPr>
      </w:pPr>
    </w:p>
    <w:p w:rsidR="00B16421" w:rsidRPr="00705910" w:rsidRDefault="00234F11" w:rsidP="00F3465D">
      <w:pPr>
        <w:spacing w:line="380" w:lineRule="atLeast"/>
        <w:rPr>
          <w:lang w:val="nl-NL"/>
        </w:rPr>
      </w:pPr>
      <w:r w:rsidRPr="00705910">
        <w:rPr>
          <w:lang w:val="nl-NL"/>
        </w:rPr>
        <w:t xml:space="preserve">Op verzoek van </w:t>
      </w:r>
      <w:r w:rsidR="00D02318" w:rsidRPr="00705910">
        <w:rPr>
          <w:lang w:val="nl-NL"/>
        </w:rPr>
        <w:t>Defensie</w:t>
      </w:r>
      <w:r w:rsidRPr="00705910">
        <w:rPr>
          <w:lang w:val="nl-NL"/>
        </w:rPr>
        <w:t xml:space="preserve"> is b</w:t>
      </w:r>
      <w:r w:rsidR="00655609" w:rsidRPr="00705910">
        <w:rPr>
          <w:lang w:val="nl-NL"/>
        </w:rPr>
        <w:t>ij de bere</w:t>
      </w:r>
      <w:r w:rsidRPr="00705910">
        <w:rPr>
          <w:lang w:val="nl-NL"/>
        </w:rPr>
        <w:t>kening van de geluidsbelasting</w:t>
      </w:r>
      <w:r w:rsidR="00655609" w:rsidRPr="00705910">
        <w:rPr>
          <w:lang w:val="nl-NL"/>
        </w:rPr>
        <w:t xml:space="preserve"> in dit onderzoek uitgegaan van 20 </w:t>
      </w:r>
      <w:r w:rsidRPr="00705910">
        <w:rPr>
          <w:lang w:val="nl-NL"/>
        </w:rPr>
        <w:t>F-35 jacht</w:t>
      </w:r>
      <w:r w:rsidR="00655609" w:rsidRPr="00705910">
        <w:rPr>
          <w:lang w:val="nl-NL"/>
        </w:rPr>
        <w:t xml:space="preserve">vliegtuigen per </w:t>
      </w:r>
      <w:r w:rsidRPr="00705910">
        <w:rPr>
          <w:lang w:val="nl-NL"/>
        </w:rPr>
        <w:t>vlieg</w:t>
      </w:r>
      <w:r w:rsidR="00655609" w:rsidRPr="00705910">
        <w:rPr>
          <w:lang w:val="nl-NL"/>
        </w:rPr>
        <w:t xml:space="preserve">basis. </w:t>
      </w:r>
      <w:r w:rsidRPr="00705910">
        <w:rPr>
          <w:lang w:val="nl-NL"/>
        </w:rPr>
        <w:t xml:space="preserve">Dit aantal is </w:t>
      </w:r>
      <w:r w:rsidR="0027787F" w:rsidRPr="00705910">
        <w:rPr>
          <w:lang w:val="nl-NL"/>
        </w:rPr>
        <w:t xml:space="preserve">in totaliteit </w:t>
      </w:r>
      <w:r w:rsidRPr="00705910">
        <w:rPr>
          <w:lang w:val="nl-NL"/>
        </w:rPr>
        <w:t xml:space="preserve">groter dan het voorziene aantal F-35’s in Nederland </w:t>
      </w:r>
      <w:r w:rsidR="0027787F" w:rsidRPr="00705910">
        <w:rPr>
          <w:lang w:val="nl-NL"/>
        </w:rPr>
        <w:t>maar hie</w:t>
      </w:r>
      <w:r w:rsidRPr="00705910">
        <w:rPr>
          <w:lang w:val="nl-NL"/>
        </w:rPr>
        <w:t xml:space="preserve">rdoor </w:t>
      </w:r>
      <w:r w:rsidR="0027787F" w:rsidRPr="00705910">
        <w:rPr>
          <w:lang w:val="nl-NL"/>
        </w:rPr>
        <w:t xml:space="preserve">heeft </w:t>
      </w:r>
      <w:r w:rsidRPr="00705910">
        <w:rPr>
          <w:lang w:val="nl-NL"/>
        </w:rPr>
        <w:t xml:space="preserve">Defensie de </w:t>
      </w:r>
      <w:r w:rsidR="00F234DC" w:rsidRPr="00705910">
        <w:rPr>
          <w:lang w:val="nl-NL"/>
        </w:rPr>
        <w:t>flexibiliteit</w:t>
      </w:r>
      <w:r w:rsidRPr="00705910">
        <w:rPr>
          <w:lang w:val="nl-NL"/>
        </w:rPr>
        <w:t xml:space="preserve"> om </w:t>
      </w:r>
      <w:r w:rsidR="00F24EF5" w:rsidRPr="00705910">
        <w:rPr>
          <w:lang w:val="nl-NL"/>
        </w:rPr>
        <w:t xml:space="preserve">toestellen en </w:t>
      </w:r>
      <w:r w:rsidR="00F24EF5" w:rsidRPr="00705910">
        <w:rPr>
          <w:lang w:val="nl-NL"/>
        </w:rPr>
        <w:lastRenderedPageBreak/>
        <w:t>vliegbewegingen</w:t>
      </w:r>
      <w:r w:rsidRPr="00705910">
        <w:rPr>
          <w:lang w:val="nl-NL"/>
        </w:rPr>
        <w:t xml:space="preserve"> te kunnen uitwisselen tussen beide vliegbases ingeval van baanonderhoud</w:t>
      </w:r>
      <w:r w:rsidR="0027787F" w:rsidRPr="00705910">
        <w:rPr>
          <w:lang w:val="nl-NL"/>
        </w:rPr>
        <w:t>, oefeningen</w:t>
      </w:r>
      <w:r w:rsidRPr="00705910">
        <w:rPr>
          <w:lang w:val="nl-NL"/>
        </w:rPr>
        <w:t xml:space="preserve"> of andere gebeurtenissen.</w:t>
      </w:r>
    </w:p>
    <w:p w:rsidR="00B71F29" w:rsidRPr="00705910" w:rsidRDefault="00B71F29" w:rsidP="00F3465D">
      <w:pPr>
        <w:spacing w:line="380" w:lineRule="atLeast"/>
        <w:rPr>
          <w:b/>
          <w:lang w:val="nl-NL"/>
        </w:rPr>
      </w:pPr>
    </w:p>
    <w:p w:rsidR="00EC6724" w:rsidRPr="00705910" w:rsidRDefault="00EC6724" w:rsidP="00724EFB">
      <w:pPr>
        <w:pStyle w:val="Kop2"/>
      </w:pPr>
      <w:r w:rsidRPr="00705910">
        <w:rPr>
          <w:lang w:val="nl-NL"/>
        </w:rPr>
        <w:t xml:space="preserve"> </w:t>
      </w:r>
      <w:bookmarkStart w:id="33" w:name="_Toc395689734"/>
      <w:bookmarkStart w:id="34" w:name="_Toc400711887"/>
      <w:proofErr w:type="spellStart"/>
      <w:r w:rsidRPr="00705910">
        <w:t>Achtergrond</w:t>
      </w:r>
      <w:bookmarkEnd w:id="33"/>
      <w:bookmarkEnd w:id="34"/>
      <w:proofErr w:type="spellEnd"/>
    </w:p>
    <w:p w:rsidR="003F2B36" w:rsidRPr="00705910" w:rsidRDefault="003F2B36" w:rsidP="000176DE">
      <w:pPr>
        <w:pStyle w:val="Plattetekst"/>
        <w:rPr>
          <w:lang w:val="nl-NL"/>
        </w:rPr>
      </w:pPr>
      <w:r w:rsidRPr="00705910">
        <w:rPr>
          <w:lang w:val="nl-NL"/>
        </w:rPr>
        <w:t>Het geluid van de F-35 is in 2008 voor h</w:t>
      </w:r>
      <w:r w:rsidR="004C1F97" w:rsidRPr="00705910">
        <w:rPr>
          <w:lang w:val="nl-NL"/>
        </w:rPr>
        <w:t>et eerst gemeten op Edwards Air F</w:t>
      </w:r>
      <w:r w:rsidRPr="00705910">
        <w:rPr>
          <w:lang w:val="nl-NL"/>
        </w:rPr>
        <w:t>orce Base</w:t>
      </w:r>
      <w:r w:rsidR="00552E1C" w:rsidRPr="00705910">
        <w:rPr>
          <w:lang w:val="nl-NL"/>
        </w:rPr>
        <w:t xml:space="preserve"> (AFB)</w:t>
      </w:r>
      <w:r w:rsidRPr="00705910">
        <w:rPr>
          <w:lang w:val="nl-NL"/>
        </w:rPr>
        <w:t>.</w:t>
      </w:r>
      <w:r w:rsidR="000176DE" w:rsidRPr="00705910">
        <w:rPr>
          <w:lang w:val="nl-NL"/>
        </w:rPr>
        <w:t xml:space="preserve"> </w:t>
      </w:r>
      <w:r w:rsidRPr="00705910">
        <w:rPr>
          <w:lang w:val="nl-NL"/>
        </w:rPr>
        <w:t>De resultaten uit deze geluidsmetingen heeft het NLR geanalysee</w:t>
      </w:r>
      <w:r w:rsidR="004C1F97" w:rsidRPr="00705910">
        <w:rPr>
          <w:lang w:val="nl-NL"/>
        </w:rPr>
        <w:t>rd en in 2009 gebruikt voor de berekening van d</w:t>
      </w:r>
      <w:r w:rsidRPr="00705910">
        <w:rPr>
          <w:lang w:val="nl-NL"/>
        </w:rPr>
        <w:t xml:space="preserve">e geluidsbelasting rondom de vliegbases Leeuwarden en </w:t>
      </w:r>
      <w:proofErr w:type="spellStart"/>
      <w:r w:rsidRPr="00705910">
        <w:rPr>
          <w:lang w:val="nl-NL"/>
        </w:rPr>
        <w:t>Volke</w:t>
      </w:r>
      <w:r w:rsidR="00552E1C" w:rsidRPr="00705910">
        <w:rPr>
          <w:lang w:val="nl-NL"/>
        </w:rPr>
        <w:t>l</w:t>
      </w:r>
      <w:proofErr w:type="spellEnd"/>
      <w:r w:rsidR="008153F5" w:rsidRPr="00705910">
        <w:rPr>
          <w:lang w:val="nl-NL"/>
        </w:rPr>
        <w:t xml:space="preserve"> </w:t>
      </w:r>
      <w:r w:rsidR="007B5398" w:rsidRPr="00705910">
        <w:rPr>
          <w:lang w:val="nl-NL"/>
        </w:rPr>
        <w:t>[</w:t>
      </w:r>
      <w:r w:rsidR="007B5398" w:rsidRPr="00705910">
        <w:rPr>
          <w:lang w:val="nl-NL"/>
        </w:rPr>
        <w:fldChar w:fldCharType="begin"/>
      </w:r>
      <w:r w:rsidR="007B5398" w:rsidRPr="00705910">
        <w:rPr>
          <w:lang w:val="nl-NL"/>
        </w:rPr>
        <w:instrText xml:space="preserve"> REF _Ref395182970 \h </w:instrText>
      </w:r>
      <w:r w:rsidR="007C6631" w:rsidRPr="00705910">
        <w:rPr>
          <w:lang w:val="nl-NL"/>
        </w:rPr>
        <w:instrText xml:space="preserve"> \* MERGEFORMAT </w:instrText>
      </w:r>
      <w:r w:rsidR="007B5398" w:rsidRPr="00705910">
        <w:rPr>
          <w:lang w:val="nl-NL"/>
        </w:rPr>
      </w:r>
      <w:r w:rsidR="007B5398" w:rsidRPr="00705910">
        <w:rPr>
          <w:lang w:val="nl-NL"/>
        </w:rPr>
        <w:fldChar w:fldCharType="separate"/>
      </w:r>
      <w:r w:rsidR="00881927" w:rsidRPr="00705910">
        <w:rPr>
          <w:rFonts w:asciiTheme="minorHAnsi" w:eastAsiaTheme="minorHAnsi" w:hAnsiTheme="minorHAnsi" w:cstheme="minorHAnsi"/>
          <w:bCs/>
          <w:i/>
          <w:noProof/>
          <w:lang w:val="nl-NL" w:eastAsia="en-US"/>
        </w:rPr>
        <w:t>3</w:t>
      </w:r>
      <w:r w:rsidR="007B5398" w:rsidRPr="00705910">
        <w:rPr>
          <w:lang w:val="nl-NL"/>
        </w:rPr>
        <w:fldChar w:fldCharType="end"/>
      </w:r>
      <w:r w:rsidR="007B5398" w:rsidRPr="00705910">
        <w:rPr>
          <w:lang w:val="nl-NL"/>
        </w:rPr>
        <w:t>]</w:t>
      </w:r>
      <w:r w:rsidR="00C76133" w:rsidRPr="00705910">
        <w:rPr>
          <w:lang w:val="nl-NL"/>
        </w:rPr>
        <w:t>.</w:t>
      </w:r>
      <w:r w:rsidR="001365FF" w:rsidRPr="00705910">
        <w:rPr>
          <w:lang w:val="nl-NL"/>
        </w:rPr>
        <w:t xml:space="preserve"> </w:t>
      </w:r>
      <w:r w:rsidR="00820AC9" w:rsidRPr="00705910">
        <w:rPr>
          <w:lang w:val="nl-NL"/>
        </w:rPr>
        <w:t xml:space="preserve">Dezelfde </w:t>
      </w:r>
      <w:r w:rsidR="00EC483B" w:rsidRPr="00705910">
        <w:rPr>
          <w:lang w:val="nl-NL"/>
        </w:rPr>
        <w:t>geluids</w:t>
      </w:r>
      <w:r w:rsidR="00820AC9" w:rsidRPr="00705910">
        <w:rPr>
          <w:lang w:val="nl-NL"/>
        </w:rPr>
        <w:t xml:space="preserve">metingen zijn </w:t>
      </w:r>
      <w:r w:rsidR="00EC483B" w:rsidRPr="00705910">
        <w:rPr>
          <w:lang w:val="nl-NL"/>
        </w:rPr>
        <w:t>destijd</w:t>
      </w:r>
      <w:r w:rsidR="006D6ABE" w:rsidRPr="00705910">
        <w:rPr>
          <w:lang w:val="nl-NL"/>
        </w:rPr>
        <w:t>s</w:t>
      </w:r>
      <w:r w:rsidR="00EC483B" w:rsidRPr="00705910">
        <w:rPr>
          <w:lang w:val="nl-NL"/>
        </w:rPr>
        <w:t xml:space="preserve"> </w:t>
      </w:r>
      <w:r w:rsidR="001365FF" w:rsidRPr="00705910">
        <w:rPr>
          <w:lang w:val="nl-NL"/>
        </w:rPr>
        <w:t xml:space="preserve">ook </w:t>
      </w:r>
      <w:r w:rsidR="00820AC9" w:rsidRPr="00705910">
        <w:rPr>
          <w:lang w:val="nl-NL"/>
        </w:rPr>
        <w:t xml:space="preserve">door het Amerikaanse Air Force Research </w:t>
      </w:r>
      <w:proofErr w:type="spellStart"/>
      <w:r w:rsidR="00820AC9" w:rsidRPr="00705910">
        <w:rPr>
          <w:lang w:val="nl-NL"/>
        </w:rPr>
        <w:t>Laboratory</w:t>
      </w:r>
      <w:proofErr w:type="spellEnd"/>
      <w:r w:rsidR="00EC483B" w:rsidRPr="00705910">
        <w:rPr>
          <w:lang w:val="nl-NL"/>
        </w:rPr>
        <w:t xml:space="preserve"> (AFRL) geanalyseerd en vervolgens gebruikt voor het bepalen van de geluidsbelasting rond diverse </w:t>
      </w:r>
      <w:r w:rsidR="00A65043" w:rsidRPr="00705910">
        <w:rPr>
          <w:lang w:val="nl-NL"/>
        </w:rPr>
        <w:t xml:space="preserve">buitenlandse </w:t>
      </w:r>
      <w:r w:rsidR="00EC483B" w:rsidRPr="00705910">
        <w:rPr>
          <w:lang w:val="nl-NL"/>
        </w:rPr>
        <w:t>vliegbases</w:t>
      </w:r>
      <w:r w:rsidR="006D6ABE" w:rsidRPr="00705910">
        <w:rPr>
          <w:lang w:val="nl-NL"/>
        </w:rPr>
        <w:t>.</w:t>
      </w:r>
    </w:p>
    <w:p w:rsidR="00EC483B" w:rsidRPr="00705910" w:rsidRDefault="00EC483B" w:rsidP="000176DE">
      <w:pPr>
        <w:pStyle w:val="Plattetekst"/>
        <w:rPr>
          <w:lang w:val="nl-NL"/>
        </w:rPr>
      </w:pPr>
    </w:p>
    <w:p w:rsidR="003F2B36" w:rsidRPr="00705910" w:rsidRDefault="00DE6CE0" w:rsidP="003F2B36">
      <w:pPr>
        <w:pStyle w:val="Plattetekst"/>
        <w:rPr>
          <w:lang w:val="nl-NL"/>
        </w:rPr>
      </w:pPr>
      <w:r w:rsidRPr="00705910">
        <w:rPr>
          <w:lang w:val="nl-NL"/>
        </w:rPr>
        <w:t xml:space="preserve">In </w:t>
      </w:r>
      <w:r w:rsidR="00C920AF" w:rsidRPr="00705910">
        <w:rPr>
          <w:lang w:val="nl-NL"/>
        </w:rPr>
        <w:t>s</w:t>
      </w:r>
      <w:r w:rsidR="001D612A" w:rsidRPr="00705910">
        <w:rPr>
          <w:lang w:val="nl-NL"/>
        </w:rPr>
        <w:t xml:space="preserve">eptember </w:t>
      </w:r>
      <w:r w:rsidRPr="00705910">
        <w:rPr>
          <w:lang w:val="nl-NL"/>
        </w:rPr>
        <w:t>2013</w:t>
      </w:r>
      <w:r w:rsidR="003F2B36" w:rsidRPr="00705910">
        <w:rPr>
          <w:lang w:val="nl-NL"/>
        </w:rPr>
        <w:t xml:space="preserve"> is op Edwards </w:t>
      </w:r>
      <w:r w:rsidR="0032294F" w:rsidRPr="00705910">
        <w:rPr>
          <w:lang w:val="nl-NL"/>
        </w:rPr>
        <w:t>AFB</w:t>
      </w:r>
      <w:r w:rsidR="003F2B36" w:rsidRPr="00705910">
        <w:rPr>
          <w:lang w:val="nl-NL"/>
        </w:rPr>
        <w:t xml:space="preserve"> een </w:t>
      </w:r>
      <w:r w:rsidR="0027787F" w:rsidRPr="00705910">
        <w:rPr>
          <w:lang w:val="nl-NL"/>
        </w:rPr>
        <w:t xml:space="preserve">aanvullende </w:t>
      </w:r>
      <w:r w:rsidR="003F2B36" w:rsidRPr="00705910">
        <w:rPr>
          <w:lang w:val="nl-NL"/>
        </w:rPr>
        <w:t>geluidsmeting uitgevoerd</w:t>
      </w:r>
      <w:r w:rsidR="00D30B3C" w:rsidRPr="00705910">
        <w:rPr>
          <w:lang w:val="nl-NL"/>
        </w:rPr>
        <w:t xml:space="preserve"> door het A</w:t>
      </w:r>
      <w:r w:rsidR="00EC483B" w:rsidRPr="00705910">
        <w:rPr>
          <w:lang w:val="nl-NL"/>
        </w:rPr>
        <w:t xml:space="preserve">FRL. </w:t>
      </w:r>
      <w:r w:rsidRPr="00705910">
        <w:rPr>
          <w:lang w:val="nl-NL"/>
        </w:rPr>
        <w:t>H</w:t>
      </w:r>
      <w:r w:rsidR="003F2B36" w:rsidRPr="00705910">
        <w:rPr>
          <w:lang w:val="nl-NL"/>
        </w:rPr>
        <w:t xml:space="preserve">et NLR </w:t>
      </w:r>
      <w:r w:rsidR="00552E1C" w:rsidRPr="00705910">
        <w:rPr>
          <w:lang w:val="nl-NL"/>
        </w:rPr>
        <w:t xml:space="preserve">heeft </w:t>
      </w:r>
      <w:r w:rsidR="003F2B36" w:rsidRPr="00705910">
        <w:rPr>
          <w:lang w:val="nl-NL"/>
        </w:rPr>
        <w:t>deze geluidsmetingen</w:t>
      </w:r>
      <w:r w:rsidR="00552E1C" w:rsidRPr="00705910">
        <w:rPr>
          <w:lang w:val="nl-NL"/>
        </w:rPr>
        <w:t xml:space="preserve"> ondersteund, </w:t>
      </w:r>
      <w:r w:rsidR="003F2B36" w:rsidRPr="00705910">
        <w:rPr>
          <w:lang w:val="nl-NL"/>
        </w:rPr>
        <w:t>geanalyseerd</w:t>
      </w:r>
      <w:r w:rsidRPr="00705910">
        <w:rPr>
          <w:lang w:val="nl-NL"/>
        </w:rPr>
        <w:t xml:space="preserve"> en gebruikt voor een geactualiseerd geluidsonderzoek waarin</w:t>
      </w:r>
      <w:r w:rsidR="003F2B36" w:rsidRPr="00705910">
        <w:rPr>
          <w:lang w:val="nl-NL"/>
        </w:rPr>
        <w:t xml:space="preserve"> de geluidsbelasting rondom de vliegbases Leeuwarden en </w:t>
      </w:r>
      <w:proofErr w:type="spellStart"/>
      <w:r w:rsidR="003F2B36" w:rsidRPr="00705910">
        <w:rPr>
          <w:lang w:val="nl-NL"/>
        </w:rPr>
        <w:t>Volkel</w:t>
      </w:r>
      <w:proofErr w:type="spellEnd"/>
      <w:r w:rsidR="003F2B36" w:rsidRPr="00705910">
        <w:rPr>
          <w:lang w:val="nl-NL"/>
        </w:rPr>
        <w:t xml:space="preserve"> opnieuw</w:t>
      </w:r>
      <w:r w:rsidRPr="00705910">
        <w:rPr>
          <w:lang w:val="nl-NL"/>
        </w:rPr>
        <w:t xml:space="preserve"> is berekend.</w:t>
      </w:r>
    </w:p>
    <w:p w:rsidR="00DE6CE0" w:rsidRPr="00705910" w:rsidRDefault="00DE6CE0" w:rsidP="003F2B36">
      <w:pPr>
        <w:pStyle w:val="Plattetekst"/>
        <w:rPr>
          <w:lang w:val="nl-NL"/>
        </w:rPr>
      </w:pPr>
    </w:p>
    <w:p w:rsidR="00DC1B69" w:rsidRPr="00705910" w:rsidRDefault="003F2B36" w:rsidP="003F2B36">
      <w:pPr>
        <w:pStyle w:val="Plattetekst"/>
        <w:rPr>
          <w:lang w:val="nl-NL"/>
        </w:rPr>
      </w:pPr>
      <w:r w:rsidRPr="00705910">
        <w:rPr>
          <w:lang w:val="nl-NL"/>
        </w:rPr>
        <w:t xml:space="preserve">Er zijn </w:t>
      </w:r>
      <w:r w:rsidR="00005722" w:rsidRPr="00705910">
        <w:rPr>
          <w:lang w:val="nl-NL"/>
        </w:rPr>
        <w:t>diverse</w:t>
      </w:r>
      <w:r w:rsidRPr="00705910">
        <w:rPr>
          <w:lang w:val="nl-NL"/>
        </w:rPr>
        <w:t xml:space="preserve"> verschillen aan te wijzen tussen de geluidsmetingen van 2008 en die van 2013. Eén van deze verschillen betreft bijvoorbeeld het gebruikte toestel.</w:t>
      </w:r>
      <w:r w:rsidR="008C1B5D" w:rsidRPr="00705910">
        <w:rPr>
          <w:lang w:val="nl-NL"/>
        </w:rPr>
        <w:t xml:space="preserve"> </w:t>
      </w:r>
      <w:r w:rsidRPr="00705910">
        <w:rPr>
          <w:lang w:val="nl-NL"/>
        </w:rPr>
        <w:t xml:space="preserve">Ook zijn er </w:t>
      </w:r>
      <w:r w:rsidR="00E23C8A" w:rsidRPr="00705910">
        <w:rPr>
          <w:lang w:val="nl-NL"/>
        </w:rPr>
        <w:t>belangrijke</w:t>
      </w:r>
      <w:r w:rsidR="008025AC" w:rsidRPr="00705910">
        <w:rPr>
          <w:lang w:val="nl-NL"/>
        </w:rPr>
        <w:t xml:space="preserve"> verschillen</w:t>
      </w:r>
      <w:r w:rsidRPr="00705910">
        <w:rPr>
          <w:lang w:val="nl-NL"/>
        </w:rPr>
        <w:t xml:space="preserve"> in uitgangspunten voor het berekenen van de geluidsbelasting. In 200</w:t>
      </w:r>
      <w:r w:rsidR="003613B9" w:rsidRPr="00705910">
        <w:rPr>
          <w:lang w:val="nl-NL"/>
        </w:rPr>
        <w:t xml:space="preserve">9 is bijvoorbeeld uitgegaan </w:t>
      </w:r>
      <w:r w:rsidRPr="00705910">
        <w:rPr>
          <w:lang w:val="nl-NL"/>
        </w:rPr>
        <w:t xml:space="preserve">van </w:t>
      </w:r>
      <w:r w:rsidR="000069B1" w:rsidRPr="00705910">
        <w:rPr>
          <w:lang w:val="nl-NL"/>
        </w:rPr>
        <w:t>85 F-35’s</w:t>
      </w:r>
      <w:r w:rsidRPr="00705910">
        <w:rPr>
          <w:lang w:val="nl-NL"/>
        </w:rPr>
        <w:t xml:space="preserve">. Dit uitgangspunt is in 2014 veranderd naar de mogelijkheid om zowel op Leeuwarden als op </w:t>
      </w:r>
      <w:proofErr w:type="spellStart"/>
      <w:r w:rsidRPr="00705910">
        <w:rPr>
          <w:lang w:val="nl-NL"/>
        </w:rPr>
        <w:t>Volkel</w:t>
      </w:r>
      <w:proofErr w:type="spellEnd"/>
      <w:r w:rsidRPr="00705910">
        <w:rPr>
          <w:lang w:val="nl-NL"/>
        </w:rPr>
        <w:t xml:space="preserve"> 20 </w:t>
      </w:r>
      <w:r w:rsidR="000069B1" w:rsidRPr="00705910">
        <w:rPr>
          <w:lang w:val="nl-NL"/>
        </w:rPr>
        <w:t>F-35’s</w:t>
      </w:r>
      <w:r w:rsidRPr="00705910">
        <w:rPr>
          <w:lang w:val="nl-NL"/>
        </w:rPr>
        <w:t xml:space="preserve"> te kunnen laten trainen binnen de voor deze velden beschikbare geluidsruimte.</w:t>
      </w:r>
      <w:r w:rsidR="00A47A73" w:rsidRPr="00705910">
        <w:rPr>
          <w:lang w:val="nl-NL"/>
        </w:rPr>
        <w:t xml:space="preserve"> Voor vliegbasis </w:t>
      </w:r>
      <w:proofErr w:type="spellStart"/>
      <w:r w:rsidR="00A47A73" w:rsidRPr="00705910">
        <w:rPr>
          <w:lang w:val="nl-NL"/>
        </w:rPr>
        <w:t>Volkel</w:t>
      </w:r>
      <w:proofErr w:type="spellEnd"/>
      <w:r w:rsidR="00A47A73" w:rsidRPr="00705910">
        <w:rPr>
          <w:lang w:val="nl-NL"/>
        </w:rPr>
        <w:t xml:space="preserve"> wordt in dit onderzoek getoetst </w:t>
      </w:r>
      <w:r w:rsidR="007B3247" w:rsidRPr="00705910">
        <w:rPr>
          <w:lang w:val="nl-NL"/>
        </w:rPr>
        <w:t xml:space="preserve">aan de </w:t>
      </w:r>
      <w:r w:rsidR="00C722E8" w:rsidRPr="00705910">
        <w:rPr>
          <w:lang w:val="nl-NL"/>
        </w:rPr>
        <w:t xml:space="preserve">35 </w:t>
      </w:r>
      <w:proofErr w:type="spellStart"/>
      <w:r w:rsidR="00C722E8" w:rsidRPr="00705910">
        <w:rPr>
          <w:lang w:val="nl-NL"/>
        </w:rPr>
        <w:t>Ke</w:t>
      </w:r>
      <w:proofErr w:type="spellEnd"/>
      <w:r w:rsidR="00C722E8" w:rsidRPr="00705910">
        <w:rPr>
          <w:lang w:val="nl-NL"/>
        </w:rPr>
        <w:t xml:space="preserve"> </w:t>
      </w:r>
      <w:r w:rsidR="00A47A73" w:rsidRPr="00705910">
        <w:rPr>
          <w:lang w:val="nl-NL"/>
        </w:rPr>
        <w:t xml:space="preserve">geluidscontour </w:t>
      </w:r>
      <w:r w:rsidR="00C920AF" w:rsidRPr="00705910">
        <w:rPr>
          <w:lang w:val="nl-NL"/>
        </w:rPr>
        <w:t>van</w:t>
      </w:r>
      <w:r w:rsidR="00A47A73" w:rsidRPr="00705910">
        <w:rPr>
          <w:lang w:val="nl-NL"/>
        </w:rPr>
        <w:t xml:space="preserve"> </w:t>
      </w:r>
      <w:r w:rsidR="00C722E8" w:rsidRPr="00705910">
        <w:rPr>
          <w:lang w:val="nl-NL"/>
        </w:rPr>
        <w:t xml:space="preserve">de </w:t>
      </w:r>
      <w:r w:rsidR="007224E1" w:rsidRPr="00705910">
        <w:rPr>
          <w:lang w:val="nl-NL"/>
        </w:rPr>
        <w:t>‘</w:t>
      </w:r>
      <w:r w:rsidR="008522BD" w:rsidRPr="00705910">
        <w:rPr>
          <w:lang w:val="nl-NL"/>
        </w:rPr>
        <w:t xml:space="preserve">Geheel </w:t>
      </w:r>
      <w:proofErr w:type="spellStart"/>
      <w:r w:rsidR="00C722E8" w:rsidRPr="00705910">
        <w:rPr>
          <w:lang w:val="nl-NL"/>
        </w:rPr>
        <w:t>Niemeskant</w:t>
      </w:r>
      <w:proofErr w:type="spellEnd"/>
      <w:r w:rsidR="007224E1" w:rsidRPr="00705910">
        <w:rPr>
          <w:lang w:val="nl-NL"/>
        </w:rPr>
        <w:t>’</w:t>
      </w:r>
      <w:r w:rsidR="00C722E8" w:rsidRPr="00705910">
        <w:rPr>
          <w:lang w:val="nl-NL"/>
        </w:rPr>
        <w:t xml:space="preserve"> Variant uit de MER </w:t>
      </w:r>
      <w:proofErr w:type="spellStart"/>
      <w:r w:rsidR="00C722E8" w:rsidRPr="00705910">
        <w:rPr>
          <w:lang w:val="nl-NL"/>
        </w:rPr>
        <w:t>Volkel</w:t>
      </w:r>
      <w:proofErr w:type="spellEnd"/>
      <w:r w:rsidR="00C722E8" w:rsidRPr="00705910">
        <w:rPr>
          <w:lang w:val="nl-NL"/>
        </w:rPr>
        <w:t xml:space="preserve"> 2012 [</w:t>
      </w:r>
      <w:r w:rsidR="00C722E8" w:rsidRPr="00705910">
        <w:rPr>
          <w:lang w:val="nl-NL"/>
        </w:rPr>
        <w:fldChar w:fldCharType="begin"/>
      </w:r>
      <w:r w:rsidR="00C722E8" w:rsidRPr="00705910">
        <w:rPr>
          <w:lang w:val="nl-NL"/>
        </w:rPr>
        <w:instrText xml:space="preserve"> REF _Ref396028833 \h  \* MERGEFORMAT </w:instrText>
      </w:r>
      <w:r w:rsidR="00C722E8" w:rsidRPr="00705910">
        <w:rPr>
          <w:lang w:val="nl-NL"/>
        </w:rPr>
      </w:r>
      <w:r w:rsidR="00C722E8" w:rsidRPr="00705910">
        <w:rPr>
          <w:lang w:val="nl-NL"/>
        </w:rPr>
        <w:fldChar w:fldCharType="separate"/>
      </w:r>
      <w:r w:rsidR="00881927" w:rsidRPr="00705910">
        <w:rPr>
          <w:rFonts w:asciiTheme="minorHAnsi" w:eastAsiaTheme="minorHAnsi" w:hAnsiTheme="minorHAnsi" w:cstheme="minorHAnsi"/>
          <w:bCs/>
          <w:i/>
          <w:noProof/>
          <w:lang w:val="nl-NL" w:eastAsia="en-US"/>
        </w:rPr>
        <w:t>4</w:t>
      </w:r>
      <w:r w:rsidR="00C722E8" w:rsidRPr="00705910">
        <w:rPr>
          <w:lang w:val="nl-NL"/>
        </w:rPr>
        <w:fldChar w:fldCharType="end"/>
      </w:r>
      <w:r w:rsidR="00B12195" w:rsidRPr="00705910">
        <w:rPr>
          <w:lang w:val="nl-NL"/>
        </w:rPr>
        <w:t xml:space="preserve">], </w:t>
      </w:r>
      <w:r w:rsidR="007B3247" w:rsidRPr="00705910">
        <w:rPr>
          <w:lang w:val="nl-NL"/>
        </w:rPr>
        <w:t xml:space="preserve">welke significant kleiner is </w:t>
      </w:r>
      <w:r w:rsidR="00A47A73" w:rsidRPr="00705910">
        <w:rPr>
          <w:lang w:val="nl-NL"/>
        </w:rPr>
        <w:t xml:space="preserve">dan </w:t>
      </w:r>
      <w:r w:rsidR="007B3247" w:rsidRPr="00705910">
        <w:rPr>
          <w:lang w:val="nl-NL"/>
        </w:rPr>
        <w:t xml:space="preserve">de geluidscontour die </w:t>
      </w:r>
      <w:r w:rsidR="00A47A73" w:rsidRPr="00705910">
        <w:rPr>
          <w:lang w:val="nl-NL"/>
        </w:rPr>
        <w:t>in 2009</w:t>
      </w:r>
      <w:r w:rsidR="007B3247" w:rsidRPr="00705910">
        <w:rPr>
          <w:lang w:val="nl-NL"/>
        </w:rPr>
        <w:t xml:space="preserve"> is gebruikt</w:t>
      </w:r>
      <w:r w:rsidR="00A47A73" w:rsidRPr="00705910">
        <w:rPr>
          <w:lang w:val="nl-NL"/>
        </w:rPr>
        <w:t>.</w:t>
      </w:r>
      <w:r w:rsidR="008C1B5D" w:rsidRPr="00705910">
        <w:rPr>
          <w:lang w:val="nl-NL"/>
        </w:rPr>
        <w:t xml:space="preserve"> </w:t>
      </w:r>
      <w:r w:rsidR="000B579A" w:rsidRPr="00705910">
        <w:rPr>
          <w:lang w:val="nl-NL"/>
        </w:rPr>
        <w:fldChar w:fldCharType="begin"/>
      </w:r>
      <w:r w:rsidR="000B579A" w:rsidRPr="00705910">
        <w:rPr>
          <w:lang w:val="nl-NL"/>
        </w:rPr>
        <w:instrText xml:space="preserve"> REF _Ref395603755 \r \h  \* MERGEFORMAT </w:instrText>
      </w:r>
      <w:r w:rsidR="000B579A" w:rsidRPr="00705910">
        <w:rPr>
          <w:lang w:val="nl-NL"/>
        </w:rPr>
      </w:r>
      <w:r w:rsidR="000B579A" w:rsidRPr="00705910">
        <w:rPr>
          <w:lang w:val="nl-NL"/>
        </w:rPr>
        <w:fldChar w:fldCharType="separate"/>
      </w:r>
      <w:r w:rsidR="00881927" w:rsidRPr="00705910">
        <w:rPr>
          <w:lang w:val="nl-NL"/>
        </w:rPr>
        <w:t>Appendix A</w:t>
      </w:r>
      <w:r w:rsidR="000B579A" w:rsidRPr="00705910">
        <w:rPr>
          <w:lang w:val="nl-NL"/>
        </w:rPr>
        <w:fldChar w:fldCharType="end"/>
      </w:r>
      <w:r w:rsidR="000B579A" w:rsidRPr="00705910">
        <w:rPr>
          <w:lang w:val="nl-NL"/>
        </w:rPr>
        <w:t xml:space="preserve"> </w:t>
      </w:r>
      <w:r w:rsidRPr="00705910">
        <w:rPr>
          <w:lang w:val="nl-NL"/>
        </w:rPr>
        <w:t>geeft een overzicht van de verschillen</w:t>
      </w:r>
      <w:r w:rsidR="009C2FA2" w:rsidRPr="00705910">
        <w:rPr>
          <w:lang w:val="nl-NL"/>
        </w:rPr>
        <w:t xml:space="preserve"> tussen de metingen, de verwerking daarvan en de uitgangspunten voor de berekening</w:t>
      </w:r>
      <w:r w:rsidR="000E5B5E" w:rsidRPr="00705910">
        <w:rPr>
          <w:lang w:val="nl-NL"/>
        </w:rPr>
        <w:t>en</w:t>
      </w:r>
      <w:r w:rsidRPr="00705910">
        <w:rPr>
          <w:lang w:val="nl-NL"/>
        </w:rPr>
        <w:t>.</w:t>
      </w:r>
    </w:p>
    <w:p w:rsidR="006420D0" w:rsidRPr="00705910" w:rsidRDefault="006420D0" w:rsidP="003F2B36">
      <w:pPr>
        <w:pStyle w:val="Plattetekst"/>
        <w:rPr>
          <w:lang w:val="nl-NL"/>
        </w:rPr>
      </w:pPr>
    </w:p>
    <w:p w:rsidR="001D612A" w:rsidRPr="00705910" w:rsidRDefault="00C205B1" w:rsidP="003F2B36">
      <w:pPr>
        <w:pStyle w:val="Plattetekst"/>
        <w:rPr>
          <w:lang w:val="nl-NL"/>
        </w:rPr>
      </w:pPr>
      <w:r w:rsidRPr="00705910">
        <w:rPr>
          <w:lang w:val="nl-NL"/>
        </w:rPr>
        <w:t>Na de geluidsmetingen op Edwards 2008 heeft AFRL de ANSI standaard S12.75 “</w:t>
      </w:r>
      <w:proofErr w:type="spellStart"/>
      <w:r w:rsidRPr="00705910">
        <w:rPr>
          <w:lang w:val="nl-NL"/>
        </w:rPr>
        <w:t>Methods</w:t>
      </w:r>
      <w:proofErr w:type="spellEnd"/>
      <w:r w:rsidRPr="00705910">
        <w:rPr>
          <w:lang w:val="nl-NL"/>
        </w:rPr>
        <w:t xml:space="preserve"> </w:t>
      </w:r>
      <w:proofErr w:type="spellStart"/>
      <w:r w:rsidRPr="00705910">
        <w:rPr>
          <w:lang w:val="nl-NL"/>
        </w:rPr>
        <w:t>for</w:t>
      </w:r>
      <w:proofErr w:type="spellEnd"/>
      <w:r w:rsidRPr="00705910">
        <w:rPr>
          <w:lang w:val="nl-NL"/>
        </w:rPr>
        <w:t xml:space="preserve"> the </w:t>
      </w:r>
      <w:proofErr w:type="spellStart"/>
      <w:r w:rsidRPr="00705910">
        <w:rPr>
          <w:lang w:val="nl-NL"/>
        </w:rPr>
        <w:t>Measurement</w:t>
      </w:r>
      <w:proofErr w:type="spellEnd"/>
      <w:r w:rsidRPr="00705910">
        <w:rPr>
          <w:lang w:val="nl-NL"/>
        </w:rPr>
        <w:t xml:space="preserve"> of </w:t>
      </w:r>
      <w:proofErr w:type="spellStart"/>
      <w:r w:rsidRPr="00705910">
        <w:rPr>
          <w:lang w:val="nl-NL"/>
        </w:rPr>
        <w:t>Noise</w:t>
      </w:r>
      <w:proofErr w:type="spellEnd"/>
      <w:r w:rsidRPr="00705910">
        <w:rPr>
          <w:lang w:val="nl-NL"/>
        </w:rPr>
        <w:t xml:space="preserve"> </w:t>
      </w:r>
      <w:proofErr w:type="spellStart"/>
      <w:r w:rsidRPr="00705910">
        <w:rPr>
          <w:lang w:val="nl-NL"/>
        </w:rPr>
        <w:t>Emissions</w:t>
      </w:r>
      <w:proofErr w:type="spellEnd"/>
      <w:r w:rsidRPr="00705910">
        <w:rPr>
          <w:lang w:val="nl-NL"/>
        </w:rPr>
        <w:t xml:space="preserve"> </w:t>
      </w:r>
      <w:proofErr w:type="spellStart"/>
      <w:r w:rsidRPr="00705910">
        <w:rPr>
          <w:lang w:val="nl-NL"/>
        </w:rPr>
        <w:t>from</w:t>
      </w:r>
      <w:proofErr w:type="spellEnd"/>
      <w:r w:rsidRPr="00705910">
        <w:rPr>
          <w:lang w:val="nl-NL"/>
        </w:rPr>
        <w:t xml:space="preserve"> High Performance Military Jet Aircraft” [5] opgesteld voor geluidsmetingen aan militaire straalvliegtuigen. </w:t>
      </w:r>
      <w:r w:rsidR="001D612A" w:rsidRPr="00705910">
        <w:rPr>
          <w:lang w:val="nl-NL"/>
        </w:rPr>
        <w:t>De voornaamste reden voor het vaststellen van deze standaard is het vastleggen van een methodiek waarmee de betrouwbaarheid</w:t>
      </w:r>
      <w:r w:rsidR="000E5B5E" w:rsidRPr="00705910">
        <w:rPr>
          <w:lang w:val="nl-NL"/>
        </w:rPr>
        <w:t xml:space="preserve"> en</w:t>
      </w:r>
      <w:r w:rsidR="001D612A" w:rsidRPr="00705910">
        <w:rPr>
          <w:lang w:val="nl-NL"/>
        </w:rPr>
        <w:t xml:space="preserve"> reproduceerbaarheid van de meting kan worden vergroot. De metingen in 2013 zijn volgens deze standaard uitgevoerd.</w:t>
      </w:r>
    </w:p>
    <w:p w:rsidR="001D612A" w:rsidRPr="00705910" w:rsidRDefault="001D612A" w:rsidP="003F2B36">
      <w:pPr>
        <w:pStyle w:val="Plattetekst"/>
        <w:rPr>
          <w:lang w:val="nl-NL"/>
        </w:rPr>
      </w:pPr>
    </w:p>
    <w:p w:rsidR="00943BE0" w:rsidRPr="00705910" w:rsidRDefault="00EC6724" w:rsidP="00943BE0">
      <w:pPr>
        <w:autoSpaceDE w:val="0"/>
        <w:autoSpaceDN w:val="0"/>
        <w:adjustRightInd w:val="0"/>
        <w:spacing w:line="360" w:lineRule="atLeast"/>
        <w:rPr>
          <w:szCs w:val="22"/>
          <w:lang w:val="nl-NL"/>
        </w:rPr>
      </w:pPr>
      <w:r w:rsidRPr="00705910">
        <w:rPr>
          <w:szCs w:val="22"/>
          <w:lang w:val="nl-NL"/>
        </w:rPr>
        <w:t xml:space="preserve">Het NLR heeft de </w:t>
      </w:r>
      <w:r w:rsidR="00CF1DFD" w:rsidRPr="00705910">
        <w:rPr>
          <w:szCs w:val="22"/>
          <w:lang w:val="nl-NL"/>
        </w:rPr>
        <w:t xml:space="preserve">geluidsmetingen </w:t>
      </w:r>
      <w:r w:rsidR="00E1435A" w:rsidRPr="00705910">
        <w:rPr>
          <w:szCs w:val="22"/>
          <w:lang w:val="nl-NL"/>
        </w:rPr>
        <w:t xml:space="preserve">in 2013 </w:t>
      </w:r>
      <w:r w:rsidR="00CF1DFD" w:rsidRPr="00705910">
        <w:rPr>
          <w:szCs w:val="22"/>
          <w:lang w:val="nl-NL"/>
        </w:rPr>
        <w:t xml:space="preserve">ondersteund en de </w:t>
      </w:r>
      <w:r w:rsidRPr="00705910">
        <w:rPr>
          <w:szCs w:val="22"/>
          <w:lang w:val="nl-NL"/>
        </w:rPr>
        <w:t xml:space="preserve">resultaten van de metingen geanalyseerd om de kwaliteit en bruikbaarheid van deze </w:t>
      </w:r>
      <w:r w:rsidR="00AD0BF8" w:rsidRPr="00705910">
        <w:rPr>
          <w:szCs w:val="22"/>
          <w:lang w:val="nl-NL"/>
        </w:rPr>
        <w:t>gegevens</w:t>
      </w:r>
      <w:r w:rsidRPr="00705910">
        <w:rPr>
          <w:szCs w:val="22"/>
          <w:lang w:val="nl-NL"/>
        </w:rPr>
        <w:t xml:space="preserve"> te beoordelen</w:t>
      </w:r>
      <w:r w:rsidR="004277D5" w:rsidRPr="00705910">
        <w:rPr>
          <w:szCs w:val="22"/>
          <w:lang w:val="nl-NL"/>
        </w:rPr>
        <w:t xml:space="preserve"> </w:t>
      </w:r>
      <w:r w:rsidR="004277D5" w:rsidRPr="00705910">
        <w:rPr>
          <w:lang w:val="nl-NL"/>
        </w:rPr>
        <w:t>[</w:t>
      </w:r>
      <w:r w:rsidR="004277D5" w:rsidRPr="00705910">
        <w:rPr>
          <w:lang w:val="nl-NL"/>
        </w:rPr>
        <w:fldChar w:fldCharType="begin"/>
      </w:r>
      <w:r w:rsidR="004277D5" w:rsidRPr="00705910">
        <w:rPr>
          <w:lang w:val="nl-NL"/>
        </w:rPr>
        <w:instrText xml:space="preserve"> REF _Ref394493810 \h  \* MERGEFORMAT </w:instrText>
      </w:r>
      <w:r w:rsidR="004277D5" w:rsidRPr="00705910">
        <w:rPr>
          <w:lang w:val="nl-NL"/>
        </w:rPr>
      </w:r>
      <w:r w:rsidR="004277D5" w:rsidRPr="00705910">
        <w:rPr>
          <w:lang w:val="nl-NL"/>
        </w:rPr>
        <w:fldChar w:fldCharType="separate"/>
      </w:r>
      <w:r w:rsidR="00881927" w:rsidRPr="00705910">
        <w:rPr>
          <w:rStyle w:val="BodyTextcursiefChar"/>
          <w:lang w:val="nl-NL"/>
        </w:rPr>
        <w:t>6</w:t>
      </w:r>
      <w:r w:rsidR="004277D5" w:rsidRPr="00705910">
        <w:rPr>
          <w:lang w:val="nl-NL"/>
        </w:rPr>
        <w:fldChar w:fldCharType="end"/>
      </w:r>
      <w:r w:rsidR="004277D5" w:rsidRPr="00705910">
        <w:rPr>
          <w:lang w:val="nl-NL"/>
        </w:rPr>
        <w:t>]</w:t>
      </w:r>
      <w:r w:rsidRPr="00705910">
        <w:rPr>
          <w:szCs w:val="22"/>
          <w:lang w:val="nl-NL"/>
        </w:rPr>
        <w:t xml:space="preserve">. </w:t>
      </w:r>
      <w:r w:rsidR="00D30B3C" w:rsidRPr="00705910">
        <w:rPr>
          <w:szCs w:val="22"/>
          <w:lang w:val="nl-NL"/>
        </w:rPr>
        <w:t xml:space="preserve">De </w:t>
      </w:r>
      <w:r w:rsidR="00D30B3C" w:rsidRPr="00705910">
        <w:rPr>
          <w:szCs w:val="22"/>
          <w:lang w:val="nl-NL"/>
        </w:rPr>
        <w:lastRenderedPageBreak/>
        <w:t>conclusi</w:t>
      </w:r>
      <w:r w:rsidRPr="00705910">
        <w:rPr>
          <w:szCs w:val="22"/>
          <w:lang w:val="nl-NL"/>
        </w:rPr>
        <w:t xml:space="preserve">e </w:t>
      </w:r>
      <w:r w:rsidR="00D30B3C" w:rsidRPr="00705910">
        <w:rPr>
          <w:szCs w:val="22"/>
          <w:lang w:val="nl-NL"/>
        </w:rPr>
        <w:t xml:space="preserve">van deze </w:t>
      </w:r>
      <w:r w:rsidRPr="00705910">
        <w:rPr>
          <w:szCs w:val="22"/>
          <w:lang w:val="nl-NL"/>
        </w:rPr>
        <w:t>analyse is dat de dataset van de geluidsmeting aan de F-35, zoals gemeten op Edwards A</w:t>
      </w:r>
      <w:r w:rsidR="0032294F" w:rsidRPr="00705910">
        <w:rPr>
          <w:szCs w:val="22"/>
          <w:lang w:val="nl-NL"/>
        </w:rPr>
        <w:t>FB</w:t>
      </w:r>
      <w:r w:rsidRPr="00705910">
        <w:rPr>
          <w:szCs w:val="22"/>
          <w:lang w:val="nl-NL"/>
        </w:rPr>
        <w:t xml:space="preserve">, </w:t>
      </w:r>
      <w:r w:rsidR="00D30B3C" w:rsidRPr="00705910">
        <w:rPr>
          <w:szCs w:val="22"/>
          <w:lang w:val="nl-NL"/>
        </w:rPr>
        <w:t>geschikt</w:t>
      </w:r>
      <w:r w:rsidRPr="00705910">
        <w:rPr>
          <w:szCs w:val="22"/>
          <w:lang w:val="nl-NL"/>
        </w:rPr>
        <w:t xml:space="preserve"> is om voor de militaire bases in Nederland geluidscontouren te kunnen berekenen.</w:t>
      </w:r>
    </w:p>
    <w:p w:rsidR="00577C19" w:rsidRPr="00705910" w:rsidRDefault="00577C19" w:rsidP="00943BE0">
      <w:pPr>
        <w:autoSpaceDE w:val="0"/>
        <w:autoSpaceDN w:val="0"/>
        <w:adjustRightInd w:val="0"/>
        <w:spacing w:line="360" w:lineRule="atLeast"/>
        <w:rPr>
          <w:rFonts w:ascii="TimesNewRomanPSMT" w:hAnsi="TimesNewRomanPSMT" w:cs="TimesNewRomanPSMT"/>
          <w:szCs w:val="22"/>
          <w:lang w:val="nl-NL"/>
        </w:rPr>
      </w:pPr>
    </w:p>
    <w:p w:rsidR="00EC6724" w:rsidRPr="00705910" w:rsidRDefault="00EC6724" w:rsidP="00724EFB">
      <w:pPr>
        <w:pStyle w:val="Kop2"/>
      </w:pPr>
      <w:bookmarkStart w:id="35" w:name="_Toc389062651"/>
      <w:bookmarkStart w:id="36" w:name="_Toc395603397"/>
      <w:bookmarkStart w:id="37" w:name="_Toc395689735"/>
      <w:bookmarkStart w:id="38" w:name="_Toc400711888"/>
      <w:proofErr w:type="spellStart"/>
      <w:r w:rsidRPr="00705910">
        <w:t>Aanpak</w:t>
      </w:r>
      <w:bookmarkEnd w:id="35"/>
      <w:bookmarkEnd w:id="36"/>
      <w:bookmarkEnd w:id="37"/>
      <w:bookmarkEnd w:id="38"/>
      <w:proofErr w:type="spellEnd"/>
    </w:p>
    <w:p w:rsidR="00EC6724" w:rsidRPr="00705910" w:rsidRDefault="00F04D7E" w:rsidP="00AF2D8F">
      <w:pPr>
        <w:autoSpaceDE w:val="0"/>
        <w:autoSpaceDN w:val="0"/>
        <w:adjustRightInd w:val="0"/>
        <w:spacing w:line="360" w:lineRule="atLeast"/>
        <w:rPr>
          <w:szCs w:val="22"/>
          <w:lang w:val="nl-NL"/>
        </w:rPr>
      </w:pPr>
      <w:r w:rsidRPr="00705910">
        <w:rPr>
          <w:szCs w:val="22"/>
          <w:lang w:val="nl-NL"/>
        </w:rPr>
        <w:t xml:space="preserve">De berekening van de geluidsbelasting van vliegverkeer op de militaire velden wordt in Nederland </w:t>
      </w:r>
      <w:r w:rsidR="006D491F" w:rsidRPr="00705910">
        <w:rPr>
          <w:szCs w:val="22"/>
          <w:lang w:val="nl-NL"/>
        </w:rPr>
        <w:t>voorgeschreven in rekenvoorschriften. De methode in het rekenvoorschrift geeft</w:t>
      </w:r>
      <w:r w:rsidRPr="00705910">
        <w:rPr>
          <w:szCs w:val="22"/>
          <w:lang w:val="nl-NL"/>
        </w:rPr>
        <w:t xml:space="preserve"> aan dat hiervoor eerst </w:t>
      </w:r>
      <w:r w:rsidR="002F7627" w:rsidRPr="00705910">
        <w:rPr>
          <w:szCs w:val="22"/>
          <w:lang w:val="nl-NL"/>
        </w:rPr>
        <w:t xml:space="preserve">geluidstabellen van </w:t>
      </w:r>
      <w:r w:rsidRPr="00705910">
        <w:rPr>
          <w:szCs w:val="22"/>
          <w:lang w:val="nl-NL"/>
        </w:rPr>
        <w:t xml:space="preserve">de </w:t>
      </w:r>
      <w:proofErr w:type="spellStart"/>
      <w:r w:rsidRPr="00705910">
        <w:rPr>
          <w:szCs w:val="22"/>
          <w:lang w:val="nl-NL"/>
        </w:rPr>
        <w:t>LAmax</w:t>
      </w:r>
      <w:proofErr w:type="spellEnd"/>
      <w:r w:rsidR="0013660A" w:rsidRPr="00705910">
        <w:rPr>
          <w:rStyle w:val="Voetnootmarkering"/>
          <w:szCs w:val="22"/>
          <w:lang w:val="nl-NL"/>
        </w:rPr>
        <w:footnoteReference w:id="3"/>
      </w:r>
      <w:r w:rsidRPr="00705910">
        <w:rPr>
          <w:szCs w:val="22"/>
          <w:lang w:val="nl-NL"/>
        </w:rPr>
        <w:t xml:space="preserve"> geluidsniveaus moeten </w:t>
      </w:r>
      <w:r w:rsidR="006D491F" w:rsidRPr="00705910">
        <w:rPr>
          <w:szCs w:val="22"/>
          <w:lang w:val="nl-NL"/>
        </w:rPr>
        <w:t xml:space="preserve">worden </w:t>
      </w:r>
      <w:r w:rsidR="002F7627" w:rsidRPr="00705910">
        <w:rPr>
          <w:szCs w:val="22"/>
          <w:lang w:val="nl-NL"/>
        </w:rPr>
        <w:t>gemaakt</w:t>
      </w:r>
      <w:r w:rsidR="006D491F" w:rsidRPr="00705910">
        <w:rPr>
          <w:szCs w:val="22"/>
          <w:lang w:val="nl-NL"/>
        </w:rPr>
        <w:t xml:space="preserve">. </w:t>
      </w:r>
      <w:r w:rsidRPr="00705910">
        <w:rPr>
          <w:szCs w:val="22"/>
          <w:lang w:val="nl-NL"/>
        </w:rPr>
        <w:t xml:space="preserve">Hiervoor zijn </w:t>
      </w:r>
      <w:r w:rsidR="00EC6724" w:rsidRPr="00705910">
        <w:rPr>
          <w:szCs w:val="22"/>
          <w:lang w:val="nl-NL"/>
        </w:rPr>
        <w:t xml:space="preserve">de ruwe </w:t>
      </w:r>
      <w:r w:rsidR="00AD0BF8" w:rsidRPr="00705910">
        <w:rPr>
          <w:szCs w:val="22"/>
          <w:lang w:val="nl-NL"/>
        </w:rPr>
        <w:t>gegevens</w:t>
      </w:r>
      <w:r w:rsidR="00EC6724" w:rsidRPr="00705910">
        <w:rPr>
          <w:szCs w:val="22"/>
          <w:lang w:val="nl-NL"/>
        </w:rPr>
        <w:t xml:space="preserve"> van de geluidsmetingen </w:t>
      </w:r>
      <w:r w:rsidR="005912B6" w:rsidRPr="00705910">
        <w:rPr>
          <w:szCs w:val="22"/>
          <w:lang w:val="nl-NL"/>
        </w:rPr>
        <w:t>verwerkt</w:t>
      </w:r>
      <w:r w:rsidR="00EC6724" w:rsidRPr="00705910">
        <w:rPr>
          <w:szCs w:val="22"/>
          <w:lang w:val="nl-NL"/>
        </w:rPr>
        <w:t xml:space="preserve"> tot </w:t>
      </w:r>
      <w:proofErr w:type="spellStart"/>
      <w:r w:rsidR="00EC6724" w:rsidRPr="00705910">
        <w:rPr>
          <w:szCs w:val="22"/>
          <w:lang w:val="nl-NL"/>
        </w:rPr>
        <w:t>LAmax</w:t>
      </w:r>
      <w:proofErr w:type="spellEnd"/>
      <w:r w:rsidR="00AD0BF8" w:rsidRPr="00705910">
        <w:rPr>
          <w:szCs w:val="22"/>
          <w:lang w:val="nl-NL"/>
        </w:rPr>
        <w:t>-waarden</w:t>
      </w:r>
      <w:r w:rsidRPr="00705910">
        <w:rPr>
          <w:szCs w:val="22"/>
          <w:lang w:val="nl-NL"/>
        </w:rPr>
        <w:t xml:space="preserve">. Het NLR heeft </w:t>
      </w:r>
      <w:r w:rsidR="005912B6" w:rsidRPr="00705910">
        <w:rPr>
          <w:szCs w:val="22"/>
          <w:lang w:val="nl-NL"/>
        </w:rPr>
        <w:t>haar</w:t>
      </w:r>
      <w:r w:rsidRPr="00705910">
        <w:rPr>
          <w:szCs w:val="22"/>
          <w:lang w:val="nl-NL"/>
        </w:rPr>
        <w:t xml:space="preserve"> resultaten </w:t>
      </w:r>
      <w:r w:rsidR="00733DBF" w:rsidRPr="00705910">
        <w:rPr>
          <w:szCs w:val="22"/>
          <w:lang w:val="nl-NL"/>
        </w:rPr>
        <w:t xml:space="preserve">ter controle </w:t>
      </w:r>
      <w:r w:rsidR="00BF54EE" w:rsidRPr="00705910">
        <w:rPr>
          <w:szCs w:val="22"/>
          <w:lang w:val="nl-NL"/>
        </w:rPr>
        <w:t>vergeleken met die van</w:t>
      </w:r>
      <w:r w:rsidR="00EC6724" w:rsidRPr="00705910">
        <w:rPr>
          <w:szCs w:val="22"/>
          <w:lang w:val="nl-NL"/>
        </w:rPr>
        <w:t xml:space="preserve"> het AFRL</w:t>
      </w:r>
      <w:r w:rsidR="007C6631" w:rsidRPr="00705910">
        <w:rPr>
          <w:szCs w:val="22"/>
          <w:lang w:val="nl-NL"/>
        </w:rPr>
        <w:t>.</w:t>
      </w:r>
    </w:p>
    <w:p w:rsidR="00EC6724" w:rsidRPr="00705910" w:rsidRDefault="00EC6724" w:rsidP="00CD14F4">
      <w:pPr>
        <w:autoSpaceDE w:val="0"/>
        <w:autoSpaceDN w:val="0"/>
        <w:adjustRightInd w:val="0"/>
        <w:spacing w:before="360" w:line="360" w:lineRule="atLeast"/>
        <w:rPr>
          <w:szCs w:val="22"/>
          <w:lang w:val="nl-NL"/>
        </w:rPr>
      </w:pPr>
      <w:r w:rsidRPr="00705910">
        <w:rPr>
          <w:szCs w:val="22"/>
          <w:lang w:val="nl-NL"/>
        </w:rPr>
        <w:t>Voor het uitvoeren van de F-35 geluidsberekeningen zijn vliegtuigprestatiegegevens van de</w:t>
      </w:r>
      <w:r w:rsidR="00943BE0" w:rsidRPr="00705910">
        <w:rPr>
          <w:szCs w:val="22"/>
          <w:lang w:val="nl-NL"/>
        </w:rPr>
        <w:t xml:space="preserve"> </w:t>
      </w:r>
      <w:r w:rsidRPr="00705910">
        <w:rPr>
          <w:szCs w:val="22"/>
          <w:lang w:val="nl-NL"/>
        </w:rPr>
        <w:t xml:space="preserve">voor Nederland relevante configuratie(s) van de F-35 noodzakelijk. Het </w:t>
      </w:r>
      <w:r w:rsidR="006A57B9" w:rsidRPr="00705910">
        <w:rPr>
          <w:szCs w:val="22"/>
          <w:lang w:val="nl-NL"/>
        </w:rPr>
        <w:t xml:space="preserve">F-35 </w:t>
      </w:r>
      <w:r w:rsidRPr="00705910">
        <w:rPr>
          <w:szCs w:val="22"/>
          <w:lang w:val="nl-NL"/>
        </w:rPr>
        <w:t xml:space="preserve">Joint Program Office (JPO) heeft deze gegevens aangeleverd. </w:t>
      </w:r>
      <w:r w:rsidR="002E3A35" w:rsidRPr="00705910">
        <w:rPr>
          <w:szCs w:val="22"/>
          <w:lang w:val="nl-NL"/>
        </w:rPr>
        <w:t xml:space="preserve">Voor het onderzoek zijn profielen bepaald </w:t>
      </w:r>
      <w:r w:rsidR="005E2D2F" w:rsidRPr="00705910">
        <w:rPr>
          <w:szCs w:val="22"/>
          <w:lang w:val="nl-NL"/>
        </w:rPr>
        <w:t>in overeenstemming met</w:t>
      </w:r>
      <w:r w:rsidR="002E3A35" w:rsidRPr="00705910">
        <w:rPr>
          <w:szCs w:val="22"/>
          <w:lang w:val="nl-NL"/>
        </w:rPr>
        <w:t xml:space="preserve"> </w:t>
      </w:r>
      <w:r w:rsidR="00897ED6" w:rsidRPr="00705910">
        <w:rPr>
          <w:szCs w:val="22"/>
          <w:lang w:val="nl-NL"/>
        </w:rPr>
        <w:t>procedures uit</w:t>
      </w:r>
      <w:r w:rsidR="00D8100D" w:rsidRPr="00705910">
        <w:rPr>
          <w:szCs w:val="22"/>
          <w:lang w:val="nl-NL"/>
        </w:rPr>
        <w:t xml:space="preserve"> </w:t>
      </w:r>
      <w:r w:rsidR="002E3A35" w:rsidRPr="00705910">
        <w:rPr>
          <w:szCs w:val="22"/>
          <w:lang w:val="nl-NL"/>
        </w:rPr>
        <w:t xml:space="preserve">het Joint Technical Data (JTD) Flight Series Data en het Basic </w:t>
      </w:r>
      <w:proofErr w:type="spellStart"/>
      <w:r w:rsidR="002E3A35" w:rsidRPr="00705910">
        <w:rPr>
          <w:szCs w:val="22"/>
          <w:lang w:val="nl-NL"/>
        </w:rPr>
        <w:t>Employment</w:t>
      </w:r>
      <w:proofErr w:type="spellEnd"/>
      <w:r w:rsidR="002E3A35" w:rsidRPr="00705910">
        <w:rPr>
          <w:szCs w:val="22"/>
          <w:lang w:val="nl-NL"/>
        </w:rPr>
        <w:t xml:space="preserve"> Manual </w:t>
      </w:r>
      <w:r w:rsidR="003901E1" w:rsidRPr="00705910">
        <w:rPr>
          <w:szCs w:val="22"/>
          <w:lang w:val="nl-NL"/>
        </w:rPr>
        <w:t>(BEM); de F-35 vlieghandboeken</w:t>
      </w:r>
      <w:r w:rsidR="002E3A35" w:rsidRPr="00705910">
        <w:rPr>
          <w:szCs w:val="22"/>
          <w:lang w:val="nl-NL"/>
        </w:rPr>
        <w:t xml:space="preserve">. Het gebruik van deze profielen is </w:t>
      </w:r>
      <w:r w:rsidR="006A57B9" w:rsidRPr="00705910">
        <w:rPr>
          <w:szCs w:val="22"/>
          <w:lang w:val="nl-NL"/>
        </w:rPr>
        <w:t>afgestemd met Nederlandse F-35 vliegers</w:t>
      </w:r>
      <w:r w:rsidR="002F7627" w:rsidRPr="00705910">
        <w:rPr>
          <w:szCs w:val="22"/>
          <w:lang w:val="nl-NL"/>
        </w:rPr>
        <w:t xml:space="preserve"> uit het Operationele Test &amp; Evaluatie (OT&amp;E) team</w:t>
      </w:r>
      <w:r w:rsidR="002E3A35" w:rsidRPr="00705910">
        <w:rPr>
          <w:szCs w:val="22"/>
          <w:lang w:val="nl-NL"/>
        </w:rPr>
        <w:t xml:space="preserve">. </w:t>
      </w:r>
      <w:r w:rsidRPr="00705910">
        <w:rPr>
          <w:szCs w:val="22"/>
          <w:lang w:val="nl-NL"/>
        </w:rPr>
        <w:t xml:space="preserve">De </w:t>
      </w:r>
      <w:r w:rsidR="00CD14F4" w:rsidRPr="00705910">
        <w:rPr>
          <w:szCs w:val="22"/>
          <w:lang w:val="nl-NL"/>
        </w:rPr>
        <w:t xml:space="preserve">overige </w:t>
      </w:r>
      <w:r w:rsidRPr="00705910">
        <w:rPr>
          <w:szCs w:val="22"/>
          <w:lang w:val="nl-NL"/>
        </w:rPr>
        <w:t>gehanteerde uitgangspunten</w:t>
      </w:r>
      <w:r w:rsidR="00293D07" w:rsidRPr="00705910">
        <w:rPr>
          <w:szCs w:val="22"/>
          <w:lang w:val="nl-NL"/>
        </w:rPr>
        <w:t xml:space="preserve">, zie </w:t>
      </w:r>
      <w:r w:rsidR="00681486" w:rsidRPr="00705910">
        <w:rPr>
          <w:szCs w:val="22"/>
          <w:lang w:val="nl-NL"/>
        </w:rPr>
        <w:t>Hoofdstuk</w:t>
      </w:r>
      <w:r w:rsidR="00293D07" w:rsidRPr="00705910">
        <w:rPr>
          <w:szCs w:val="22"/>
          <w:lang w:val="nl-NL"/>
        </w:rPr>
        <w:t xml:space="preserve"> </w:t>
      </w:r>
      <w:r w:rsidR="00293D07" w:rsidRPr="00705910">
        <w:rPr>
          <w:szCs w:val="22"/>
          <w:lang w:val="nl-NL"/>
        </w:rPr>
        <w:fldChar w:fldCharType="begin"/>
      </w:r>
      <w:r w:rsidR="00293D07" w:rsidRPr="00705910">
        <w:rPr>
          <w:szCs w:val="22"/>
          <w:lang w:val="nl-NL"/>
        </w:rPr>
        <w:instrText xml:space="preserve"> REF _Ref396943762 \r \h </w:instrText>
      </w:r>
      <w:r w:rsidR="00DE09BF" w:rsidRPr="00705910">
        <w:rPr>
          <w:szCs w:val="22"/>
          <w:lang w:val="nl-NL"/>
        </w:rPr>
        <w:instrText xml:space="preserve"> \* MERGEFORMAT </w:instrText>
      </w:r>
      <w:r w:rsidR="00293D07" w:rsidRPr="00705910">
        <w:rPr>
          <w:szCs w:val="22"/>
          <w:lang w:val="nl-NL"/>
        </w:rPr>
      </w:r>
      <w:r w:rsidR="00293D07" w:rsidRPr="00705910">
        <w:rPr>
          <w:szCs w:val="22"/>
          <w:lang w:val="nl-NL"/>
        </w:rPr>
        <w:fldChar w:fldCharType="separate"/>
      </w:r>
      <w:r w:rsidR="00881927" w:rsidRPr="00705910">
        <w:rPr>
          <w:szCs w:val="22"/>
          <w:lang w:val="nl-NL"/>
        </w:rPr>
        <w:t>2</w:t>
      </w:r>
      <w:r w:rsidR="00293D07" w:rsidRPr="00705910">
        <w:rPr>
          <w:szCs w:val="22"/>
          <w:lang w:val="nl-NL"/>
        </w:rPr>
        <w:fldChar w:fldCharType="end"/>
      </w:r>
      <w:r w:rsidR="00293D07" w:rsidRPr="00705910">
        <w:rPr>
          <w:szCs w:val="22"/>
          <w:lang w:val="nl-NL"/>
        </w:rPr>
        <w:t xml:space="preserve"> en </w:t>
      </w:r>
      <w:r w:rsidR="00293D07" w:rsidRPr="00705910">
        <w:rPr>
          <w:szCs w:val="22"/>
          <w:lang w:val="nl-NL"/>
        </w:rPr>
        <w:fldChar w:fldCharType="begin"/>
      </w:r>
      <w:r w:rsidR="00293D07" w:rsidRPr="00705910">
        <w:rPr>
          <w:szCs w:val="22"/>
          <w:lang w:val="nl-NL"/>
        </w:rPr>
        <w:instrText xml:space="preserve"> REF _Ref395269937 \r \h </w:instrText>
      </w:r>
      <w:r w:rsidR="00DE09BF" w:rsidRPr="00705910">
        <w:rPr>
          <w:szCs w:val="22"/>
          <w:lang w:val="nl-NL"/>
        </w:rPr>
        <w:instrText xml:space="preserve"> \* MERGEFORMAT </w:instrText>
      </w:r>
      <w:r w:rsidR="00293D07" w:rsidRPr="00705910">
        <w:rPr>
          <w:szCs w:val="22"/>
          <w:lang w:val="nl-NL"/>
        </w:rPr>
      </w:r>
      <w:r w:rsidR="00293D07" w:rsidRPr="00705910">
        <w:rPr>
          <w:szCs w:val="22"/>
          <w:lang w:val="nl-NL"/>
        </w:rPr>
        <w:fldChar w:fldCharType="separate"/>
      </w:r>
      <w:r w:rsidR="00881927" w:rsidRPr="00705910">
        <w:rPr>
          <w:szCs w:val="22"/>
          <w:lang w:val="nl-NL"/>
        </w:rPr>
        <w:t>5</w:t>
      </w:r>
      <w:r w:rsidR="00293D07" w:rsidRPr="00705910">
        <w:rPr>
          <w:szCs w:val="22"/>
          <w:lang w:val="nl-NL"/>
        </w:rPr>
        <w:fldChar w:fldCharType="end"/>
      </w:r>
      <w:r w:rsidRPr="00705910">
        <w:rPr>
          <w:szCs w:val="22"/>
          <w:lang w:val="nl-NL"/>
        </w:rPr>
        <w:t xml:space="preserve"> voor </w:t>
      </w:r>
      <w:r w:rsidR="0095521E" w:rsidRPr="00705910">
        <w:rPr>
          <w:szCs w:val="22"/>
          <w:lang w:val="nl-NL"/>
        </w:rPr>
        <w:t>al</w:t>
      </w:r>
      <w:r w:rsidR="00D0710D" w:rsidRPr="00705910">
        <w:rPr>
          <w:szCs w:val="22"/>
          <w:lang w:val="nl-NL"/>
        </w:rPr>
        <w:t>l</w:t>
      </w:r>
      <w:r w:rsidR="0095521E" w:rsidRPr="00705910">
        <w:rPr>
          <w:szCs w:val="22"/>
          <w:lang w:val="nl-NL"/>
        </w:rPr>
        <w:t>e invoerparameters</w:t>
      </w:r>
      <w:r w:rsidR="00681486" w:rsidRPr="00705910">
        <w:rPr>
          <w:szCs w:val="22"/>
          <w:lang w:val="nl-NL"/>
        </w:rPr>
        <w:t xml:space="preserve">, </w:t>
      </w:r>
      <w:r w:rsidRPr="00705910">
        <w:rPr>
          <w:szCs w:val="22"/>
          <w:lang w:val="nl-NL"/>
        </w:rPr>
        <w:t xml:space="preserve">zijn </w:t>
      </w:r>
      <w:r w:rsidR="00D0710D" w:rsidRPr="00705910">
        <w:rPr>
          <w:szCs w:val="22"/>
          <w:lang w:val="nl-NL"/>
        </w:rPr>
        <w:t xml:space="preserve">in </w:t>
      </w:r>
      <w:r w:rsidR="00B71F29" w:rsidRPr="00705910">
        <w:rPr>
          <w:szCs w:val="22"/>
          <w:lang w:val="nl-NL"/>
        </w:rPr>
        <w:t>overleg</w:t>
      </w:r>
      <w:r w:rsidR="00D0710D" w:rsidRPr="00705910">
        <w:rPr>
          <w:szCs w:val="22"/>
          <w:lang w:val="nl-NL"/>
        </w:rPr>
        <w:t xml:space="preserve"> met D</w:t>
      </w:r>
      <w:r w:rsidR="006A7F67" w:rsidRPr="00705910">
        <w:rPr>
          <w:szCs w:val="22"/>
          <w:lang w:val="nl-NL"/>
        </w:rPr>
        <w:t>efensie vastgesteld</w:t>
      </w:r>
      <w:r w:rsidRPr="00705910">
        <w:rPr>
          <w:szCs w:val="22"/>
          <w:lang w:val="nl-NL"/>
        </w:rPr>
        <w:t>.</w:t>
      </w:r>
    </w:p>
    <w:p w:rsidR="00EC6724" w:rsidRPr="00705910" w:rsidRDefault="00EC6724" w:rsidP="00AF2D8F">
      <w:pPr>
        <w:autoSpaceDE w:val="0"/>
        <w:autoSpaceDN w:val="0"/>
        <w:adjustRightInd w:val="0"/>
        <w:spacing w:line="360" w:lineRule="atLeast"/>
        <w:rPr>
          <w:szCs w:val="22"/>
          <w:lang w:val="nl-NL"/>
        </w:rPr>
      </w:pPr>
    </w:p>
    <w:p w:rsidR="00EC6724" w:rsidRPr="00705910" w:rsidRDefault="00EC6724" w:rsidP="00AF2D8F">
      <w:pPr>
        <w:autoSpaceDE w:val="0"/>
        <w:autoSpaceDN w:val="0"/>
        <w:adjustRightInd w:val="0"/>
        <w:spacing w:line="360" w:lineRule="atLeast"/>
        <w:rPr>
          <w:szCs w:val="22"/>
          <w:lang w:val="nl-NL"/>
        </w:rPr>
      </w:pPr>
      <w:r w:rsidRPr="00705910">
        <w:rPr>
          <w:szCs w:val="22"/>
          <w:lang w:val="nl-NL"/>
        </w:rPr>
        <w:t xml:space="preserve">Op basis van de </w:t>
      </w:r>
      <w:r w:rsidR="00D0710D" w:rsidRPr="00705910">
        <w:rPr>
          <w:szCs w:val="22"/>
          <w:lang w:val="nl-NL"/>
        </w:rPr>
        <w:t>verkeersverdeling</w:t>
      </w:r>
      <w:r w:rsidRPr="00705910">
        <w:rPr>
          <w:szCs w:val="22"/>
          <w:lang w:val="nl-NL"/>
        </w:rPr>
        <w:t>, de vastgestelde geluidstabellen, de vastgestelde</w:t>
      </w:r>
      <w:r w:rsidR="00B71F29" w:rsidRPr="00705910">
        <w:rPr>
          <w:szCs w:val="22"/>
          <w:lang w:val="nl-NL"/>
        </w:rPr>
        <w:t xml:space="preserve"> </w:t>
      </w:r>
      <w:r w:rsidRPr="00705910">
        <w:rPr>
          <w:szCs w:val="22"/>
          <w:lang w:val="nl-NL"/>
        </w:rPr>
        <w:t>vliegprestatieprofielen</w:t>
      </w:r>
      <w:r w:rsidRPr="00705910">
        <w:rPr>
          <w:i/>
          <w:lang w:val="nl-NL"/>
        </w:rPr>
        <w:t xml:space="preserve"> </w:t>
      </w:r>
      <w:r w:rsidRPr="00705910">
        <w:rPr>
          <w:szCs w:val="22"/>
          <w:lang w:val="nl-NL"/>
        </w:rPr>
        <w:t>en de routes, wordt met het reken</w:t>
      </w:r>
      <w:r w:rsidR="00B71F29" w:rsidRPr="00705910">
        <w:rPr>
          <w:szCs w:val="22"/>
          <w:lang w:val="nl-NL"/>
        </w:rPr>
        <w:t xml:space="preserve">model de geluidsbelasting in </w:t>
      </w:r>
      <w:proofErr w:type="spellStart"/>
      <w:r w:rsidR="00B71F29" w:rsidRPr="00705910">
        <w:rPr>
          <w:szCs w:val="22"/>
          <w:lang w:val="nl-NL"/>
        </w:rPr>
        <w:t>Ke</w:t>
      </w:r>
      <w:proofErr w:type="spellEnd"/>
      <w:r w:rsidR="00B71F29" w:rsidRPr="00705910">
        <w:rPr>
          <w:szCs w:val="22"/>
          <w:lang w:val="nl-NL"/>
        </w:rPr>
        <w:t xml:space="preserve"> </w:t>
      </w:r>
      <w:r w:rsidRPr="00705910">
        <w:rPr>
          <w:szCs w:val="22"/>
          <w:lang w:val="nl-NL"/>
        </w:rPr>
        <w:t>berekend. Hiermee worden de geluidscontouren bepaald. De methode van rekenen volgt de</w:t>
      </w:r>
      <w:r w:rsidR="00B71F29" w:rsidRPr="00705910">
        <w:rPr>
          <w:szCs w:val="22"/>
          <w:lang w:val="nl-NL"/>
        </w:rPr>
        <w:t xml:space="preserve"> </w:t>
      </w:r>
      <w:r w:rsidRPr="00705910">
        <w:rPr>
          <w:szCs w:val="22"/>
          <w:lang w:val="nl-NL"/>
        </w:rPr>
        <w:t>systematie</w:t>
      </w:r>
      <w:r w:rsidR="000B579A" w:rsidRPr="00705910">
        <w:rPr>
          <w:szCs w:val="22"/>
          <w:lang w:val="nl-NL"/>
        </w:rPr>
        <w:t xml:space="preserve">k die in </w:t>
      </w:r>
      <w:r w:rsidR="008408AE" w:rsidRPr="00705910">
        <w:rPr>
          <w:szCs w:val="22"/>
          <w:lang w:val="nl-NL"/>
        </w:rPr>
        <w:t>de</w:t>
      </w:r>
      <w:r w:rsidR="000B579A" w:rsidRPr="00705910">
        <w:rPr>
          <w:szCs w:val="22"/>
          <w:lang w:val="nl-NL"/>
        </w:rPr>
        <w:t xml:space="preserve"> rekenvoorschrift</w:t>
      </w:r>
      <w:r w:rsidR="008408AE" w:rsidRPr="00705910">
        <w:rPr>
          <w:szCs w:val="22"/>
          <w:lang w:val="nl-NL"/>
        </w:rPr>
        <w:t>en</w:t>
      </w:r>
      <w:r w:rsidR="000B579A" w:rsidRPr="00705910">
        <w:rPr>
          <w:szCs w:val="22"/>
          <w:lang w:val="nl-NL"/>
        </w:rPr>
        <w:t xml:space="preserve"> [</w:t>
      </w:r>
      <w:r w:rsidR="00D32D78" w:rsidRPr="00705910">
        <w:rPr>
          <w:szCs w:val="22"/>
          <w:lang w:val="nl-NL"/>
        </w:rPr>
        <w:fldChar w:fldCharType="begin"/>
      </w:r>
      <w:r w:rsidR="00D32D78" w:rsidRPr="00705910">
        <w:rPr>
          <w:szCs w:val="22"/>
          <w:lang w:val="nl-NL"/>
        </w:rPr>
        <w:instrText xml:space="preserve"> REF _Ref395881086 \h </w:instrText>
      </w:r>
      <w:r w:rsidR="00705910">
        <w:rPr>
          <w:szCs w:val="22"/>
          <w:lang w:val="nl-NL"/>
        </w:rPr>
        <w:instrText xml:space="preserve"> \* MERGEFORMAT </w:instrText>
      </w:r>
      <w:r w:rsidR="00D32D78" w:rsidRPr="00705910">
        <w:rPr>
          <w:szCs w:val="22"/>
          <w:lang w:val="nl-NL"/>
        </w:rPr>
      </w:r>
      <w:r w:rsidR="00D32D78" w:rsidRPr="00705910">
        <w:rPr>
          <w:szCs w:val="22"/>
          <w:lang w:val="nl-NL"/>
        </w:rPr>
        <w:fldChar w:fldCharType="separate"/>
      </w:r>
      <w:r w:rsidR="00881927" w:rsidRPr="00705910">
        <w:rPr>
          <w:rFonts w:asciiTheme="minorHAnsi" w:eastAsiaTheme="minorHAnsi" w:hAnsiTheme="minorHAnsi" w:cstheme="minorHAnsi"/>
          <w:bCs/>
          <w:i/>
          <w:noProof/>
          <w:lang w:val="nl-NL" w:eastAsia="en-US"/>
        </w:rPr>
        <w:t>1</w:t>
      </w:r>
      <w:r w:rsidR="00D32D78" w:rsidRPr="00705910">
        <w:rPr>
          <w:szCs w:val="22"/>
          <w:lang w:val="nl-NL"/>
        </w:rPr>
        <w:fldChar w:fldCharType="end"/>
      </w:r>
      <w:r w:rsidR="000B579A" w:rsidRPr="00705910">
        <w:rPr>
          <w:i/>
          <w:szCs w:val="22"/>
          <w:lang w:val="nl-NL"/>
        </w:rPr>
        <w:t>,</w:t>
      </w:r>
      <w:r w:rsidR="000B579A" w:rsidRPr="00705910">
        <w:rPr>
          <w:i/>
          <w:szCs w:val="22"/>
          <w:lang w:val="nl-NL"/>
        </w:rPr>
        <w:fldChar w:fldCharType="begin"/>
      </w:r>
      <w:r w:rsidR="000B579A" w:rsidRPr="00705910">
        <w:rPr>
          <w:i/>
          <w:szCs w:val="22"/>
          <w:lang w:val="nl-NL"/>
        </w:rPr>
        <w:instrText xml:space="preserve"> REF _Ref394407390 \h  \* MERGEFORMAT </w:instrText>
      </w:r>
      <w:r w:rsidR="000B579A" w:rsidRPr="00705910">
        <w:rPr>
          <w:i/>
          <w:szCs w:val="22"/>
          <w:lang w:val="nl-NL"/>
        </w:rPr>
      </w:r>
      <w:r w:rsidR="000B579A" w:rsidRPr="00705910">
        <w:rPr>
          <w:i/>
          <w:szCs w:val="22"/>
          <w:lang w:val="nl-NL"/>
        </w:rPr>
        <w:fldChar w:fldCharType="separate"/>
      </w:r>
      <w:r w:rsidR="00881927" w:rsidRPr="00705910">
        <w:rPr>
          <w:rStyle w:val="BodyTextcursiefChar"/>
          <w:lang w:val="nl-NL"/>
        </w:rPr>
        <w:t>2</w:t>
      </w:r>
      <w:r w:rsidR="000B579A" w:rsidRPr="00705910">
        <w:rPr>
          <w:i/>
          <w:szCs w:val="22"/>
          <w:lang w:val="nl-NL"/>
        </w:rPr>
        <w:fldChar w:fldCharType="end"/>
      </w:r>
      <w:r w:rsidRPr="00705910">
        <w:rPr>
          <w:szCs w:val="22"/>
          <w:lang w:val="nl-NL"/>
        </w:rPr>
        <w:t>] is vastgelegd.</w:t>
      </w:r>
    </w:p>
    <w:p w:rsidR="00EC6724" w:rsidRPr="00705910" w:rsidRDefault="00EC6724" w:rsidP="00AF2D8F">
      <w:pPr>
        <w:autoSpaceDE w:val="0"/>
        <w:autoSpaceDN w:val="0"/>
        <w:adjustRightInd w:val="0"/>
        <w:spacing w:line="360" w:lineRule="atLeast"/>
        <w:rPr>
          <w:szCs w:val="22"/>
          <w:lang w:val="nl-NL"/>
        </w:rPr>
      </w:pPr>
    </w:p>
    <w:p w:rsidR="00EC6724" w:rsidRPr="00705910" w:rsidRDefault="00EC6724" w:rsidP="00AF2D8F">
      <w:pPr>
        <w:autoSpaceDE w:val="0"/>
        <w:autoSpaceDN w:val="0"/>
        <w:adjustRightInd w:val="0"/>
        <w:spacing w:line="360" w:lineRule="atLeast"/>
        <w:rPr>
          <w:szCs w:val="22"/>
          <w:lang w:val="nl-NL"/>
        </w:rPr>
      </w:pPr>
      <w:r w:rsidRPr="00705910">
        <w:rPr>
          <w:szCs w:val="22"/>
          <w:lang w:val="nl-NL"/>
        </w:rPr>
        <w:t>Nadat de geluidscontouren zijn bepaald</w:t>
      </w:r>
      <w:r w:rsidR="00CA2E5F" w:rsidRPr="00705910">
        <w:rPr>
          <w:szCs w:val="22"/>
          <w:lang w:val="nl-NL"/>
        </w:rPr>
        <w:t>,</w:t>
      </w:r>
      <w:r w:rsidRPr="00705910">
        <w:rPr>
          <w:szCs w:val="22"/>
          <w:lang w:val="nl-NL"/>
        </w:rPr>
        <w:t xml:space="preserve"> worden de gevolgen voor woningen in de nabije</w:t>
      </w:r>
      <w:r w:rsidR="00B71F29" w:rsidRPr="00705910">
        <w:rPr>
          <w:szCs w:val="22"/>
          <w:lang w:val="nl-NL"/>
        </w:rPr>
        <w:t xml:space="preserve"> </w:t>
      </w:r>
      <w:r w:rsidRPr="00705910">
        <w:rPr>
          <w:szCs w:val="22"/>
          <w:lang w:val="nl-NL"/>
        </w:rPr>
        <w:t>omgeving van de vliegbasis in kaart gebracht. Hiervoor worden de woningen geteld die zich</w:t>
      </w:r>
      <w:r w:rsidR="00B71F29" w:rsidRPr="00705910">
        <w:rPr>
          <w:szCs w:val="22"/>
          <w:lang w:val="nl-NL"/>
        </w:rPr>
        <w:t xml:space="preserve"> </w:t>
      </w:r>
      <w:r w:rsidRPr="00705910">
        <w:rPr>
          <w:szCs w:val="22"/>
          <w:lang w:val="nl-NL"/>
        </w:rPr>
        <w:t>binnen berekende geluidscontouren bevinden. Tevens wordt een telling uitgevoerd van de</w:t>
      </w:r>
      <w:r w:rsidR="00B71F29" w:rsidRPr="00705910">
        <w:rPr>
          <w:szCs w:val="22"/>
          <w:lang w:val="nl-NL"/>
        </w:rPr>
        <w:t xml:space="preserve"> </w:t>
      </w:r>
      <w:r w:rsidRPr="00705910">
        <w:rPr>
          <w:szCs w:val="22"/>
          <w:lang w:val="nl-NL"/>
        </w:rPr>
        <w:t>woningen die zich binnen de wettelijk vastgelegde contouren bevinden. De twee tellingen</w:t>
      </w:r>
      <w:r w:rsidR="00B71F29" w:rsidRPr="00705910">
        <w:rPr>
          <w:szCs w:val="22"/>
          <w:lang w:val="nl-NL"/>
        </w:rPr>
        <w:t xml:space="preserve"> </w:t>
      </w:r>
      <w:r w:rsidRPr="00705910">
        <w:rPr>
          <w:szCs w:val="22"/>
          <w:lang w:val="nl-NL"/>
        </w:rPr>
        <w:t>worden vervolgens met elkaar vergeleken.</w:t>
      </w:r>
    </w:p>
    <w:p w:rsidR="00EC6724" w:rsidRPr="00705910" w:rsidRDefault="00EC6724" w:rsidP="00AF2D8F">
      <w:pPr>
        <w:autoSpaceDE w:val="0"/>
        <w:autoSpaceDN w:val="0"/>
        <w:adjustRightInd w:val="0"/>
        <w:spacing w:line="360" w:lineRule="atLeast"/>
        <w:rPr>
          <w:szCs w:val="22"/>
          <w:lang w:val="nl-NL"/>
        </w:rPr>
      </w:pPr>
    </w:p>
    <w:p w:rsidR="00EC6724" w:rsidRPr="00705910" w:rsidRDefault="000B1337" w:rsidP="00724EFB">
      <w:pPr>
        <w:pStyle w:val="Kop2"/>
      </w:pPr>
      <w:bookmarkStart w:id="39" w:name="_Toc389062652"/>
      <w:r w:rsidRPr="00705910">
        <w:t xml:space="preserve"> </w:t>
      </w:r>
      <w:bookmarkStart w:id="40" w:name="_Toc395603398"/>
      <w:bookmarkStart w:id="41" w:name="_Toc395689736"/>
      <w:bookmarkStart w:id="42" w:name="_Toc400711889"/>
      <w:proofErr w:type="spellStart"/>
      <w:r w:rsidR="00EC6724" w:rsidRPr="00705910">
        <w:t>Leeswijzer</w:t>
      </w:r>
      <w:bookmarkEnd w:id="39"/>
      <w:bookmarkEnd w:id="40"/>
      <w:bookmarkEnd w:id="41"/>
      <w:bookmarkEnd w:id="42"/>
      <w:proofErr w:type="spellEnd"/>
    </w:p>
    <w:p w:rsidR="00EC6724" w:rsidRPr="00705910" w:rsidRDefault="00EC6724" w:rsidP="00AF2D8F">
      <w:pPr>
        <w:autoSpaceDE w:val="0"/>
        <w:autoSpaceDN w:val="0"/>
        <w:adjustRightInd w:val="0"/>
        <w:spacing w:line="360" w:lineRule="atLeast"/>
        <w:rPr>
          <w:szCs w:val="22"/>
          <w:lang w:val="nl-NL"/>
        </w:rPr>
      </w:pPr>
      <w:r w:rsidRPr="00705910">
        <w:rPr>
          <w:szCs w:val="22"/>
          <w:lang w:val="nl-NL"/>
        </w:rPr>
        <w:t>In hoofdstuk 2 wordt ingegaan op het gebru</w:t>
      </w:r>
      <w:r w:rsidR="00573C24" w:rsidRPr="00705910">
        <w:rPr>
          <w:szCs w:val="22"/>
          <w:lang w:val="nl-NL"/>
        </w:rPr>
        <w:t xml:space="preserve">ikte rekenmodel. Hoofdstukken 3 en </w:t>
      </w:r>
      <w:r w:rsidRPr="00705910">
        <w:rPr>
          <w:szCs w:val="22"/>
          <w:lang w:val="nl-NL"/>
        </w:rPr>
        <w:t>4 gaan in op</w:t>
      </w:r>
      <w:r w:rsidR="000B1337" w:rsidRPr="00705910">
        <w:rPr>
          <w:szCs w:val="22"/>
          <w:lang w:val="nl-NL"/>
        </w:rPr>
        <w:t xml:space="preserve"> </w:t>
      </w:r>
      <w:r w:rsidRPr="00705910">
        <w:rPr>
          <w:szCs w:val="22"/>
          <w:lang w:val="nl-NL"/>
        </w:rPr>
        <w:t>de beschikbare informatie en de invoergegevens die voor de berekening van de geluidsbelasting</w:t>
      </w:r>
      <w:r w:rsidR="000B1337" w:rsidRPr="00705910">
        <w:rPr>
          <w:szCs w:val="22"/>
          <w:lang w:val="nl-NL"/>
        </w:rPr>
        <w:t xml:space="preserve"> </w:t>
      </w:r>
      <w:r w:rsidRPr="00705910">
        <w:rPr>
          <w:szCs w:val="22"/>
          <w:lang w:val="nl-NL"/>
        </w:rPr>
        <w:lastRenderedPageBreak/>
        <w:t xml:space="preserve">worden gebruikt. Daarna worden in hoofdstuk </w:t>
      </w:r>
      <w:r w:rsidR="00573C24" w:rsidRPr="00705910">
        <w:rPr>
          <w:szCs w:val="22"/>
          <w:lang w:val="nl-NL"/>
        </w:rPr>
        <w:t>5</w:t>
      </w:r>
      <w:r w:rsidRPr="00705910">
        <w:rPr>
          <w:szCs w:val="22"/>
          <w:lang w:val="nl-NL"/>
        </w:rPr>
        <w:t xml:space="preserve"> de uitgangspunten voor de berekeningen</w:t>
      </w:r>
      <w:r w:rsidR="000B1337" w:rsidRPr="00705910">
        <w:rPr>
          <w:szCs w:val="22"/>
          <w:lang w:val="nl-NL"/>
        </w:rPr>
        <w:t xml:space="preserve"> </w:t>
      </w:r>
      <w:r w:rsidRPr="00705910">
        <w:rPr>
          <w:szCs w:val="22"/>
          <w:lang w:val="nl-NL"/>
        </w:rPr>
        <w:t xml:space="preserve">beschreven. Hoofdstuk </w:t>
      </w:r>
      <w:r w:rsidR="00573C24" w:rsidRPr="00705910">
        <w:rPr>
          <w:szCs w:val="22"/>
          <w:lang w:val="nl-NL"/>
        </w:rPr>
        <w:t>6</w:t>
      </w:r>
      <w:r w:rsidRPr="00705910">
        <w:rPr>
          <w:szCs w:val="22"/>
          <w:lang w:val="nl-NL"/>
        </w:rPr>
        <w:t xml:space="preserve"> bevat de resultaten van de berekeningen. In hoofdstuk </w:t>
      </w:r>
      <w:r w:rsidR="00573C24" w:rsidRPr="00705910">
        <w:rPr>
          <w:szCs w:val="22"/>
          <w:lang w:val="nl-NL"/>
        </w:rPr>
        <w:t>7</w:t>
      </w:r>
      <w:r w:rsidRPr="00705910">
        <w:rPr>
          <w:szCs w:val="22"/>
          <w:lang w:val="nl-NL"/>
        </w:rPr>
        <w:t xml:space="preserve"> worden de</w:t>
      </w:r>
      <w:r w:rsidR="000B1337" w:rsidRPr="00705910">
        <w:rPr>
          <w:szCs w:val="22"/>
          <w:lang w:val="nl-NL"/>
        </w:rPr>
        <w:t xml:space="preserve"> </w:t>
      </w:r>
      <w:r w:rsidRPr="00705910">
        <w:rPr>
          <w:szCs w:val="22"/>
          <w:lang w:val="nl-NL"/>
        </w:rPr>
        <w:t xml:space="preserve">conclusies </w:t>
      </w:r>
      <w:r w:rsidR="00573C24" w:rsidRPr="00705910">
        <w:rPr>
          <w:szCs w:val="22"/>
          <w:lang w:val="nl-NL"/>
        </w:rPr>
        <w:t>beschreven</w:t>
      </w:r>
      <w:r w:rsidRPr="00705910">
        <w:rPr>
          <w:szCs w:val="22"/>
          <w:lang w:val="nl-NL"/>
        </w:rPr>
        <w:t>.</w:t>
      </w:r>
    </w:p>
    <w:p w:rsidR="00EC6724" w:rsidRPr="00705910" w:rsidRDefault="00DA1887" w:rsidP="00AF2D8F">
      <w:pPr>
        <w:autoSpaceDE w:val="0"/>
        <w:autoSpaceDN w:val="0"/>
        <w:adjustRightInd w:val="0"/>
        <w:spacing w:line="360" w:lineRule="atLeast"/>
        <w:rPr>
          <w:szCs w:val="22"/>
          <w:lang w:val="nl-NL"/>
        </w:rPr>
      </w:pPr>
      <w:r w:rsidRPr="00705910">
        <w:rPr>
          <w:szCs w:val="22"/>
          <w:lang w:val="nl-NL"/>
        </w:rPr>
        <w:fldChar w:fldCharType="begin"/>
      </w:r>
      <w:r w:rsidRPr="00705910">
        <w:rPr>
          <w:szCs w:val="22"/>
          <w:lang w:val="nl-NL"/>
        </w:rPr>
        <w:instrText xml:space="preserve"> REF _Ref395604306 \r \h </w:instrText>
      </w:r>
      <w:r w:rsidR="0054078D" w:rsidRPr="00705910">
        <w:rPr>
          <w:szCs w:val="22"/>
          <w:lang w:val="nl-NL"/>
        </w:rPr>
        <w:instrText xml:space="preserve"> \* MERGEFORMAT </w:instrText>
      </w:r>
      <w:r w:rsidRPr="00705910">
        <w:rPr>
          <w:szCs w:val="22"/>
          <w:lang w:val="nl-NL"/>
        </w:rPr>
      </w:r>
      <w:r w:rsidRPr="00705910">
        <w:rPr>
          <w:szCs w:val="22"/>
          <w:lang w:val="nl-NL"/>
        </w:rPr>
        <w:fldChar w:fldCharType="separate"/>
      </w:r>
      <w:r w:rsidR="00881927" w:rsidRPr="00705910">
        <w:rPr>
          <w:szCs w:val="22"/>
          <w:lang w:val="nl-NL"/>
        </w:rPr>
        <w:t>Appendix A</w:t>
      </w:r>
      <w:r w:rsidRPr="00705910">
        <w:rPr>
          <w:szCs w:val="22"/>
          <w:lang w:val="nl-NL"/>
        </w:rPr>
        <w:fldChar w:fldCharType="end"/>
      </w:r>
      <w:r w:rsidRPr="00705910">
        <w:rPr>
          <w:szCs w:val="22"/>
          <w:lang w:val="nl-NL"/>
        </w:rPr>
        <w:t xml:space="preserve"> </w:t>
      </w:r>
      <w:r w:rsidR="00A246F5" w:rsidRPr="00705910">
        <w:rPr>
          <w:szCs w:val="22"/>
          <w:lang w:val="nl-NL"/>
        </w:rPr>
        <w:t xml:space="preserve">bevat </w:t>
      </w:r>
      <w:r w:rsidR="009D2579" w:rsidRPr="00705910">
        <w:rPr>
          <w:szCs w:val="22"/>
          <w:lang w:val="nl-NL"/>
        </w:rPr>
        <w:t xml:space="preserve">een overzicht van de verschillen in het </w:t>
      </w:r>
      <w:r w:rsidR="00A246F5" w:rsidRPr="00705910">
        <w:rPr>
          <w:szCs w:val="22"/>
          <w:lang w:val="nl-NL"/>
        </w:rPr>
        <w:t xml:space="preserve">onderzoek naar de </w:t>
      </w:r>
      <w:r w:rsidR="009D2579" w:rsidRPr="00705910">
        <w:rPr>
          <w:szCs w:val="22"/>
          <w:lang w:val="nl-NL"/>
        </w:rPr>
        <w:t>geluidsbelasting</w:t>
      </w:r>
      <w:r w:rsidR="00A246F5" w:rsidRPr="00705910">
        <w:rPr>
          <w:szCs w:val="22"/>
          <w:lang w:val="nl-NL"/>
        </w:rPr>
        <w:t xml:space="preserve"> van de F-35</w:t>
      </w:r>
      <w:r w:rsidR="009D2579" w:rsidRPr="00705910">
        <w:rPr>
          <w:szCs w:val="22"/>
          <w:lang w:val="nl-NL"/>
        </w:rPr>
        <w:t xml:space="preserve"> dat is uitgevoerd in 2009 en 2014. </w:t>
      </w:r>
      <w:r w:rsidR="00A246F5" w:rsidRPr="00705910">
        <w:rPr>
          <w:szCs w:val="22"/>
          <w:lang w:val="nl-NL"/>
        </w:rPr>
        <w:t>G</w:t>
      </w:r>
      <w:r w:rsidR="00EC6724" w:rsidRPr="00705910">
        <w:rPr>
          <w:szCs w:val="22"/>
          <w:lang w:val="nl-NL"/>
        </w:rPr>
        <w:t>edetailleerde resultaten van de woningtellingen</w:t>
      </w:r>
      <w:r w:rsidR="00A246F5" w:rsidRPr="00705910">
        <w:rPr>
          <w:szCs w:val="22"/>
          <w:lang w:val="nl-NL"/>
        </w:rPr>
        <w:t>, alsmede de oppervlaktes van de geluidscontouren zijn opgenomen in</w:t>
      </w:r>
      <w:r w:rsidR="000449A9" w:rsidRPr="00705910">
        <w:rPr>
          <w:szCs w:val="22"/>
          <w:lang w:val="nl-NL"/>
        </w:rPr>
        <w:t xml:space="preserve"> </w:t>
      </w:r>
      <w:r w:rsidR="000449A9" w:rsidRPr="00705910">
        <w:rPr>
          <w:szCs w:val="22"/>
          <w:lang w:val="nl-NL"/>
        </w:rPr>
        <w:fldChar w:fldCharType="begin"/>
      </w:r>
      <w:r w:rsidR="000449A9" w:rsidRPr="00705910">
        <w:rPr>
          <w:szCs w:val="22"/>
          <w:lang w:val="nl-NL"/>
        </w:rPr>
        <w:instrText xml:space="preserve"> REF _Ref395874114 \r \h </w:instrText>
      </w:r>
      <w:r w:rsidR="00705910">
        <w:rPr>
          <w:szCs w:val="22"/>
          <w:lang w:val="nl-NL"/>
        </w:rPr>
        <w:instrText xml:space="preserve"> \* MERGEFORMAT </w:instrText>
      </w:r>
      <w:r w:rsidR="000449A9" w:rsidRPr="00705910">
        <w:rPr>
          <w:szCs w:val="22"/>
          <w:lang w:val="nl-NL"/>
        </w:rPr>
      </w:r>
      <w:r w:rsidR="000449A9" w:rsidRPr="00705910">
        <w:rPr>
          <w:szCs w:val="22"/>
          <w:lang w:val="nl-NL"/>
        </w:rPr>
        <w:fldChar w:fldCharType="separate"/>
      </w:r>
      <w:r w:rsidR="00881927" w:rsidRPr="00705910">
        <w:rPr>
          <w:szCs w:val="22"/>
          <w:lang w:val="nl-NL"/>
        </w:rPr>
        <w:t>Appendix B</w:t>
      </w:r>
      <w:r w:rsidR="000449A9" w:rsidRPr="00705910">
        <w:rPr>
          <w:szCs w:val="22"/>
          <w:lang w:val="nl-NL"/>
        </w:rPr>
        <w:fldChar w:fldCharType="end"/>
      </w:r>
      <w:r w:rsidR="00EC6724" w:rsidRPr="00705910">
        <w:rPr>
          <w:szCs w:val="22"/>
          <w:lang w:val="nl-NL"/>
        </w:rPr>
        <w:t>.</w:t>
      </w:r>
    </w:p>
    <w:p w:rsidR="00E942EC" w:rsidRPr="00705910" w:rsidRDefault="00E942EC">
      <w:pPr>
        <w:rPr>
          <w:b/>
          <w:i/>
          <w:lang w:val="nl-NL"/>
        </w:rPr>
      </w:pPr>
      <w:r w:rsidRPr="00705910">
        <w:rPr>
          <w:b/>
          <w:i/>
          <w:lang w:val="nl-NL"/>
        </w:rPr>
        <w:br w:type="page"/>
      </w:r>
    </w:p>
    <w:p w:rsidR="009537E1" w:rsidRPr="00705910" w:rsidRDefault="009537E1" w:rsidP="00A30E1E">
      <w:pPr>
        <w:pStyle w:val="Kop1"/>
        <w:rPr>
          <w:lang w:val="nl-NL"/>
        </w:rPr>
      </w:pPr>
      <w:bookmarkStart w:id="43" w:name="_Toc389062653"/>
      <w:bookmarkStart w:id="44" w:name="_Toc395603399"/>
      <w:bookmarkStart w:id="45" w:name="_Toc395689737"/>
      <w:bookmarkStart w:id="46" w:name="_Ref395887813"/>
      <w:bookmarkStart w:id="47" w:name="_Ref396943762"/>
      <w:bookmarkStart w:id="48" w:name="_Toc400711890"/>
      <w:r w:rsidRPr="00705910">
        <w:rPr>
          <w:lang w:val="nl-NL"/>
        </w:rPr>
        <w:lastRenderedPageBreak/>
        <w:t>Achtergrond en uitgangspunten van het rekenmodel</w:t>
      </w:r>
      <w:bookmarkEnd w:id="43"/>
      <w:bookmarkEnd w:id="44"/>
      <w:bookmarkEnd w:id="45"/>
      <w:bookmarkEnd w:id="46"/>
      <w:bookmarkEnd w:id="47"/>
      <w:bookmarkEnd w:id="48"/>
    </w:p>
    <w:p w:rsidR="009537E1" w:rsidRPr="00705910" w:rsidRDefault="009537E1" w:rsidP="00557405">
      <w:pPr>
        <w:autoSpaceDE w:val="0"/>
        <w:autoSpaceDN w:val="0"/>
        <w:adjustRightInd w:val="0"/>
        <w:spacing w:line="360" w:lineRule="atLeast"/>
        <w:rPr>
          <w:szCs w:val="22"/>
          <w:lang w:val="nl-NL"/>
        </w:rPr>
      </w:pPr>
      <w:r w:rsidRPr="00705910">
        <w:rPr>
          <w:szCs w:val="22"/>
          <w:lang w:val="nl-NL"/>
        </w:rPr>
        <w:t>Dit hoofdstuk beschrijft in het kort de wettelijke basis voor de toegepaste rekenmethode</w:t>
      </w:r>
      <w:r w:rsidR="00557405" w:rsidRPr="00705910">
        <w:rPr>
          <w:szCs w:val="22"/>
          <w:lang w:val="nl-NL"/>
        </w:rPr>
        <w:t xml:space="preserve"> </w:t>
      </w:r>
      <w:r w:rsidRPr="00705910">
        <w:rPr>
          <w:szCs w:val="22"/>
          <w:lang w:val="nl-NL"/>
        </w:rPr>
        <w:t>(paragraaf 2.1) en gaat vervolgens in op de invoergegevens die van belang zijn om een berekening te kunnen uitvoeren (paragraaf 2.2).</w:t>
      </w:r>
    </w:p>
    <w:p w:rsidR="009537E1" w:rsidRPr="00705910" w:rsidRDefault="009537E1" w:rsidP="009537E1">
      <w:pPr>
        <w:autoSpaceDE w:val="0"/>
        <w:autoSpaceDN w:val="0"/>
        <w:adjustRightInd w:val="0"/>
        <w:rPr>
          <w:szCs w:val="22"/>
          <w:lang w:val="nl-NL"/>
        </w:rPr>
      </w:pPr>
    </w:p>
    <w:p w:rsidR="009537E1" w:rsidRPr="00705910" w:rsidRDefault="009537E1" w:rsidP="00724EFB">
      <w:pPr>
        <w:pStyle w:val="Kop2"/>
        <w:rPr>
          <w:lang w:val="nl-NL"/>
        </w:rPr>
      </w:pPr>
      <w:bookmarkStart w:id="49" w:name="_Toc395603400"/>
      <w:bookmarkStart w:id="50" w:name="_Toc395689738"/>
      <w:bookmarkStart w:id="51" w:name="_Toc400711891"/>
      <w:bookmarkStart w:id="52" w:name="_Ref402270857"/>
      <w:r w:rsidRPr="00705910">
        <w:rPr>
          <w:lang w:val="nl-NL"/>
        </w:rPr>
        <w:t>Wet en regelgeving geluidsbelasting militaire luchthavens</w:t>
      </w:r>
      <w:bookmarkEnd w:id="49"/>
      <w:bookmarkEnd w:id="50"/>
      <w:bookmarkEnd w:id="51"/>
      <w:bookmarkEnd w:id="52"/>
    </w:p>
    <w:p w:rsidR="009537E1" w:rsidRPr="00705910" w:rsidRDefault="009537E1" w:rsidP="00557405">
      <w:pPr>
        <w:autoSpaceDE w:val="0"/>
        <w:autoSpaceDN w:val="0"/>
        <w:adjustRightInd w:val="0"/>
        <w:spacing w:line="360" w:lineRule="atLeast"/>
        <w:rPr>
          <w:szCs w:val="22"/>
          <w:lang w:val="nl-NL"/>
        </w:rPr>
      </w:pPr>
      <w:r w:rsidRPr="00705910">
        <w:rPr>
          <w:szCs w:val="22"/>
          <w:lang w:val="nl-NL"/>
        </w:rPr>
        <w:t>Militaire luchtvaart vormt een relevant onderdeel van alle luchtvaart in Nederland.</w:t>
      </w:r>
    </w:p>
    <w:p w:rsidR="009537E1" w:rsidRPr="00705910" w:rsidRDefault="009537E1" w:rsidP="00557405">
      <w:pPr>
        <w:autoSpaceDE w:val="0"/>
        <w:autoSpaceDN w:val="0"/>
        <w:adjustRightInd w:val="0"/>
        <w:spacing w:line="360" w:lineRule="atLeast"/>
        <w:rPr>
          <w:szCs w:val="22"/>
          <w:lang w:val="nl-NL"/>
        </w:rPr>
      </w:pPr>
      <w:r w:rsidRPr="00705910">
        <w:rPr>
          <w:szCs w:val="22"/>
          <w:lang w:val="nl-NL"/>
        </w:rPr>
        <w:t>Alle militaire terreinen zijn door hun militair karakter van nationaal belang en vallen als zodanig onder het g</w:t>
      </w:r>
      <w:r w:rsidR="00543314" w:rsidRPr="00705910">
        <w:rPr>
          <w:szCs w:val="22"/>
          <w:lang w:val="nl-NL"/>
        </w:rPr>
        <w:t>ezag van de nationale overheid.</w:t>
      </w:r>
      <w:r w:rsidR="0065195D" w:rsidRPr="00705910">
        <w:rPr>
          <w:szCs w:val="22"/>
          <w:lang w:val="nl-NL"/>
        </w:rPr>
        <w:t xml:space="preserve"> Voor de militaire luchthavens is daarom een apart Besluit </w:t>
      </w:r>
      <w:r w:rsidR="001D53B8" w:rsidRPr="00705910">
        <w:rPr>
          <w:szCs w:val="22"/>
          <w:lang w:val="nl-NL"/>
        </w:rPr>
        <w:t>M</w:t>
      </w:r>
      <w:r w:rsidR="0065195D" w:rsidRPr="00705910">
        <w:rPr>
          <w:szCs w:val="22"/>
          <w:lang w:val="nl-NL"/>
        </w:rPr>
        <w:t xml:space="preserve">ilitaire </w:t>
      </w:r>
      <w:r w:rsidR="001D53B8" w:rsidRPr="00705910">
        <w:rPr>
          <w:szCs w:val="22"/>
          <w:lang w:val="nl-NL"/>
        </w:rPr>
        <w:t>L</w:t>
      </w:r>
      <w:r w:rsidR="0065195D" w:rsidRPr="00705910">
        <w:rPr>
          <w:szCs w:val="22"/>
          <w:lang w:val="nl-NL"/>
        </w:rPr>
        <w:t>uchthavens gemaakt.</w:t>
      </w:r>
    </w:p>
    <w:p w:rsidR="002C3E37" w:rsidRPr="00705910" w:rsidRDefault="002C3E37" w:rsidP="003A7CBF">
      <w:pPr>
        <w:autoSpaceDE w:val="0"/>
        <w:autoSpaceDN w:val="0"/>
        <w:adjustRightInd w:val="0"/>
        <w:spacing w:line="360" w:lineRule="atLeast"/>
        <w:rPr>
          <w:szCs w:val="22"/>
          <w:lang w:val="nl-NL"/>
        </w:rPr>
      </w:pPr>
    </w:p>
    <w:p w:rsidR="001132F4" w:rsidRPr="00705910" w:rsidRDefault="00D20D2F" w:rsidP="003A7CBF">
      <w:pPr>
        <w:autoSpaceDE w:val="0"/>
        <w:autoSpaceDN w:val="0"/>
        <w:adjustRightInd w:val="0"/>
        <w:spacing w:line="360" w:lineRule="atLeast"/>
        <w:rPr>
          <w:szCs w:val="22"/>
          <w:lang w:val="nl-NL"/>
        </w:rPr>
      </w:pPr>
      <w:r w:rsidRPr="00705910">
        <w:rPr>
          <w:szCs w:val="22"/>
          <w:lang w:val="nl-NL"/>
        </w:rPr>
        <w:t xml:space="preserve">Het Besluit </w:t>
      </w:r>
      <w:r w:rsidR="003C2F1E" w:rsidRPr="00705910">
        <w:rPr>
          <w:szCs w:val="22"/>
          <w:lang w:val="nl-NL"/>
        </w:rPr>
        <w:t>M</w:t>
      </w:r>
      <w:r w:rsidRPr="00705910">
        <w:rPr>
          <w:szCs w:val="22"/>
          <w:lang w:val="nl-NL"/>
        </w:rPr>
        <w:t xml:space="preserve">ilitaire </w:t>
      </w:r>
      <w:r w:rsidR="00B2133F" w:rsidRPr="00705910">
        <w:rPr>
          <w:szCs w:val="22"/>
          <w:lang w:val="nl-NL"/>
        </w:rPr>
        <w:t>L</w:t>
      </w:r>
      <w:r w:rsidRPr="00705910">
        <w:rPr>
          <w:szCs w:val="22"/>
          <w:lang w:val="nl-NL"/>
        </w:rPr>
        <w:t>uchthavens</w:t>
      </w:r>
      <w:r w:rsidR="0065195D" w:rsidRPr="00705910">
        <w:rPr>
          <w:szCs w:val="22"/>
          <w:lang w:val="nl-NL"/>
        </w:rPr>
        <w:t xml:space="preserve"> [</w:t>
      </w:r>
      <w:r w:rsidR="008647E8" w:rsidRPr="00705910">
        <w:rPr>
          <w:szCs w:val="22"/>
          <w:lang w:val="nl-NL"/>
        </w:rPr>
        <w:fldChar w:fldCharType="begin"/>
      </w:r>
      <w:r w:rsidR="008647E8" w:rsidRPr="00705910">
        <w:rPr>
          <w:szCs w:val="22"/>
          <w:lang w:val="nl-NL"/>
        </w:rPr>
        <w:instrText xml:space="preserve"> REF _Ref395782362 \h  \* MERGEFORMAT </w:instrText>
      </w:r>
      <w:r w:rsidR="008647E8" w:rsidRPr="00705910">
        <w:rPr>
          <w:szCs w:val="22"/>
          <w:lang w:val="nl-NL"/>
        </w:rPr>
      </w:r>
      <w:r w:rsidR="008647E8" w:rsidRPr="00705910">
        <w:rPr>
          <w:szCs w:val="22"/>
          <w:lang w:val="nl-NL"/>
        </w:rPr>
        <w:fldChar w:fldCharType="separate"/>
      </w:r>
      <w:r w:rsidR="00881927" w:rsidRPr="00705910">
        <w:rPr>
          <w:rFonts w:asciiTheme="minorHAnsi" w:eastAsiaTheme="minorHAnsi" w:hAnsiTheme="minorHAnsi" w:cstheme="minorHAnsi"/>
          <w:bCs/>
          <w:lang w:val="nl-NL" w:eastAsia="en-US"/>
        </w:rPr>
        <w:t>7</w:t>
      </w:r>
      <w:r w:rsidR="008647E8" w:rsidRPr="00705910">
        <w:rPr>
          <w:szCs w:val="22"/>
          <w:lang w:val="nl-NL"/>
        </w:rPr>
        <w:fldChar w:fldCharType="end"/>
      </w:r>
      <w:r w:rsidR="0065195D" w:rsidRPr="00705910">
        <w:rPr>
          <w:szCs w:val="22"/>
          <w:lang w:val="nl-NL"/>
        </w:rPr>
        <w:t>]</w:t>
      </w:r>
      <w:r w:rsidRPr="00705910">
        <w:rPr>
          <w:szCs w:val="22"/>
          <w:lang w:val="nl-NL"/>
        </w:rPr>
        <w:t xml:space="preserve"> geeft uitvoeri</w:t>
      </w:r>
      <w:r w:rsidR="00260B87" w:rsidRPr="00705910">
        <w:rPr>
          <w:szCs w:val="22"/>
          <w:lang w:val="nl-NL"/>
        </w:rPr>
        <w:t>ng aan een aantal bepalingen voor de</w:t>
      </w:r>
      <w:r w:rsidRPr="00705910">
        <w:rPr>
          <w:szCs w:val="22"/>
          <w:lang w:val="nl-NL"/>
        </w:rPr>
        <w:t xml:space="preserve"> militaire luchthavens </w:t>
      </w:r>
      <w:r w:rsidR="00260B87" w:rsidRPr="00705910">
        <w:rPr>
          <w:szCs w:val="22"/>
          <w:lang w:val="nl-NL"/>
        </w:rPr>
        <w:t xml:space="preserve">zoals beschreven is in </w:t>
      </w:r>
      <w:r w:rsidR="005149EB" w:rsidRPr="00705910">
        <w:rPr>
          <w:szCs w:val="22"/>
          <w:lang w:val="nl-NL"/>
        </w:rPr>
        <w:t>hoofdstuk 10 van</w:t>
      </w:r>
      <w:r w:rsidRPr="00705910">
        <w:rPr>
          <w:szCs w:val="22"/>
          <w:lang w:val="nl-NL"/>
        </w:rPr>
        <w:t xml:space="preserve"> de Wet </w:t>
      </w:r>
      <w:r w:rsidR="00B2133F" w:rsidRPr="00705910">
        <w:rPr>
          <w:szCs w:val="22"/>
          <w:lang w:val="nl-NL"/>
        </w:rPr>
        <w:t>Luchtvaart</w:t>
      </w:r>
      <w:r w:rsidR="001132F4" w:rsidRPr="00705910">
        <w:rPr>
          <w:szCs w:val="22"/>
          <w:lang w:val="nl-NL"/>
        </w:rPr>
        <w:t>. Zo geeft dit besluit aan:</w:t>
      </w:r>
    </w:p>
    <w:p w:rsidR="001132F4" w:rsidRPr="00705910" w:rsidRDefault="001132F4" w:rsidP="005E4754">
      <w:pPr>
        <w:pStyle w:val="Lijstalinea"/>
        <w:numPr>
          <w:ilvl w:val="0"/>
          <w:numId w:val="11"/>
        </w:numPr>
        <w:autoSpaceDE w:val="0"/>
        <w:autoSpaceDN w:val="0"/>
        <w:adjustRightInd w:val="0"/>
        <w:spacing w:line="360" w:lineRule="atLeast"/>
        <w:rPr>
          <w:szCs w:val="22"/>
          <w:lang w:val="nl-NL"/>
        </w:rPr>
      </w:pPr>
      <w:r w:rsidRPr="00705910">
        <w:rPr>
          <w:szCs w:val="22"/>
          <w:lang w:val="nl-NL"/>
        </w:rPr>
        <w:t>Voor welke militaire luchthavens een luchthavenbesluit dan</w:t>
      </w:r>
      <w:r w:rsidR="003128C7" w:rsidRPr="00705910">
        <w:rPr>
          <w:szCs w:val="22"/>
          <w:lang w:val="nl-NL"/>
        </w:rPr>
        <w:t xml:space="preserve"> </w:t>
      </w:r>
      <w:r w:rsidRPr="00705910">
        <w:rPr>
          <w:szCs w:val="22"/>
          <w:lang w:val="nl-NL"/>
        </w:rPr>
        <w:t>wel een luchthaven regeling is vereist;</w:t>
      </w:r>
    </w:p>
    <w:p w:rsidR="001132F4" w:rsidRPr="00705910" w:rsidRDefault="000E6FCC" w:rsidP="005E4754">
      <w:pPr>
        <w:pStyle w:val="Lijstalinea"/>
        <w:numPr>
          <w:ilvl w:val="0"/>
          <w:numId w:val="11"/>
        </w:numPr>
        <w:autoSpaceDE w:val="0"/>
        <w:autoSpaceDN w:val="0"/>
        <w:adjustRightInd w:val="0"/>
        <w:spacing w:line="360" w:lineRule="atLeast"/>
        <w:rPr>
          <w:szCs w:val="22"/>
          <w:lang w:val="nl-NL"/>
        </w:rPr>
      </w:pPr>
      <w:r w:rsidRPr="00705910">
        <w:rPr>
          <w:szCs w:val="22"/>
          <w:lang w:val="nl-NL"/>
        </w:rPr>
        <w:t xml:space="preserve">Welke </w:t>
      </w:r>
      <w:r w:rsidR="001132F4" w:rsidRPr="00705910">
        <w:rPr>
          <w:szCs w:val="22"/>
          <w:lang w:val="nl-NL"/>
        </w:rPr>
        <w:t xml:space="preserve">uniforme grenswaarden </w:t>
      </w:r>
      <w:r w:rsidRPr="00705910">
        <w:rPr>
          <w:szCs w:val="22"/>
          <w:lang w:val="nl-NL"/>
        </w:rPr>
        <w:t xml:space="preserve">gelden </w:t>
      </w:r>
      <w:r w:rsidR="001132F4" w:rsidRPr="00705910">
        <w:rPr>
          <w:szCs w:val="22"/>
          <w:lang w:val="nl-NL"/>
        </w:rPr>
        <w:t>voor de geluidsbelasting door opstijgende en landende luchtvaartuigen voor militaire luchthavens met een luchthavenbesluit.</w:t>
      </w:r>
    </w:p>
    <w:p w:rsidR="001132F4" w:rsidRPr="00705910" w:rsidRDefault="00656F5F" w:rsidP="005E4754">
      <w:pPr>
        <w:pStyle w:val="Lijstalinea"/>
        <w:numPr>
          <w:ilvl w:val="0"/>
          <w:numId w:val="11"/>
        </w:numPr>
        <w:autoSpaceDE w:val="0"/>
        <w:autoSpaceDN w:val="0"/>
        <w:adjustRightInd w:val="0"/>
        <w:spacing w:line="360" w:lineRule="atLeast"/>
        <w:rPr>
          <w:szCs w:val="22"/>
          <w:lang w:val="nl-NL"/>
        </w:rPr>
      </w:pPr>
      <w:r w:rsidRPr="00705910">
        <w:rPr>
          <w:szCs w:val="22"/>
          <w:lang w:val="nl-NL"/>
        </w:rPr>
        <w:t>Hoe het burger medegebruik wordt gehandhaafd.</w:t>
      </w:r>
    </w:p>
    <w:p w:rsidR="00E35CAC" w:rsidRPr="00705910" w:rsidRDefault="000470A1" w:rsidP="00C71D37">
      <w:pPr>
        <w:autoSpaceDE w:val="0"/>
        <w:autoSpaceDN w:val="0"/>
        <w:adjustRightInd w:val="0"/>
        <w:spacing w:line="360" w:lineRule="atLeast"/>
        <w:rPr>
          <w:szCs w:val="22"/>
          <w:lang w:val="nl-NL"/>
        </w:rPr>
      </w:pPr>
      <w:r w:rsidRPr="00705910">
        <w:rPr>
          <w:lang w:val="nl-NL"/>
        </w:rPr>
        <w:t xml:space="preserve">Tevens wordt in het besluit beschreven welke vliegbewegingen in een </w:t>
      </w:r>
      <w:proofErr w:type="spellStart"/>
      <w:r w:rsidRPr="00705910">
        <w:rPr>
          <w:lang w:val="nl-NL"/>
        </w:rPr>
        <w:t>Ke</w:t>
      </w:r>
      <w:proofErr w:type="spellEnd"/>
      <w:r w:rsidRPr="00705910">
        <w:rPr>
          <w:lang w:val="nl-NL"/>
        </w:rPr>
        <w:t xml:space="preserve"> berekening meegenomen moeten worden.</w:t>
      </w:r>
      <w:r w:rsidR="00C71D37" w:rsidRPr="00705910">
        <w:rPr>
          <w:lang w:val="nl-NL"/>
        </w:rPr>
        <w:t xml:space="preserve"> Vliegb</w:t>
      </w:r>
      <w:r w:rsidR="00532947" w:rsidRPr="00705910">
        <w:rPr>
          <w:lang w:val="nl-NL"/>
        </w:rPr>
        <w:t>e</w:t>
      </w:r>
      <w:r w:rsidR="00C71D37" w:rsidRPr="00705910">
        <w:rPr>
          <w:lang w:val="nl-NL"/>
        </w:rPr>
        <w:t>wegingen van vaste-vleugelvliegtuigen met straalaandrijving</w:t>
      </w:r>
      <w:r w:rsidR="007D08B2" w:rsidRPr="00705910">
        <w:rPr>
          <w:lang w:val="nl-NL"/>
        </w:rPr>
        <w:t xml:space="preserve"> en </w:t>
      </w:r>
      <w:r w:rsidR="00C71D37" w:rsidRPr="00705910">
        <w:rPr>
          <w:lang w:val="nl-NL"/>
        </w:rPr>
        <w:t xml:space="preserve">helikopters </w:t>
      </w:r>
      <w:r w:rsidR="007D08B2" w:rsidRPr="00705910">
        <w:rPr>
          <w:lang w:val="nl-NL"/>
        </w:rPr>
        <w:t xml:space="preserve">worden altijd in de berekening meegenomen. Dit geldt ook voor </w:t>
      </w:r>
      <w:r w:rsidR="00E61BFC" w:rsidRPr="00705910">
        <w:rPr>
          <w:lang w:val="nl-NL"/>
        </w:rPr>
        <w:t>propeller</w:t>
      </w:r>
      <w:r w:rsidR="007D08B2" w:rsidRPr="00705910">
        <w:rPr>
          <w:lang w:val="nl-NL"/>
        </w:rPr>
        <w:t>-</w:t>
      </w:r>
      <w:r w:rsidR="00C71D37" w:rsidRPr="00705910">
        <w:rPr>
          <w:lang w:val="nl-NL"/>
        </w:rPr>
        <w:t xml:space="preserve">aangedreven vliegtuigen met een toegelaten totaalmassa van ten minste 6000 kg. </w:t>
      </w:r>
      <w:r w:rsidR="00532947" w:rsidRPr="00705910">
        <w:rPr>
          <w:lang w:val="nl-NL"/>
        </w:rPr>
        <w:t>Vliegbewegingen van l</w:t>
      </w:r>
      <w:r w:rsidR="00C71D37" w:rsidRPr="00705910">
        <w:rPr>
          <w:lang w:val="nl-NL"/>
        </w:rPr>
        <w:t xml:space="preserve">uchtvaartuigen met een toegelaten totaalmassa van minder dan 6000 kg maar meer dan 390 kg die gebruik maken van routes of procedures </w:t>
      </w:r>
      <w:r w:rsidR="007D08B2" w:rsidRPr="00705910">
        <w:rPr>
          <w:lang w:val="nl-NL"/>
        </w:rPr>
        <w:t xml:space="preserve">van het eerder genoemde verkeer </w:t>
      </w:r>
      <w:r w:rsidR="00C71D37" w:rsidRPr="00705910">
        <w:rPr>
          <w:lang w:val="nl-NL"/>
        </w:rPr>
        <w:t xml:space="preserve">worden eveneens in de </w:t>
      </w:r>
      <w:proofErr w:type="spellStart"/>
      <w:r w:rsidR="00C71D37" w:rsidRPr="00705910">
        <w:rPr>
          <w:lang w:val="nl-NL"/>
        </w:rPr>
        <w:t>Ke</w:t>
      </w:r>
      <w:proofErr w:type="spellEnd"/>
      <w:r w:rsidR="00C71D37" w:rsidRPr="00705910">
        <w:rPr>
          <w:lang w:val="nl-NL"/>
        </w:rPr>
        <w:t xml:space="preserve"> berekening meegenomen.</w:t>
      </w:r>
    </w:p>
    <w:p w:rsidR="00C3474E" w:rsidRPr="00705910" w:rsidRDefault="00C3474E" w:rsidP="00C3474E">
      <w:pPr>
        <w:rPr>
          <w:szCs w:val="22"/>
          <w:lang w:val="nl-NL"/>
        </w:rPr>
      </w:pPr>
    </w:p>
    <w:p w:rsidR="00C3474E" w:rsidRPr="00705910" w:rsidRDefault="00EE71EA" w:rsidP="003A7CBF">
      <w:pPr>
        <w:spacing w:line="360" w:lineRule="atLeast"/>
        <w:rPr>
          <w:szCs w:val="22"/>
          <w:lang w:val="nl-NL"/>
        </w:rPr>
      </w:pPr>
      <w:r w:rsidRPr="00705910">
        <w:rPr>
          <w:szCs w:val="22"/>
          <w:lang w:val="nl-NL"/>
        </w:rPr>
        <w:t xml:space="preserve">Voor het berekenen van de geluidsbelasting zijn twee voorschriften [ref 1 en 2] opgesteld. </w:t>
      </w:r>
      <w:r w:rsidR="00C3474E" w:rsidRPr="00705910">
        <w:rPr>
          <w:szCs w:val="22"/>
          <w:lang w:val="nl-NL"/>
        </w:rPr>
        <w:t xml:space="preserve">Daarnaast is de regeling </w:t>
      </w:r>
      <w:r w:rsidR="00B2133F" w:rsidRPr="00705910">
        <w:rPr>
          <w:szCs w:val="22"/>
          <w:lang w:val="nl-NL"/>
        </w:rPr>
        <w:t xml:space="preserve">Berekening Geluidsbelasting Militaire Luchthavens </w:t>
      </w:r>
      <w:r w:rsidR="00C3474E" w:rsidRPr="00705910">
        <w:rPr>
          <w:szCs w:val="22"/>
          <w:lang w:val="nl-NL"/>
        </w:rPr>
        <w:t>in Kosteneenheden</w:t>
      </w:r>
      <w:r w:rsidRPr="00705910">
        <w:rPr>
          <w:szCs w:val="22"/>
          <w:lang w:val="nl-NL"/>
        </w:rPr>
        <w:t xml:space="preserve"> [</w:t>
      </w:r>
      <w:r w:rsidRPr="00705910">
        <w:rPr>
          <w:szCs w:val="22"/>
          <w:lang w:val="nl-NL"/>
        </w:rPr>
        <w:fldChar w:fldCharType="begin"/>
      </w:r>
      <w:r w:rsidRPr="00705910">
        <w:rPr>
          <w:szCs w:val="22"/>
          <w:lang w:val="nl-NL"/>
        </w:rPr>
        <w:instrText xml:space="preserve"> REF _Ref394664398 \h  \* MERGEFORMAT </w:instrText>
      </w:r>
      <w:r w:rsidRPr="00705910">
        <w:rPr>
          <w:szCs w:val="22"/>
          <w:lang w:val="nl-NL"/>
        </w:rPr>
      </w:r>
      <w:r w:rsidRPr="00705910">
        <w:rPr>
          <w:szCs w:val="22"/>
          <w:lang w:val="nl-NL"/>
        </w:rPr>
        <w:fldChar w:fldCharType="separate"/>
      </w:r>
      <w:r w:rsidRPr="00705910">
        <w:rPr>
          <w:rStyle w:val="BodyTextcursiefChar"/>
          <w:lang w:val="nl-NL"/>
        </w:rPr>
        <w:t>8</w:t>
      </w:r>
      <w:r w:rsidRPr="00705910">
        <w:rPr>
          <w:szCs w:val="22"/>
          <w:lang w:val="nl-NL"/>
        </w:rPr>
        <w:fldChar w:fldCharType="end"/>
      </w:r>
      <w:r w:rsidRPr="00705910">
        <w:rPr>
          <w:szCs w:val="22"/>
          <w:lang w:val="nl-NL"/>
        </w:rPr>
        <w:t>]</w:t>
      </w:r>
      <w:r w:rsidR="00C3474E" w:rsidRPr="00705910">
        <w:rPr>
          <w:szCs w:val="22"/>
          <w:lang w:val="nl-NL"/>
        </w:rPr>
        <w:t xml:space="preserve"> van toepassing. Deze regeling </w:t>
      </w:r>
      <w:r w:rsidRPr="00705910">
        <w:rPr>
          <w:szCs w:val="22"/>
          <w:lang w:val="nl-NL"/>
        </w:rPr>
        <w:t>schrijft voor welk voorschrift voor het berekenen van de geluidsbelasting van toepassing is</w:t>
      </w:r>
      <w:r w:rsidR="006B5346" w:rsidRPr="00705910">
        <w:rPr>
          <w:szCs w:val="22"/>
          <w:lang w:val="nl-NL"/>
        </w:rPr>
        <w:t xml:space="preserve"> in welke situatie</w:t>
      </w:r>
      <w:r w:rsidR="00C3474E" w:rsidRPr="00705910">
        <w:rPr>
          <w:szCs w:val="22"/>
          <w:lang w:val="nl-NL"/>
        </w:rPr>
        <w:t>.</w:t>
      </w:r>
    </w:p>
    <w:p w:rsidR="00C3474E" w:rsidRPr="00705910" w:rsidRDefault="00C3474E" w:rsidP="003A7CBF">
      <w:pPr>
        <w:spacing w:line="360" w:lineRule="atLeast"/>
        <w:rPr>
          <w:color w:val="1F497D"/>
          <w:lang w:val="nl-NL"/>
        </w:rPr>
      </w:pPr>
    </w:p>
    <w:p w:rsidR="00AA3324" w:rsidRPr="00705910" w:rsidRDefault="00AA3324" w:rsidP="003A7CBF">
      <w:pPr>
        <w:autoSpaceDE w:val="0"/>
        <w:autoSpaceDN w:val="0"/>
        <w:adjustRightInd w:val="0"/>
        <w:spacing w:line="360" w:lineRule="atLeast"/>
        <w:rPr>
          <w:szCs w:val="22"/>
          <w:lang w:val="nl-NL"/>
        </w:rPr>
      </w:pPr>
      <w:r w:rsidRPr="00705910">
        <w:rPr>
          <w:szCs w:val="22"/>
          <w:lang w:val="nl-NL"/>
        </w:rPr>
        <w:t>Voor de v</w:t>
      </w:r>
      <w:r w:rsidR="00A452DB" w:rsidRPr="00705910">
        <w:rPr>
          <w:szCs w:val="22"/>
          <w:lang w:val="nl-NL"/>
        </w:rPr>
        <w:t xml:space="preserve">liegbasis Leeuwarden is </w:t>
      </w:r>
      <w:r w:rsidR="001507B2" w:rsidRPr="00705910">
        <w:rPr>
          <w:szCs w:val="22"/>
          <w:lang w:val="nl-NL"/>
        </w:rPr>
        <w:t>het “</w:t>
      </w:r>
      <w:r w:rsidR="003A7CBF" w:rsidRPr="00705910">
        <w:rPr>
          <w:szCs w:val="22"/>
          <w:lang w:val="nl-NL"/>
        </w:rPr>
        <w:t>luchthaven</w:t>
      </w:r>
      <w:r w:rsidRPr="00705910">
        <w:rPr>
          <w:szCs w:val="22"/>
          <w:lang w:val="nl-NL"/>
        </w:rPr>
        <w:t>besluit</w:t>
      </w:r>
      <w:r w:rsidR="00A452DB" w:rsidRPr="00705910">
        <w:rPr>
          <w:szCs w:val="22"/>
          <w:lang w:val="nl-NL"/>
        </w:rPr>
        <w:t xml:space="preserve"> </w:t>
      </w:r>
      <w:r w:rsidR="001507B2" w:rsidRPr="00705910">
        <w:rPr>
          <w:szCs w:val="22"/>
          <w:lang w:val="nl-NL"/>
        </w:rPr>
        <w:t>Leeuwarden</w:t>
      </w:r>
      <w:r w:rsidR="00A452DB" w:rsidRPr="00705910">
        <w:rPr>
          <w:szCs w:val="22"/>
          <w:lang w:val="nl-NL"/>
        </w:rPr>
        <w:t>”</w:t>
      </w:r>
      <w:r w:rsidRPr="00705910">
        <w:rPr>
          <w:szCs w:val="22"/>
          <w:lang w:val="nl-NL"/>
        </w:rPr>
        <w:t xml:space="preserve"> vastgesteld op </w:t>
      </w:r>
      <w:r w:rsidR="0015166F" w:rsidRPr="00705910">
        <w:rPr>
          <w:szCs w:val="22"/>
          <w:lang w:val="nl-NL"/>
        </w:rPr>
        <w:t>3 mei 2013 [</w:t>
      </w:r>
      <w:r w:rsidR="0015166F" w:rsidRPr="00705910">
        <w:rPr>
          <w:szCs w:val="22"/>
          <w:lang w:val="nl-NL"/>
        </w:rPr>
        <w:fldChar w:fldCharType="begin"/>
      </w:r>
      <w:r w:rsidR="0015166F" w:rsidRPr="00705910">
        <w:rPr>
          <w:szCs w:val="22"/>
          <w:lang w:val="nl-NL"/>
        </w:rPr>
        <w:instrText xml:space="preserve"> REF _Ref394665426 \h </w:instrText>
      </w:r>
      <w:r w:rsidR="003A7CBF" w:rsidRPr="00705910">
        <w:rPr>
          <w:szCs w:val="22"/>
          <w:lang w:val="nl-NL"/>
        </w:rPr>
        <w:instrText xml:space="preserve"> \* MERGEFORMAT </w:instrText>
      </w:r>
      <w:r w:rsidR="0015166F" w:rsidRPr="00705910">
        <w:rPr>
          <w:szCs w:val="22"/>
          <w:lang w:val="nl-NL"/>
        </w:rPr>
      </w:r>
      <w:r w:rsidR="0015166F" w:rsidRPr="00705910">
        <w:rPr>
          <w:szCs w:val="22"/>
          <w:lang w:val="nl-NL"/>
        </w:rPr>
        <w:fldChar w:fldCharType="separate"/>
      </w:r>
      <w:r w:rsidR="00881927" w:rsidRPr="00705910">
        <w:rPr>
          <w:noProof/>
          <w:lang w:val="nl-NL" w:eastAsia="en-US"/>
        </w:rPr>
        <w:t>9</w:t>
      </w:r>
      <w:r w:rsidR="0015166F" w:rsidRPr="00705910">
        <w:rPr>
          <w:szCs w:val="22"/>
          <w:lang w:val="nl-NL"/>
        </w:rPr>
        <w:fldChar w:fldCharType="end"/>
      </w:r>
      <w:r w:rsidR="0015166F" w:rsidRPr="00705910">
        <w:rPr>
          <w:szCs w:val="22"/>
          <w:lang w:val="nl-NL"/>
        </w:rPr>
        <w:t>].</w:t>
      </w:r>
      <w:r w:rsidR="003A7CBF" w:rsidRPr="00705910">
        <w:rPr>
          <w:szCs w:val="22"/>
          <w:lang w:val="nl-NL"/>
        </w:rPr>
        <w:t xml:space="preserve"> In dit luchthaven</w:t>
      </w:r>
      <w:r w:rsidR="00656F5F" w:rsidRPr="00705910">
        <w:rPr>
          <w:szCs w:val="22"/>
          <w:lang w:val="nl-NL"/>
        </w:rPr>
        <w:t xml:space="preserve">besluit staan </w:t>
      </w:r>
      <w:r w:rsidR="00A03E4B" w:rsidRPr="00705910">
        <w:rPr>
          <w:szCs w:val="22"/>
          <w:lang w:val="nl-NL"/>
        </w:rPr>
        <w:t xml:space="preserve">naast de zonering ook </w:t>
      </w:r>
      <w:r w:rsidR="00656F5F" w:rsidRPr="00705910">
        <w:rPr>
          <w:szCs w:val="22"/>
          <w:lang w:val="nl-NL"/>
        </w:rPr>
        <w:t xml:space="preserve">de </w:t>
      </w:r>
      <w:r w:rsidR="00B2133F" w:rsidRPr="00705910">
        <w:rPr>
          <w:szCs w:val="22"/>
          <w:lang w:val="nl-NL"/>
        </w:rPr>
        <w:t xml:space="preserve">overige </w:t>
      </w:r>
      <w:r w:rsidR="00656F5F" w:rsidRPr="00705910">
        <w:rPr>
          <w:szCs w:val="22"/>
          <w:lang w:val="nl-NL"/>
        </w:rPr>
        <w:t>regels voor de handhaving van het geluid door luchtverkeer</w:t>
      </w:r>
      <w:r w:rsidR="00B2133F" w:rsidRPr="00705910">
        <w:rPr>
          <w:szCs w:val="22"/>
          <w:lang w:val="nl-NL"/>
        </w:rPr>
        <w:t xml:space="preserve"> op vliegbasis Leeuwarden</w:t>
      </w:r>
      <w:r w:rsidR="00962DA0" w:rsidRPr="00705910">
        <w:rPr>
          <w:szCs w:val="22"/>
          <w:lang w:val="nl-NL"/>
        </w:rPr>
        <w:t>.</w:t>
      </w:r>
    </w:p>
    <w:p w:rsidR="00AA3324" w:rsidRPr="00705910" w:rsidRDefault="00AA3324" w:rsidP="00557405">
      <w:pPr>
        <w:autoSpaceDE w:val="0"/>
        <w:autoSpaceDN w:val="0"/>
        <w:adjustRightInd w:val="0"/>
        <w:spacing w:line="360" w:lineRule="atLeast"/>
        <w:rPr>
          <w:szCs w:val="22"/>
          <w:lang w:val="nl-NL"/>
        </w:rPr>
      </w:pPr>
    </w:p>
    <w:p w:rsidR="004C3D3D" w:rsidRPr="00705910" w:rsidRDefault="00142E35" w:rsidP="003A7CBF">
      <w:pPr>
        <w:autoSpaceDE w:val="0"/>
        <w:autoSpaceDN w:val="0"/>
        <w:adjustRightInd w:val="0"/>
        <w:spacing w:line="360" w:lineRule="atLeast"/>
        <w:rPr>
          <w:szCs w:val="22"/>
          <w:lang w:val="nl-NL"/>
        </w:rPr>
      </w:pPr>
      <w:r w:rsidRPr="00705910">
        <w:rPr>
          <w:szCs w:val="22"/>
          <w:lang w:val="nl-NL"/>
        </w:rPr>
        <w:t xml:space="preserve">Voor de vliegbasis </w:t>
      </w:r>
      <w:proofErr w:type="spellStart"/>
      <w:r w:rsidRPr="00705910">
        <w:rPr>
          <w:szCs w:val="22"/>
          <w:lang w:val="nl-NL"/>
        </w:rPr>
        <w:t>Volkel</w:t>
      </w:r>
      <w:proofErr w:type="spellEnd"/>
      <w:r w:rsidRPr="00705910">
        <w:rPr>
          <w:szCs w:val="22"/>
          <w:lang w:val="nl-NL"/>
        </w:rPr>
        <w:t xml:space="preserve"> loopt de procedure om </w:t>
      </w:r>
      <w:r w:rsidR="00FA360B" w:rsidRPr="00705910">
        <w:rPr>
          <w:szCs w:val="22"/>
          <w:lang w:val="nl-NL"/>
        </w:rPr>
        <w:t>het</w:t>
      </w:r>
      <w:r w:rsidRPr="00705910">
        <w:rPr>
          <w:szCs w:val="22"/>
          <w:lang w:val="nl-NL"/>
        </w:rPr>
        <w:t xml:space="preserve"> luchthavenbesluit vast te stellen nog. </w:t>
      </w:r>
      <w:r w:rsidR="00B53D80" w:rsidRPr="00705910">
        <w:rPr>
          <w:szCs w:val="22"/>
          <w:lang w:val="nl-NL"/>
        </w:rPr>
        <w:t xml:space="preserve">Na </w:t>
      </w:r>
      <w:r w:rsidRPr="00705910">
        <w:rPr>
          <w:szCs w:val="22"/>
          <w:lang w:val="nl-NL"/>
        </w:rPr>
        <w:t xml:space="preserve">vaststelling van dit luchthavenbesluit </w:t>
      </w:r>
      <w:r w:rsidR="00B53D80" w:rsidRPr="00705910">
        <w:rPr>
          <w:szCs w:val="22"/>
          <w:lang w:val="nl-NL"/>
        </w:rPr>
        <w:t xml:space="preserve">zal </w:t>
      </w:r>
      <w:r w:rsidRPr="00705910">
        <w:rPr>
          <w:szCs w:val="22"/>
          <w:lang w:val="nl-NL"/>
        </w:rPr>
        <w:t xml:space="preserve">er voor de vliegbasis </w:t>
      </w:r>
      <w:proofErr w:type="spellStart"/>
      <w:r w:rsidRPr="00705910">
        <w:rPr>
          <w:szCs w:val="22"/>
          <w:lang w:val="nl-NL"/>
        </w:rPr>
        <w:t>Volkel</w:t>
      </w:r>
      <w:proofErr w:type="spellEnd"/>
      <w:r w:rsidRPr="00705910">
        <w:rPr>
          <w:szCs w:val="22"/>
          <w:lang w:val="nl-NL"/>
        </w:rPr>
        <w:t xml:space="preserve"> een geluidszone gelden welke </w:t>
      </w:r>
      <w:r w:rsidR="00B53D80" w:rsidRPr="00705910">
        <w:rPr>
          <w:szCs w:val="22"/>
          <w:lang w:val="nl-NL"/>
        </w:rPr>
        <w:t xml:space="preserve">zal </w:t>
      </w:r>
      <w:r w:rsidRPr="00705910">
        <w:rPr>
          <w:szCs w:val="22"/>
          <w:lang w:val="nl-NL"/>
        </w:rPr>
        <w:t>afwijk</w:t>
      </w:r>
      <w:r w:rsidR="00B53D80" w:rsidRPr="00705910">
        <w:rPr>
          <w:szCs w:val="22"/>
          <w:lang w:val="nl-NL"/>
        </w:rPr>
        <w:t>en</w:t>
      </w:r>
      <w:r w:rsidRPr="00705910">
        <w:rPr>
          <w:szCs w:val="22"/>
          <w:lang w:val="nl-NL"/>
        </w:rPr>
        <w:t xml:space="preserve"> van de bestaande geluidszone. Vooruitlopend op dit proces wordt in dit onderzoek daarom gebruik gemaakt van </w:t>
      </w:r>
      <w:r w:rsidRPr="00705910">
        <w:rPr>
          <w:lang w:val="nl-NL"/>
        </w:rPr>
        <w:t xml:space="preserve">de 35 </w:t>
      </w:r>
      <w:proofErr w:type="spellStart"/>
      <w:r w:rsidRPr="00705910">
        <w:rPr>
          <w:lang w:val="nl-NL"/>
        </w:rPr>
        <w:t>Ke</w:t>
      </w:r>
      <w:proofErr w:type="spellEnd"/>
      <w:r w:rsidRPr="00705910">
        <w:rPr>
          <w:lang w:val="nl-NL"/>
        </w:rPr>
        <w:t xml:space="preserve"> geluidscontour </w:t>
      </w:r>
      <w:r w:rsidR="00B53D80" w:rsidRPr="00705910">
        <w:rPr>
          <w:lang w:val="nl-NL"/>
        </w:rPr>
        <w:t>van de</w:t>
      </w:r>
      <w:r w:rsidRPr="00705910">
        <w:rPr>
          <w:lang w:val="nl-NL"/>
        </w:rPr>
        <w:t xml:space="preserve"> ‘Geheel </w:t>
      </w:r>
      <w:proofErr w:type="spellStart"/>
      <w:r w:rsidRPr="00705910">
        <w:rPr>
          <w:lang w:val="nl-NL"/>
        </w:rPr>
        <w:t>Niemeskant</w:t>
      </w:r>
      <w:proofErr w:type="spellEnd"/>
      <w:r w:rsidRPr="00705910">
        <w:rPr>
          <w:lang w:val="nl-NL"/>
        </w:rPr>
        <w:t xml:space="preserve">’ Variant uit de MER </w:t>
      </w:r>
      <w:proofErr w:type="spellStart"/>
      <w:r w:rsidRPr="00705910">
        <w:rPr>
          <w:lang w:val="nl-NL"/>
        </w:rPr>
        <w:t>Volkel</w:t>
      </w:r>
      <w:proofErr w:type="spellEnd"/>
      <w:r w:rsidRPr="00705910">
        <w:rPr>
          <w:lang w:val="nl-NL"/>
        </w:rPr>
        <w:t xml:space="preserve"> 2012</w:t>
      </w:r>
      <w:r w:rsidR="00D72F5C" w:rsidRPr="00705910">
        <w:rPr>
          <w:lang w:val="nl-NL"/>
        </w:rPr>
        <w:t>, als zijnde de voorziene zone</w:t>
      </w:r>
      <w:r w:rsidR="007F3431" w:rsidRPr="00705910">
        <w:rPr>
          <w:lang w:val="nl-NL"/>
        </w:rPr>
        <w:t xml:space="preserve"> [</w:t>
      </w:r>
      <w:r w:rsidR="00E850C6" w:rsidRPr="00705910">
        <w:rPr>
          <w:lang w:val="nl-NL"/>
        </w:rPr>
        <w:fldChar w:fldCharType="begin"/>
      </w:r>
      <w:r w:rsidR="00E850C6" w:rsidRPr="00705910">
        <w:rPr>
          <w:lang w:val="nl-NL"/>
        </w:rPr>
        <w:instrText xml:space="preserve"> REF _Ref401656982 \h </w:instrText>
      </w:r>
      <w:r w:rsidR="00E61BFC" w:rsidRPr="00705910">
        <w:rPr>
          <w:lang w:val="nl-NL"/>
        </w:rPr>
        <w:instrText xml:space="preserve"> \* MERGEFORMAT </w:instrText>
      </w:r>
      <w:r w:rsidR="00E850C6" w:rsidRPr="00705910">
        <w:rPr>
          <w:lang w:val="nl-NL"/>
        </w:rPr>
      </w:r>
      <w:r w:rsidR="00E850C6" w:rsidRPr="00705910">
        <w:rPr>
          <w:lang w:val="nl-NL"/>
        </w:rPr>
        <w:fldChar w:fldCharType="separate"/>
      </w:r>
      <w:r w:rsidR="00E850C6" w:rsidRPr="00705910">
        <w:rPr>
          <w:rFonts w:asciiTheme="minorHAnsi" w:eastAsiaTheme="minorHAnsi" w:hAnsiTheme="minorHAnsi" w:cstheme="minorHAnsi"/>
          <w:bCs/>
          <w:lang w:val="nl-NL" w:eastAsia="en-US"/>
        </w:rPr>
        <w:t>11</w:t>
      </w:r>
      <w:r w:rsidR="00E850C6" w:rsidRPr="00705910">
        <w:rPr>
          <w:lang w:val="nl-NL"/>
        </w:rPr>
        <w:fldChar w:fldCharType="end"/>
      </w:r>
      <w:r w:rsidR="007F3431" w:rsidRPr="00705910">
        <w:rPr>
          <w:lang w:val="nl-NL"/>
        </w:rPr>
        <w:t>]</w:t>
      </w:r>
      <w:r w:rsidR="00FA360B" w:rsidRPr="00705910">
        <w:rPr>
          <w:lang w:val="nl-NL"/>
        </w:rPr>
        <w:t>.</w:t>
      </w:r>
      <w:bookmarkStart w:id="53" w:name="_Ref394398531"/>
      <w:bookmarkStart w:id="54" w:name="_Ref395262626"/>
    </w:p>
    <w:p w:rsidR="001507B2" w:rsidRPr="00705910" w:rsidRDefault="001507B2" w:rsidP="003A7CBF">
      <w:pPr>
        <w:autoSpaceDE w:val="0"/>
        <w:autoSpaceDN w:val="0"/>
        <w:adjustRightInd w:val="0"/>
        <w:spacing w:line="360" w:lineRule="atLeast"/>
        <w:rPr>
          <w:szCs w:val="22"/>
          <w:lang w:val="nl-NL"/>
        </w:rPr>
      </w:pPr>
    </w:p>
    <w:p w:rsidR="009537E1" w:rsidRPr="00705910" w:rsidRDefault="009537E1" w:rsidP="009537E1">
      <w:pPr>
        <w:pStyle w:val="Kop3"/>
        <w:tabs>
          <w:tab w:val="left" w:pos="652"/>
          <w:tab w:val="num" w:pos="720"/>
          <w:tab w:val="left" w:pos="822"/>
        </w:tabs>
        <w:spacing w:line="340" w:lineRule="atLeast"/>
        <w:ind w:left="0" w:firstLine="0"/>
      </w:pPr>
      <w:bookmarkStart w:id="55" w:name="_Toc395603401"/>
      <w:bookmarkStart w:id="56" w:name="_Toc395689739"/>
      <w:bookmarkStart w:id="57" w:name="_Ref396940400"/>
      <w:bookmarkStart w:id="58" w:name="_Ref396941704"/>
      <w:bookmarkStart w:id="59" w:name="_Ref397068824"/>
      <w:bookmarkStart w:id="60" w:name="_Toc400711892"/>
      <w:proofErr w:type="spellStart"/>
      <w:r w:rsidRPr="00705910">
        <w:t>Berekeningsmethodiek</w:t>
      </w:r>
      <w:proofErr w:type="spellEnd"/>
      <w:r w:rsidRPr="00705910">
        <w:t xml:space="preserve"> </w:t>
      </w:r>
      <w:proofErr w:type="spellStart"/>
      <w:r w:rsidRPr="00705910">
        <w:t>geluidsbelasting</w:t>
      </w:r>
      <w:proofErr w:type="spellEnd"/>
      <w:r w:rsidRPr="00705910">
        <w:t xml:space="preserve"> in </w:t>
      </w:r>
      <w:proofErr w:type="spellStart"/>
      <w:r w:rsidRPr="00705910">
        <w:t>Kosteneenheden</w:t>
      </w:r>
      <w:bookmarkEnd w:id="53"/>
      <w:bookmarkEnd w:id="54"/>
      <w:bookmarkEnd w:id="55"/>
      <w:bookmarkEnd w:id="56"/>
      <w:bookmarkEnd w:id="57"/>
      <w:bookmarkEnd w:id="58"/>
      <w:bookmarkEnd w:id="59"/>
      <w:bookmarkEnd w:id="60"/>
      <w:proofErr w:type="spellEnd"/>
    </w:p>
    <w:p w:rsidR="009537E1" w:rsidRPr="00705910" w:rsidRDefault="009537E1" w:rsidP="009537E1">
      <w:pPr>
        <w:autoSpaceDE w:val="0"/>
        <w:autoSpaceDN w:val="0"/>
        <w:adjustRightInd w:val="0"/>
        <w:rPr>
          <w:rFonts w:ascii="TimesNewRomanPSMT" w:hAnsi="TimesNewRomanPSMT" w:cs="TimesNewRomanPSMT"/>
          <w:szCs w:val="22"/>
        </w:rPr>
      </w:pPr>
    </w:p>
    <w:p w:rsidR="009537E1" w:rsidRPr="00705910" w:rsidRDefault="009537E1" w:rsidP="003A7CBF">
      <w:pPr>
        <w:autoSpaceDE w:val="0"/>
        <w:autoSpaceDN w:val="0"/>
        <w:adjustRightInd w:val="0"/>
        <w:spacing w:line="360" w:lineRule="atLeast"/>
        <w:rPr>
          <w:szCs w:val="22"/>
          <w:lang w:val="nl-NL"/>
        </w:rPr>
      </w:pPr>
      <w:r w:rsidRPr="00705910">
        <w:rPr>
          <w:szCs w:val="22"/>
          <w:lang w:val="nl-NL"/>
        </w:rPr>
        <w:t xml:space="preserve">De geluidsbelasting in Kosteneenheden </w:t>
      </w:r>
      <w:r w:rsidR="00635072" w:rsidRPr="00705910">
        <w:rPr>
          <w:szCs w:val="22"/>
          <w:lang w:val="nl-NL"/>
        </w:rPr>
        <w:t>(</w:t>
      </w:r>
      <w:proofErr w:type="spellStart"/>
      <w:r w:rsidR="00635072" w:rsidRPr="00705910">
        <w:rPr>
          <w:szCs w:val="22"/>
          <w:lang w:val="nl-NL"/>
        </w:rPr>
        <w:t>Ke</w:t>
      </w:r>
      <w:proofErr w:type="spellEnd"/>
      <w:r w:rsidR="00635072" w:rsidRPr="00705910">
        <w:rPr>
          <w:szCs w:val="22"/>
          <w:lang w:val="nl-NL"/>
        </w:rPr>
        <w:t xml:space="preserve">) </w:t>
      </w:r>
      <w:r w:rsidRPr="00705910">
        <w:rPr>
          <w:szCs w:val="22"/>
          <w:lang w:val="nl-NL"/>
        </w:rPr>
        <w:t xml:space="preserve">wordt bepaald volgens de in artikel 3 van het </w:t>
      </w:r>
      <w:r w:rsidR="003A7CBF" w:rsidRPr="00705910">
        <w:rPr>
          <w:szCs w:val="22"/>
          <w:lang w:val="nl-NL"/>
        </w:rPr>
        <w:t>B</w:t>
      </w:r>
      <w:r w:rsidRPr="00705910">
        <w:rPr>
          <w:szCs w:val="22"/>
          <w:lang w:val="nl-NL"/>
        </w:rPr>
        <w:t xml:space="preserve">esluit </w:t>
      </w:r>
      <w:r w:rsidR="008A796F" w:rsidRPr="00705910">
        <w:rPr>
          <w:szCs w:val="22"/>
          <w:lang w:val="nl-NL"/>
        </w:rPr>
        <w:t>militaire luchthavens [</w:t>
      </w:r>
      <w:r w:rsidR="00D32D78" w:rsidRPr="00705910">
        <w:rPr>
          <w:szCs w:val="22"/>
          <w:lang w:val="nl-NL"/>
        </w:rPr>
        <w:fldChar w:fldCharType="begin"/>
      </w:r>
      <w:r w:rsidR="00D32D78" w:rsidRPr="00705910">
        <w:rPr>
          <w:szCs w:val="22"/>
          <w:lang w:val="nl-NL"/>
        </w:rPr>
        <w:instrText xml:space="preserve"> REF _Ref395782362 \h </w:instrText>
      </w:r>
      <w:r w:rsidR="00705910">
        <w:rPr>
          <w:szCs w:val="22"/>
          <w:lang w:val="nl-NL"/>
        </w:rPr>
        <w:instrText xml:space="preserve"> \* MERGEFORMAT </w:instrText>
      </w:r>
      <w:r w:rsidR="00D32D78" w:rsidRPr="00705910">
        <w:rPr>
          <w:szCs w:val="22"/>
          <w:lang w:val="nl-NL"/>
        </w:rPr>
      </w:r>
      <w:r w:rsidR="00D32D78" w:rsidRPr="00705910">
        <w:rPr>
          <w:szCs w:val="22"/>
          <w:lang w:val="nl-NL"/>
        </w:rPr>
        <w:fldChar w:fldCharType="separate"/>
      </w:r>
      <w:r w:rsidR="00881927" w:rsidRPr="00705910">
        <w:rPr>
          <w:rFonts w:asciiTheme="minorHAnsi" w:eastAsiaTheme="minorHAnsi" w:hAnsiTheme="minorHAnsi" w:cstheme="minorHAnsi"/>
          <w:bCs/>
          <w:i/>
          <w:noProof/>
          <w:lang w:val="nl-NL" w:eastAsia="en-US"/>
        </w:rPr>
        <w:t>7</w:t>
      </w:r>
      <w:r w:rsidR="00D32D78" w:rsidRPr="00705910">
        <w:rPr>
          <w:szCs w:val="22"/>
          <w:lang w:val="nl-NL"/>
        </w:rPr>
        <w:fldChar w:fldCharType="end"/>
      </w:r>
      <w:r w:rsidR="008A796F" w:rsidRPr="00705910">
        <w:rPr>
          <w:szCs w:val="22"/>
          <w:lang w:val="nl-NL"/>
        </w:rPr>
        <w:t xml:space="preserve">] </w:t>
      </w:r>
      <w:r w:rsidRPr="00705910">
        <w:rPr>
          <w:szCs w:val="22"/>
          <w:lang w:val="nl-NL"/>
        </w:rPr>
        <w:t>vermelde formule:</w:t>
      </w:r>
    </w:p>
    <w:p w:rsidR="00586EF8" w:rsidRPr="00705910" w:rsidRDefault="00586EF8" w:rsidP="003A7CBF">
      <w:pPr>
        <w:autoSpaceDE w:val="0"/>
        <w:autoSpaceDN w:val="0"/>
        <w:adjustRightInd w:val="0"/>
        <w:spacing w:line="360" w:lineRule="atLeast"/>
        <w:rPr>
          <w:szCs w:val="22"/>
          <w:lang w:val="nl-NL"/>
        </w:rPr>
      </w:pPr>
    </w:p>
    <w:p w:rsidR="00586EF8" w:rsidRPr="00705910" w:rsidRDefault="00586EF8" w:rsidP="00586EF8">
      <w:pPr>
        <w:autoSpaceDE w:val="0"/>
        <w:autoSpaceDN w:val="0"/>
        <w:adjustRightInd w:val="0"/>
        <w:rPr>
          <w:rFonts w:ascii="Cambria Math" w:hAnsi="Cambria Math" w:cs="TimesNewRomanPSMT"/>
          <w:sz w:val="24"/>
          <w:szCs w:val="24"/>
          <w:lang w:val="nl-NL"/>
          <w:oMath/>
        </w:rPr>
      </w:pPr>
      <m:oMathPara>
        <m:oMath>
          <m:r>
            <w:rPr>
              <w:rFonts w:ascii="Cambria Math" w:hAnsi="Cambria Math"/>
              <w:sz w:val="24"/>
              <w:szCs w:val="24"/>
              <w:lang w:val="nl-NL"/>
            </w:rPr>
            <m:t xml:space="preserve">geluidsbelasting in Ke </m:t>
          </m:r>
          <m:r>
            <w:rPr>
              <w:rFonts w:ascii="Cambria Math" w:eastAsia="SymbolMT" w:hAnsi="Cambria Math" w:cs="SymbolMT"/>
              <w:sz w:val="24"/>
              <w:szCs w:val="24"/>
              <w:lang w:val="nl-NL"/>
            </w:rPr>
            <m:t xml:space="preserve">= </m:t>
          </m:r>
          <m:r>
            <w:rPr>
              <w:rFonts w:ascii="Cambria Math" w:hAnsi="Cambria Math" w:cs="TimesNewRomanPSMT"/>
              <w:sz w:val="24"/>
              <w:szCs w:val="24"/>
              <w:lang w:val="nl-NL"/>
            </w:rPr>
            <m:t xml:space="preserve">20 </m:t>
          </m:r>
          <m:r>
            <w:rPr>
              <w:rFonts w:ascii="Cambria Math" w:eastAsia="SymbolMT" w:hAnsi="Cambria Math" w:cs="SymbolMT" w:hint="eastAsia"/>
              <w:sz w:val="24"/>
              <w:szCs w:val="24"/>
              <w:lang w:val="nl-NL"/>
            </w:rPr>
            <m:t>*</m:t>
          </m:r>
          <m:func>
            <m:funcPr>
              <m:ctrlPr>
                <w:rPr>
                  <w:rFonts w:ascii="Cambria Math" w:hAnsi="Cambria Math" w:cs="TimesNewRomanPSMT"/>
                  <w:sz w:val="24"/>
                  <w:szCs w:val="24"/>
                  <w:lang w:val="nl-NL"/>
                </w:rPr>
              </m:ctrlPr>
            </m:funcPr>
            <m:fName>
              <m:r>
                <m:rPr>
                  <m:sty m:val="p"/>
                </m:rPr>
                <w:rPr>
                  <w:rFonts w:ascii="Cambria Math" w:hAnsi="Cambria Math" w:cs="TimesNewRomanPSMT"/>
                  <w:sz w:val="24"/>
                  <w:szCs w:val="24"/>
                  <w:lang w:val="nl-NL"/>
                </w:rPr>
                <m:t>log</m:t>
              </m:r>
              <m:ctrlPr>
                <w:rPr>
                  <w:rFonts w:ascii="Cambria Math" w:eastAsia="SymbolMT" w:hAnsi="Cambria Math" w:cs="SymbolMT"/>
                  <w:i/>
                  <w:sz w:val="24"/>
                  <w:szCs w:val="24"/>
                  <w:lang w:val="nl-NL"/>
                </w:rPr>
              </m:ctrlPr>
            </m:fName>
            <m:e>
              <m:d>
                <m:dPr>
                  <m:ctrlPr>
                    <w:rPr>
                      <w:rFonts w:ascii="Cambria Math" w:hAnsi="Cambria Math" w:cs="TimesNewRomanPSMT"/>
                      <w:i/>
                      <w:sz w:val="24"/>
                      <w:szCs w:val="24"/>
                      <w:lang w:val="nl-NL"/>
                    </w:rPr>
                  </m:ctrlPr>
                </m:dPr>
                <m:e>
                  <m:nary>
                    <m:naryPr>
                      <m:chr m:val="∑"/>
                      <m:limLoc m:val="undOvr"/>
                      <m:subHide m:val="1"/>
                      <m:supHide m:val="1"/>
                      <m:ctrlPr>
                        <w:rPr>
                          <w:rFonts w:ascii="Cambria Math" w:hAnsi="Cambria Math"/>
                          <w:i/>
                          <w:iCs/>
                          <w:sz w:val="24"/>
                          <w:szCs w:val="24"/>
                          <w:lang w:val="nl-NL"/>
                        </w:rPr>
                      </m:ctrlPr>
                    </m:naryPr>
                    <m:sub/>
                    <m:sup/>
                    <m:e>
                      <m:r>
                        <w:rPr>
                          <w:rFonts w:ascii="Cambria Math" w:hAnsi="Cambria Math"/>
                          <w:sz w:val="24"/>
                          <w:szCs w:val="24"/>
                          <w:lang w:val="nl-NL"/>
                        </w:rPr>
                        <m:t>n</m:t>
                      </m:r>
                      <m:r>
                        <w:rPr>
                          <w:rFonts w:ascii="Cambria Math" w:eastAsia="SymbolMT" w:hAnsi="Cambria Math" w:cs="SymbolMT"/>
                          <w:sz w:val="36"/>
                          <w:szCs w:val="36"/>
                          <w:lang w:val="nl-NL"/>
                        </w:rPr>
                        <m:t xml:space="preserve"> </m:t>
                      </m:r>
                      <m:r>
                        <w:rPr>
                          <w:rFonts w:ascii="Cambria Math" w:eastAsia="SymbolMT" w:hAnsi="Cambria Math" w:cs="SymbolMT" w:hint="eastAsia"/>
                          <w:sz w:val="24"/>
                          <w:szCs w:val="24"/>
                          <w:lang w:val="nl-NL"/>
                        </w:rPr>
                        <m:t>*</m:t>
                      </m:r>
                      <m:sSup>
                        <m:sSupPr>
                          <m:ctrlPr>
                            <w:rPr>
                              <w:rFonts w:ascii="Cambria Math" w:hAnsi="Cambria Math" w:cs="TimesNewRomanPSMT"/>
                              <w:i/>
                              <w:sz w:val="24"/>
                              <w:szCs w:val="24"/>
                              <w:vertAlign w:val="superscript"/>
                              <w:lang w:val="nl-NL"/>
                            </w:rPr>
                          </m:ctrlPr>
                        </m:sSupPr>
                        <m:e>
                          <m:r>
                            <w:rPr>
                              <w:rFonts w:ascii="Cambria Math" w:hAnsi="Cambria Math" w:cs="TimesNewRomanPSMT"/>
                              <w:sz w:val="24"/>
                              <w:szCs w:val="24"/>
                              <w:lang w:val="nl-NL"/>
                            </w:rPr>
                            <m:t>10</m:t>
                          </m:r>
                        </m:e>
                        <m:sup>
                          <m:f>
                            <m:fPr>
                              <m:ctrlPr>
                                <w:rPr>
                                  <w:rFonts w:ascii="Cambria Math" w:hAnsi="Cambria Math" w:cs="TimesNewRomanPSMT"/>
                                  <w:i/>
                                  <w:sz w:val="24"/>
                                  <w:szCs w:val="24"/>
                                  <w:vertAlign w:val="superscript"/>
                                  <w:lang w:val="nl-NL"/>
                                </w:rPr>
                              </m:ctrlPr>
                            </m:fPr>
                            <m:num>
                              <m:r>
                                <w:rPr>
                                  <w:rFonts w:ascii="Cambria Math" w:hAnsi="Cambria Math" w:cs="TimesNewRomanPSMT"/>
                                  <w:sz w:val="24"/>
                                  <w:szCs w:val="24"/>
                                  <w:vertAlign w:val="superscript"/>
                                  <w:lang w:val="nl-NL"/>
                                </w:rPr>
                                <m:t>L</m:t>
                              </m:r>
                            </m:num>
                            <m:den>
                              <m:r>
                                <w:rPr>
                                  <w:rFonts w:ascii="Cambria Math" w:hAnsi="Cambria Math" w:cs="TimesNewRomanPSMT"/>
                                  <w:sz w:val="14"/>
                                  <w:szCs w:val="14"/>
                                  <w:vertAlign w:val="superscript"/>
                                  <w:lang w:val="nl-NL"/>
                                </w:rPr>
                                <m:t>15</m:t>
                              </m:r>
                            </m:den>
                          </m:f>
                        </m:sup>
                      </m:sSup>
                    </m:e>
                  </m:nary>
                </m:e>
              </m:d>
            </m:e>
          </m:func>
          <m:r>
            <w:rPr>
              <w:rFonts w:ascii="Cambria Math" w:eastAsia="SymbolMT" w:hAnsi="Cambria Math" w:cs="SymbolMT" w:hint="eastAsia"/>
              <w:sz w:val="24"/>
              <w:szCs w:val="24"/>
              <w:lang w:val="nl-NL"/>
            </w:rPr>
            <m:t>-</m:t>
          </m:r>
          <m:r>
            <w:rPr>
              <w:rFonts w:ascii="Cambria Math" w:hAnsi="Cambria Math" w:cs="TimesNewRomanPSMT"/>
              <w:sz w:val="24"/>
              <w:szCs w:val="24"/>
              <w:lang w:val="nl-NL"/>
            </w:rPr>
            <m:t>157</m:t>
          </m:r>
        </m:oMath>
      </m:oMathPara>
    </w:p>
    <w:p w:rsidR="00586EF8" w:rsidRPr="00705910" w:rsidRDefault="00586EF8" w:rsidP="003A7CBF">
      <w:pPr>
        <w:autoSpaceDE w:val="0"/>
        <w:autoSpaceDN w:val="0"/>
        <w:adjustRightInd w:val="0"/>
        <w:spacing w:line="360" w:lineRule="atLeast"/>
        <w:rPr>
          <w:szCs w:val="22"/>
          <w:lang w:val="nl-NL"/>
        </w:rPr>
      </w:pPr>
    </w:p>
    <w:p w:rsidR="009537E1" w:rsidRPr="00705910" w:rsidRDefault="009537E1" w:rsidP="003A7CBF">
      <w:pPr>
        <w:autoSpaceDE w:val="0"/>
        <w:autoSpaceDN w:val="0"/>
        <w:adjustRightInd w:val="0"/>
        <w:spacing w:line="360" w:lineRule="atLeast"/>
        <w:rPr>
          <w:szCs w:val="22"/>
          <w:lang w:val="nl-NL"/>
        </w:rPr>
      </w:pPr>
      <w:r w:rsidRPr="00705910">
        <w:rPr>
          <w:szCs w:val="22"/>
          <w:lang w:val="nl-NL"/>
        </w:rPr>
        <w:t xml:space="preserve">In deze formule staat het </w:t>
      </w:r>
      <w:r w:rsidR="00B2734E" w:rsidRPr="00705910">
        <w:rPr>
          <w:szCs w:val="22"/>
          <w:lang w:val="nl-NL"/>
        </w:rPr>
        <w:t>som</w:t>
      </w:r>
      <w:r w:rsidRPr="00705910">
        <w:rPr>
          <w:szCs w:val="22"/>
          <w:lang w:val="nl-NL"/>
        </w:rPr>
        <w:t xml:space="preserve"> (</w:t>
      </w:r>
      <w:r w:rsidRPr="00705910">
        <w:rPr>
          <w:szCs w:val="22"/>
        </w:rPr>
        <w:t>Σ</w:t>
      </w:r>
      <w:r w:rsidRPr="00705910">
        <w:rPr>
          <w:szCs w:val="22"/>
          <w:lang w:val="nl-NL"/>
        </w:rPr>
        <w:t>) teken voor de optelling van de bijdragen van alle</w:t>
      </w:r>
      <w:r w:rsidR="00557405" w:rsidRPr="00705910">
        <w:rPr>
          <w:szCs w:val="22"/>
          <w:lang w:val="nl-NL"/>
        </w:rPr>
        <w:t xml:space="preserve"> </w:t>
      </w:r>
      <w:r w:rsidRPr="00705910">
        <w:rPr>
          <w:szCs w:val="22"/>
          <w:lang w:val="nl-NL"/>
        </w:rPr>
        <w:t xml:space="preserve">luchtvaartuigen die ter plaatse van een berekeningspunt voorbij vliegen in een periode van een jaar. Het teken n staat voor de etmaalweegfactor, ook wel nachtstraffactor genoemd. Deze factor moet de grotere mate van hinder van vliegtuigbewegingen in de avond en nachtelijke uren tot uitdrukking brengen. De nachtstraffactor is tijdsafhankelijk, zie tabel 1. Het teken L in de formule staat voor het maximale geluidsniveau </w:t>
      </w:r>
      <w:r w:rsidR="00A452DB" w:rsidRPr="00705910">
        <w:rPr>
          <w:szCs w:val="22"/>
          <w:lang w:val="nl-NL"/>
        </w:rPr>
        <w:t>“</w:t>
      </w:r>
      <w:proofErr w:type="spellStart"/>
      <w:r w:rsidR="00A452DB" w:rsidRPr="00705910">
        <w:rPr>
          <w:szCs w:val="22"/>
          <w:lang w:val="nl-NL"/>
        </w:rPr>
        <w:t>LAmax</w:t>
      </w:r>
      <w:proofErr w:type="spellEnd"/>
      <w:r w:rsidR="00A452DB" w:rsidRPr="00705910">
        <w:rPr>
          <w:szCs w:val="22"/>
          <w:lang w:val="nl-NL"/>
        </w:rPr>
        <w:t xml:space="preserve">” </w:t>
      </w:r>
      <w:r w:rsidRPr="00705910">
        <w:rPr>
          <w:szCs w:val="22"/>
          <w:lang w:val="nl-NL"/>
        </w:rPr>
        <w:t xml:space="preserve">in dB(A) in een </w:t>
      </w:r>
      <w:r w:rsidR="00750968" w:rsidRPr="00705910">
        <w:rPr>
          <w:szCs w:val="22"/>
          <w:lang w:val="nl-NL"/>
        </w:rPr>
        <w:t>berekenings</w:t>
      </w:r>
      <w:r w:rsidRPr="00705910">
        <w:rPr>
          <w:szCs w:val="22"/>
          <w:lang w:val="nl-NL"/>
        </w:rPr>
        <w:t>punt tijdens de vliegtuigpassage.</w:t>
      </w:r>
    </w:p>
    <w:p w:rsidR="009537E1" w:rsidRPr="00705910" w:rsidRDefault="009537E1" w:rsidP="009537E1">
      <w:pPr>
        <w:autoSpaceDE w:val="0"/>
        <w:autoSpaceDN w:val="0"/>
        <w:adjustRightInd w:val="0"/>
        <w:rPr>
          <w:szCs w:val="22"/>
          <w:lang w:val="nl-NL"/>
        </w:rPr>
      </w:pPr>
    </w:p>
    <w:p w:rsidR="0065451A" w:rsidRPr="00705910" w:rsidRDefault="0065451A" w:rsidP="0065451A">
      <w:pPr>
        <w:pStyle w:val="Bijschrift"/>
        <w:keepNext/>
      </w:pPr>
      <w:r w:rsidRPr="00705910">
        <w:t xml:space="preserve">Tabel </w:t>
      </w:r>
      <w:r w:rsidRPr="00705910">
        <w:fldChar w:fldCharType="begin"/>
      </w:r>
      <w:r w:rsidRPr="00705910">
        <w:instrText xml:space="preserve"> SEQ Tabel \* ARABIC </w:instrText>
      </w:r>
      <w:r w:rsidRPr="00705910">
        <w:fldChar w:fldCharType="separate"/>
      </w:r>
      <w:r w:rsidR="005D71BA" w:rsidRPr="00705910">
        <w:rPr>
          <w:noProof/>
        </w:rPr>
        <w:t>1</w:t>
      </w:r>
      <w:r w:rsidRPr="00705910">
        <w:fldChar w:fldCharType="end"/>
      </w:r>
      <w:r w:rsidRPr="00705910">
        <w:t>: Nachtstraffactoren per tijdsperiode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843"/>
      </w:tblGrid>
      <w:tr w:rsidR="009537E1" w:rsidRPr="00705910" w:rsidTr="00AA3324">
        <w:tc>
          <w:tcPr>
            <w:tcW w:w="2518" w:type="dxa"/>
            <w:shd w:val="clear" w:color="auto" w:fill="auto"/>
          </w:tcPr>
          <w:p w:rsidR="009537E1" w:rsidRPr="00705910" w:rsidRDefault="009537E1" w:rsidP="00AA3324">
            <w:pPr>
              <w:pStyle w:val="Plattetekst"/>
              <w:jc w:val="center"/>
              <w:rPr>
                <w:lang w:val="nl-NL"/>
              </w:rPr>
            </w:pPr>
            <w:proofErr w:type="spellStart"/>
            <w:r w:rsidRPr="00705910">
              <w:rPr>
                <w:lang w:val="nl-NL"/>
              </w:rPr>
              <w:t>Dagperiode</w:t>
            </w:r>
            <w:proofErr w:type="spellEnd"/>
            <w:r w:rsidRPr="00705910">
              <w:rPr>
                <w:lang w:val="nl-NL"/>
              </w:rPr>
              <w:t xml:space="preserve"> (lokale tijd)</w:t>
            </w:r>
          </w:p>
          <w:p w:rsidR="009537E1" w:rsidRPr="00705910" w:rsidRDefault="009537E1" w:rsidP="00AA3324">
            <w:pPr>
              <w:pStyle w:val="Plattetekst"/>
              <w:jc w:val="center"/>
              <w:rPr>
                <w:lang w:val="nl-NL"/>
              </w:rPr>
            </w:pPr>
            <w:r w:rsidRPr="00705910">
              <w:rPr>
                <w:lang w:val="nl-NL"/>
              </w:rPr>
              <w:t>van [uur] tot [uur]</w:t>
            </w:r>
          </w:p>
        </w:tc>
        <w:tc>
          <w:tcPr>
            <w:tcW w:w="1843" w:type="dxa"/>
            <w:shd w:val="clear" w:color="auto" w:fill="auto"/>
          </w:tcPr>
          <w:p w:rsidR="009537E1" w:rsidRPr="00705910" w:rsidRDefault="009537E1" w:rsidP="00AA3324">
            <w:pPr>
              <w:pStyle w:val="Plattetekst"/>
              <w:jc w:val="center"/>
            </w:pPr>
            <w:proofErr w:type="spellStart"/>
            <w:r w:rsidRPr="00705910">
              <w:t>Nachtstraffactor</w:t>
            </w:r>
            <w:proofErr w:type="spellEnd"/>
          </w:p>
          <w:p w:rsidR="009537E1" w:rsidRPr="00705910" w:rsidRDefault="009537E1" w:rsidP="00AA3324">
            <w:pPr>
              <w:pStyle w:val="Plattetekst"/>
              <w:jc w:val="center"/>
            </w:pPr>
            <w:r w:rsidRPr="00705910">
              <w:t>n</w:t>
            </w:r>
          </w:p>
        </w:tc>
      </w:tr>
      <w:tr w:rsidR="009537E1" w:rsidRPr="00705910" w:rsidTr="00AA3324">
        <w:tc>
          <w:tcPr>
            <w:tcW w:w="2518" w:type="dxa"/>
            <w:shd w:val="clear" w:color="auto" w:fill="auto"/>
          </w:tcPr>
          <w:p w:rsidR="009537E1" w:rsidRPr="00705910" w:rsidRDefault="009537E1" w:rsidP="00AA3324">
            <w:pPr>
              <w:pStyle w:val="Plattetekst"/>
              <w:jc w:val="center"/>
            </w:pPr>
            <w:r w:rsidRPr="00705910">
              <w:t>0 –  6</w:t>
            </w:r>
          </w:p>
        </w:tc>
        <w:tc>
          <w:tcPr>
            <w:tcW w:w="1843" w:type="dxa"/>
            <w:shd w:val="clear" w:color="auto" w:fill="auto"/>
          </w:tcPr>
          <w:p w:rsidR="009537E1" w:rsidRPr="00705910" w:rsidRDefault="009537E1" w:rsidP="00AA3324">
            <w:pPr>
              <w:pStyle w:val="Plattetekst"/>
              <w:jc w:val="center"/>
            </w:pPr>
            <w:r w:rsidRPr="00705910">
              <w:t>10</w:t>
            </w:r>
          </w:p>
        </w:tc>
      </w:tr>
      <w:tr w:rsidR="009537E1" w:rsidRPr="00705910" w:rsidTr="00AA3324">
        <w:tc>
          <w:tcPr>
            <w:tcW w:w="2518" w:type="dxa"/>
            <w:shd w:val="clear" w:color="auto" w:fill="auto"/>
          </w:tcPr>
          <w:p w:rsidR="009537E1" w:rsidRPr="00705910" w:rsidRDefault="009537E1" w:rsidP="00AA3324">
            <w:pPr>
              <w:pStyle w:val="Plattetekst"/>
              <w:jc w:val="center"/>
            </w:pPr>
            <w:r w:rsidRPr="00705910">
              <w:t>6 –  7</w:t>
            </w:r>
          </w:p>
        </w:tc>
        <w:tc>
          <w:tcPr>
            <w:tcW w:w="1843" w:type="dxa"/>
            <w:shd w:val="clear" w:color="auto" w:fill="auto"/>
          </w:tcPr>
          <w:p w:rsidR="009537E1" w:rsidRPr="00705910" w:rsidRDefault="009537E1" w:rsidP="00AA3324">
            <w:pPr>
              <w:pStyle w:val="Plattetekst"/>
              <w:jc w:val="center"/>
            </w:pPr>
            <w:r w:rsidRPr="00705910">
              <w:t>8</w:t>
            </w:r>
          </w:p>
        </w:tc>
      </w:tr>
      <w:tr w:rsidR="009537E1" w:rsidRPr="00705910" w:rsidTr="00AA3324">
        <w:tc>
          <w:tcPr>
            <w:tcW w:w="2518" w:type="dxa"/>
            <w:shd w:val="clear" w:color="auto" w:fill="auto"/>
          </w:tcPr>
          <w:p w:rsidR="009537E1" w:rsidRPr="00705910" w:rsidRDefault="009537E1" w:rsidP="00AA3324">
            <w:pPr>
              <w:pStyle w:val="Plattetekst"/>
              <w:jc w:val="center"/>
            </w:pPr>
            <w:r w:rsidRPr="00705910">
              <w:t>7 –  8</w:t>
            </w:r>
          </w:p>
        </w:tc>
        <w:tc>
          <w:tcPr>
            <w:tcW w:w="1843" w:type="dxa"/>
            <w:shd w:val="clear" w:color="auto" w:fill="auto"/>
          </w:tcPr>
          <w:p w:rsidR="009537E1" w:rsidRPr="00705910" w:rsidRDefault="009537E1" w:rsidP="00AA3324">
            <w:pPr>
              <w:pStyle w:val="Plattetekst"/>
              <w:jc w:val="center"/>
            </w:pPr>
            <w:r w:rsidRPr="00705910">
              <w:t>4</w:t>
            </w:r>
          </w:p>
        </w:tc>
      </w:tr>
      <w:tr w:rsidR="009537E1" w:rsidRPr="00705910" w:rsidTr="00AA3324">
        <w:tc>
          <w:tcPr>
            <w:tcW w:w="2518" w:type="dxa"/>
            <w:shd w:val="clear" w:color="auto" w:fill="auto"/>
          </w:tcPr>
          <w:p w:rsidR="009537E1" w:rsidRPr="00705910" w:rsidRDefault="009537E1" w:rsidP="00AA3324">
            <w:pPr>
              <w:pStyle w:val="Plattetekst"/>
              <w:jc w:val="center"/>
            </w:pPr>
            <w:r w:rsidRPr="00705910">
              <w:t xml:space="preserve">8 </w:t>
            </w:r>
            <w:r w:rsidR="00030B9E" w:rsidRPr="00705910">
              <w:t>–</w:t>
            </w:r>
            <w:r w:rsidRPr="00705910">
              <w:t xml:space="preserve"> 18</w:t>
            </w:r>
          </w:p>
        </w:tc>
        <w:tc>
          <w:tcPr>
            <w:tcW w:w="1843" w:type="dxa"/>
            <w:shd w:val="clear" w:color="auto" w:fill="auto"/>
          </w:tcPr>
          <w:p w:rsidR="009537E1" w:rsidRPr="00705910" w:rsidRDefault="009537E1" w:rsidP="00AA3324">
            <w:pPr>
              <w:pStyle w:val="Plattetekst"/>
              <w:jc w:val="center"/>
            </w:pPr>
            <w:r w:rsidRPr="00705910">
              <w:t>1</w:t>
            </w:r>
          </w:p>
        </w:tc>
      </w:tr>
      <w:tr w:rsidR="009537E1" w:rsidRPr="00705910" w:rsidTr="00AA3324">
        <w:tc>
          <w:tcPr>
            <w:tcW w:w="2518" w:type="dxa"/>
            <w:shd w:val="clear" w:color="auto" w:fill="auto"/>
          </w:tcPr>
          <w:p w:rsidR="009537E1" w:rsidRPr="00705910" w:rsidRDefault="009537E1" w:rsidP="00AA3324">
            <w:pPr>
              <w:pStyle w:val="Plattetekst"/>
              <w:jc w:val="center"/>
            </w:pPr>
            <w:r w:rsidRPr="00705910">
              <w:t xml:space="preserve">18 </w:t>
            </w:r>
            <w:r w:rsidR="00030B9E" w:rsidRPr="00705910">
              <w:t>–</w:t>
            </w:r>
            <w:r w:rsidRPr="00705910">
              <w:t xml:space="preserve"> 19</w:t>
            </w:r>
          </w:p>
        </w:tc>
        <w:tc>
          <w:tcPr>
            <w:tcW w:w="1843" w:type="dxa"/>
            <w:shd w:val="clear" w:color="auto" w:fill="auto"/>
          </w:tcPr>
          <w:p w:rsidR="009537E1" w:rsidRPr="00705910" w:rsidRDefault="009537E1" w:rsidP="00AA3324">
            <w:pPr>
              <w:pStyle w:val="Plattetekst"/>
              <w:jc w:val="center"/>
            </w:pPr>
            <w:r w:rsidRPr="00705910">
              <w:t>2</w:t>
            </w:r>
          </w:p>
        </w:tc>
      </w:tr>
      <w:tr w:rsidR="009537E1" w:rsidRPr="00705910" w:rsidTr="00AA3324">
        <w:tc>
          <w:tcPr>
            <w:tcW w:w="2518" w:type="dxa"/>
            <w:shd w:val="clear" w:color="auto" w:fill="auto"/>
          </w:tcPr>
          <w:p w:rsidR="009537E1" w:rsidRPr="00705910" w:rsidRDefault="009537E1" w:rsidP="00AA3324">
            <w:pPr>
              <w:pStyle w:val="Plattetekst"/>
              <w:jc w:val="center"/>
            </w:pPr>
            <w:r w:rsidRPr="00705910">
              <w:t xml:space="preserve">19 </w:t>
            </w:r>
            <w:r w:rsidR="00030B9E" w:rsidRPr="00705910">
              <w:t>–</w:t>
            </w:r>
            <w:r w:rsidRPr="00705910">
              <w:t xml:space="preserve"> 20</w:t>
            </w:r>
          </w:p>
        </w:tc>
        <w:tc>
          <w:tcPr>
            <w:tcW w:w="1843" w:type="dxa"/>
            <w:shd w:val="clear" w:color="auto" w:fill="auto"/>
          </w:tcPr>
          <w:p w:rsidR="009537E1" w:rsidRPr="00705910" w:rsidRDefault="009537E1" w:rsidP="00AA3324">
            <w:pPr>
              <w:pStyle w:val="Plattetekst"/>
              <w:jc w:val="center"/>
            </w:pPr>
            <w:r w:rsidRPr="00705910">
              <w:t>3</w:t>
            </w:r>
          </w:p>
        </w:tc>
      </w:tr>
      <w:tr w:rsidR="009537E1" w:rsidRPr="00705910" w:rsidTr="00AA3324">
        <w:tc>
          <w:tcPr>
            <w:tcW w:w="2518" w:type="dxa"/>
            <w:shd w:val="clear" w:color="auto" w:fill="auto"/>
          </w:tcPr>
          <w:p w:rsidR="009537E1" w:rsidRPr="00705910" w:rsidRDefault="009537E1" w:rsidP="00AA3324">
            <w:pPr>
              <w:pStyle w:val="Plattetekst"/>
              <w:jc w:val="center"/>
            </w:pPr>
            <w:r w:rsidRPr="00705910">
              <w:t xml:space="preserve">20 </w:t>
            </w:r>
            <w:r w:rsidR="00030B9E" w:rsidRPr="00705910">
              <w:t>–</w:t>
            </w:r>
            <w:r w:rsidRPr="00705910">
              <w:t xml:space="preserve"> 21</w:t>
            </w:r>
          </w:p>
        </w:tc>
        <w:tc>
          <w:tcPr>
            <w:tcW w:w="1843" w:type="dxa"/>
            <w:shd w:val="clear" w:color="auto" w:fill="auto"/>
          </w:tcPr>
          <w:p w:rsidR="009537E1" w:rsidRPr="00705910" w:rsidRDefault="009537E1" w:rsidP="00AA3324">
            <w:pPr>
              <w:pStyle w:val="Plattetekst"/>
              <w:jc w:val="center"/>
            </w:pPr>
            <w:r w:rsidRPr="00705910">
              <w:t>4</w:t>
            </w:r>
          </w:p>
        </w:tc>
      </w:tr>
      <w:tr w:rsidR="009537E1" w:rsidRPr="00705910" w:rsidTr="00AA3324">
        <w:tc>
          <w:tcPr>
            <w:tcW w:w="2518" w:type="dxa"/>
            <w:shd w:val="clear" w:color="auto" w:fill="auto"/>
          </w:tcPr>
          <w:p w:rsidR="009537E1" w:rsidRPr="00705910" w:rsidRDefault="009537E1" w:rsidP="00AA3324">
            <w:pPr>
              <w:pStyle w:val="Plattetekst"/>
              <w:jc w:val="center"/>
            </w:pPr>
            <w:r w:rsidRPr="00705910">
              <w:t xml:space="preserve">21 </w:t>
            </w:r>
            <w:r w:rsidR="00030B9E" w:rsidRPr="00705910">
              <w:t>–</w:t>
            </w:r>
            <w:r w:rsidRPr="00705910">
              <w:t xml:space="preserve"> 22</w:t>
            </w:r>
          </w:p>
        </w:tc>
        <w:tc>
          <w:tcPr>
            <w:tcW w:w="1843" w:type="dxa"/>
            <w:shd w:val="clear" w:color="auto" w:fill="auto"/>
          </w:tcPr>
          <w:p w:rsidR="009537E1" w:rsidRPr="00705910" w:rsidRDefault="009537E1" w:rsidP="00AA3324">
            <w:pPr>
              <w:pStyle w:val="Plattetekst"/>
              <w:jc w:val="center"/>
            </w:pPr>
            <w:r w:rsidRPr="00705910">
              <w:t>6</w:t>
            </w:r>
          </w:p>
        </w:tc>
      </w:tr>
      <w:tr w:rsidR="009537E1" w:rsidRPr="00705910" w:rsidTr="00AA3324">
        <w:tc>
          <w:tcPr>
            <w:tcW w:w="2518" w:type="dxa"/>
            <w:shd w:val="clear" w:color="auto" w:fill="auto"/>
          </w:tcPr>
          <w:p w:rsidR="009537E1" w:rsidRPr="00705910" w:rsidRDefault="009537E1" w:rsidP="00AA3324">
            <w:pPr>
              <w:pStyle w:val="Plattetekst"/>
              <w:jc w:val="center"/>
            </w:pPr>
            <w:r w:rsidRPr="00705910">
              <w:t xml:space="preserve">22 </w:t>
            </w:r>
            <w:r w:rsidR="00030B9E" w:rsidRPr="00705910">
              <w:t>–</w:t>
            </w:r>
            <w:r w:rsidRPr="00705910">
              <w:t xml:space="preserve"> 23</w:t>
            </w:r>
          </w:p>
        </w:tc>
        <w:tc>
          <w:tcPr>
            <w:tcW w:w="1843" w:type="dxa"/>
            <w:shd w:val="clear" w:color="auto" w:fill="auto"/>
          </w:tcPr>
          <w:p w:rsidR="009537E1" w:rsidRPr="00705910" w:rsidRDefault="009537E1" w:rsidP="00AA3324">
            <w:pPr>
              <w:pStyle w:val="Plattetekst"/>
              <w:jc w:val="center"/>
            </w:pPr>
            <w:r w:rsidRPr="00705910">
              <w:t>8</w:t>
            </w:r>
          </w:p>
        </w:tc>
      </w:tr>
      <w:tr w:rsidR="009537E1" w:rsidRPr="00705910" w:rsidTr="00AA3324">
        <w:tc>
          <w:tcPr>
            <w:tcW w:w="2518" w:type="dxa"/>
            <w:shd w:val="clear" w:color="auto" w:fill="auto"/>
          </w:tcPr>
          <w:p w:rsidR="009537E1" w:rsidRPr="00705910" w:rsidRDefault="009537E1" w:rsidP="00AA3324">
            <w:pPr>
              <w:pStyle w:val="Plattetekst"/>
              <w:jc w:val="center"/>
            </w:pPr>
            <w:r w:rsidRPr="00705910">
              <w:t xml:space="preserve">23 </w:t>
            </w:r>
            <w:r w:rsidR="00030B9E" w:rsidRPr="00705910">
              <w:t>–</w:t>
            </w:r>
            <w:r w:rsidRPr="00705910">
              <w:t xml:space="preserve"> 24</w:t>
            </w:r>
          </w:p>
        </w:tc>
        <w:tc>
          <w:tcPr>
            <w:tcW w:w="1843" w:type="dxa"/>
            <w:shd w:val="clear" w:color="auto" w:fill="auto"/>
          </w:tcPr>
          <w:p w:rsidR="009537E1" w:rsidRPr="00705910" w:rsidRDefault="009537E1" w:rsidP="00AA3324">
            <w:pPr>
              <w:pStyle w:val="Plattetekst"/>
              <w:jc w:val="center"/>
            </w:pPr>
            <w:r w:rsidRPr="00705910">
              <w:t>10</w:t>
            </w:r>
          </w:p>
        </w:tc>
      </w:tr>
    </w:tbl>
    <w:p w:rsidR="008A796F" w:rsidRPr="00705910" w:rsidRDefault="008A796F" w:rsidP="00C3474E">
      <w:pPr>
        <w:rPr>
          <w:i/>
          <w:szCs w:val="22"/>
          <w:lang w:val="nl-NL"/>
        </w:rPr>
      </w:pPr>
    </w:p>
    <w:p w:rsidR="00E4562A" w:rsidRPr="00705910" w:rsidRDefault="00013E20" w:rsidP="00EE5CEC">
      <w:pPr>
        <w:spacing w:line="360" w:lineRule="atLeast"/>
        <w:rPr>
          <w:i/>
          <w:szCs w:val="22"/>
          <w:lang w:val="nl-NL"/>
        </w:rPr>
      </w:pPr>
      <w:r w:rsidRPr="00705910">
        <w:rPr>
          <w:i/>
          <w:szCs w:val="22"/>
          <w:lang w:val="nl-NL"/>
        </w:rPr>
        <w:lastRenderedPageBreak/>
        <w:t>Drempelwaarde van</w:t>
      </w:r>
      <w:r w:rsidR="00C3474E" w:rsidRPr="00705910">
        <w:rPr>
          <w:i/>
          <w:szCs w:val="22"/>
          <w:lang w:val="nl-NL"/>
        </w:rPr>
        <w:t xml:space="preserve"> 65 dB(A)</w:t>
      </w:r>
    </w:p>
    <w:p w:rsidR="00EE5CEC" w:rsidRPr="00705910" w:rsidRDefault="00EE5CEC" w:rsidP="00EE5CEC">
      <w:pPr>
        <w:spacing w:line="360" w:lineRule="atLeast"/>
        <w:rPr>
          <w:color w:val="auto"/>
          <w:lang w:val="nl-NL"/>
        </w:rPr>
      </w:pPr>
      <w:r w:rsidRPr="00705910">
        <w:rPr>
          <w:color w:val="auto"/>
          <w:lang w:val="nl-NL"/>
        </w:rPr>
        <w:t>Er gelden in Nederland momenteel twee verschillende voorschriften voor het berekenen van geluidsbelasting in Kosteneenheden. In het ene voorschrift [</w:t>
      </w:r>
      <w:r w:rsidRPr="00705910">
        <w:rPr>
          <w:color w:val="auto"/>
          <w:lang w:val="nl-NL"/>
        </w:rPr>
        <w:fldChar w:fldCharType="begin"/>
      </w:r>
      <w:r w:rsidRPr="00705910">
        <w:rPr>
          <w:color w:val="auto"/>
          <w:lang w:val="nl-NL"/>
        </w:rPr>
        <w:instrText xml:space="preserve"> REF _Ref395881086 \h </w:instrText>
      </w:r>
      <w:r w:rsidR="0054078D" w:rsidRPr="00705910">
        <w:rPr>
          <w:color w:val="auto"/>
          <w:lang w:val="nl-NL"/>
        </w:rPr>
        <w:instrText xml:space="preserve"> \* MERGEFORMAT </w:instrText>
      </w:r>
      <w:r w:rsidRPr="00705910">
        <w:rPr>
          <w:color w:val="auto"/>
          <w:lang w:val="nl-NL"/>
        </w:rPr>
      </w:r>
      <w:r w:rsidRPr="00705910">
        <w:rPr>
          <w:color w:val="auto"/>
          <w:lang w:val="nl-NL"/>
        </w:rPr>
        <w:fldChar w:fldCharType="separate"/>
      </w:r>
      <w:r w:rsidR="00881927" w:rsidRPr="00705910">
        <w:rPr>
          <w:rFonts w:asciiTheme="minorHAnsi" w:eastAsiaTheme="minorHAnsi" w:hAnsiTheme="minorHAnsi" w:cstheme="minorHAnsi"/>
          <w:bCs/>
          <w:i/>
          <w:noProof/>
          <w:color w:val="auto"/>
          <w:lang w:val="nl-NL" w:eastAsia="en-US"/>
        </w:rPr>
        <w:t>1</w:t>
      </w:r>
      <w:r w:rsidRPr="00705910">
        <w:rPr>
          <w:color w:val="auto"/>
          <w:lang w:val="nl-NL"/>
        </w:rPr>
        <w:fldChar w:fldCharType="end"/>
      </w:r>
      <w:r w:rsidRPr="00705910">
        <w:rPr>
          <w:color w:val="auto"/>
          <w:lang w:val="nl-NL"/>
        </w:rPr>
        <w:t>] is bepaald dat een vliegtuigpassage niet wordt meegeteld als het bijbehorende maximale geluid</w:t>
      </w:r>
      <w:r w:rsidR="0025099B" w:rsidRPr="00705910">
        <w:rPr>
          <w:color w:val="auto"/>
          <w:lang w:val="nl-NL"/>
        </w:rPr>
        <w:t>s</w:t>
      </w:r>
      <w:r w:rsidRPr="00705910">
        <w:rPr>
          <w:color w:val="auto"/>
          <w:lang w:val="nl-NL"/>
        </w:rPr>
        <w:t>niveau (</w:t>
      </w:r>
      <w:proofErr w:type="spellStart"/>
      <w:r w:rsidRPr="00705910">
        <w:rPr>
          <w:color w:val="auto"/>
          <w:lang w:val="nl-NL"/>
        </w:rPr>
        <w:t>LAmax</w:t>
      </w:r>
      <w:proofErr w:type="spellEnd"/>
      <w:r w:rsidRPr="00705910">
        <w:rPr>
          <w:color w:val="auto"/>
          <w:lang w:val="nl-NL"/>
        </w:rPr>
        <w:t>) in het betreffende waarnemingspunt lager is dan de drempelwaarde van 65 dB(A). In het andere voorschrift [</w:t>
      </w:r>
      <w:r w:rsidRPr="00705910">
        <w:rPr>
          <w:color w:val="auto"/>
          <w:lang w:val="nl-NL"/>
        </w:rPr>
        <w:fldChar w:fldCharType="begin"/>
      </w:r>
      <w:r w:rsidRPr="00705910">
        <w:rPr>
          <w:color w:val="auto"/>
          <w:lang w:val="nl-NL"/>
        </w:rPr>
        <w:instrText xml:space="preserve"> REF _Ref394407390 \h </w:instrText>
      </w:r>
      <w:r w:rsidR="0054078D" w:rsidRPr="00705910">
        <w:rPr>
          <w:color w:val="auto"/>
          <w:lang w:val="nl-NL"/>
        </w:rPr>
        <w:instrText xml:space="preserve"> \* MERGEFORMAT </w:instrText>
      </w:r>
      <w:r w:rsidRPr="00705910">
        <w:rPr>
          <w:color w:val="auto"/>
          <w:lang w:val="nl-NL"/>
        </w:rPr>
      </w:r>
      <w:r w:rsidRPr="00705910">
        <w:rPr>
          <w:color w:val="auto"/>
          <w:lang w:val="nl-NL"/>
        </w:rPr>
        <w:fldChar w:fldCharType="separate"/>
      </w:r>
      <w:r w:rsidR="00881927" w:rsidRPr="00705910">
        <w:rPr>
          <w:rFonts w:asciiTheme="minorHAnsi" w:eastAsiaTheme="minorHAnsi" w:hAnsiTheme="minorHAnsi" w:cstheme="minorHAnsi"/>
          <w:bCs/>
          <w:i/>
          <w:noProof/>
          <w:color w:val="auto"/>
          <w:lang w:val="nl-NL" w:eastAsia="en-US"/>
        </w:rPr>
        <w:t>2</w:t>
      </w:r>
      <w:r w:rsidRPr="00705910">
        <w:rPr>
          <w:color w:val="auto"/>
          <w:lang w:val="nl-NL"/>
        </w:rPr>
        <w:fldChar w:fldCharType="end"/>
      </w:r>
      <w:r w:rsidRPr="00705910">
        <w:rPr>
          <w:color w:val="auto"/>
          <w:lang w:val="nl-NL"/>
        </w:rPr>
        <w:t>] geldt deze beperking niet.</w:t>
      </w:r>
    </w:p>
    <w:p w:rsidR="00EE5CEC" w:rsidRPr="00705910" w:rsidRDefault="00EE5CEC" w:rsidP="00EE5CEC">
      <w:pPr>
        <w:rPr>
          <w:color w:val="auto"/>
          <w:lang w:val="nl-NL"/>
        </w:rPr>
      </w:pPr>
    </w:p>
    <w:p w:rsidR="00EE5CEC" w:rsidRPr="00705910" w:rsidRDefault="00EE5CEC" w:rsidP="00EE5CEC">
      <w:pPr>
        <w:pStyle w:val="Plattetekst"/>
        <w:rPr>
          <w:lang w:val="nl-NL"/>
        </w:rPr>
      </w:pPr>
      <w:r w:rsidRPr="00705910">
        <w:rPr>
          <w:color w:val="auto"/>
          <w:lang w:val="nl-NL"/>
        </w:rPr>
        <w:t>De “Regeling berekening geluidsbelasting in Kosteneenheden” van 31 mei 2012 [</w:t>
      </w:r>
      <w:r w:rsidRPr="00705910">
        <w:rPr>
          <w:color w:val="auto"/>
          <w:lang w:val="nl-NL"/>
        </w:rPr>
        <w:fldChar w:fldCharType="begin"/>
      </w:r>
      <w:r w:rsidRPr="00705910">
        <w:rPr>
          <w:color w:val="auto"/>
          <w:lang w:val="nl-NL"/>
        </w:rPr>
        <w:instrText xml:space="preserve"> REF _Ref394664398 \h </w:instrText>
      </w:r>
      <w:r w:rsidR="0054078D" w:rsidRPr="00705910">
        <w:rPr>
          <w:color w:val="auto"/>
          <w:lang w:val="nl-NL"/>
        </w:rPr>
        <w:instrText xml:space="preserve"> \* MERGEFORMAT </w:instrText>
      </w:r>
      <w:r w:rsidRPr="00705910">
        <w:rPr>
          <w:color w:val="auto"/>
          <w:lang w:val="nl-NL"/>
        </w:rPr>
      </w:r>
      <w:r w:rsidRPr="00705910">
        <w:rPr>
          <w:color w:val="auto"/>
          <w:lang w:val="nl-NL"/>
        </w:rPr>
        <w:fldChar w:fldCharType="separate"/>
      </w:r>
      <w:r w:rsidR="00881927" w:rsidRPr="00705910">
        <w:rPr>
          <w:rFonts w:asciiTheme="minorHAnsi" w:eastAsiaTheme="minorHAnsi" w:hAnsiTheme="minorHAnsi" w:cstheme="minorHAnsi"/>
          <w:bCs/>
          <w:i/>
          <w:noProof/>
          <w:color w:val="auto"/>
          <w:lang w:val="nl-NL" w:eastAsia="en-US"/>
        </w:rPr>
        <w:t>8</w:t>
      </w:r>
      <w:r w:rsidRPr="00705910">
        <w:rPr>
          <w:color w:val="auto"/>
          <w:lang w:val="nl-NL"/>
        </w:rPr>
        <w:fldChar w:fldCharType="end"/>
      </w:r>
      <w:r w:rsidRPr="00705910">
        <w:rPr>
          <w:color w:val="auto"/>
          <w:lang w:val="nl-NL"/>
        </w:rPr>
        <w:t xml:space="preserve">] bepaalt welke van de twee voorschriften van toepassing is voor een bepaalde luchthaven. De kern van deze regeling is dat de geluidszone en de geluidsbelasting volgens dezelfde methode moeten worden bepaald. Dus op het moment dat de geluidszone is bepaald </w:t>
      </w:r>
      <w:r w:rsidRPr="00705910">
        <w:rPr>
          <w:i/>
          <w:iCs/>
          <w:color w:val="auto"/>
          <w:lang w:val="nl-NL"/>
        </w:rPr>
        <w:t>met</w:t>
      </w:r>
      <w:r w:rsidRPr="00705910">
        <w:rPr>
          <w:color w:val="auto"/>
          <w:lang w:val="nl-NL"/>
        </w:rPr>
        <w:t xml:space="preserve"> toep</w:t>
      </w:r>
      <w:r w:rsidRPr="00705910">
        <w:rPr>
          <w:lang w:val="nl-NL"/>
        </w:rPr>
        <w:t>assing van de drempelwaarde, da</w:t>
      </w:r>
      <w:r w:rsidR="004C4D38" w:rsidRPr="00705910">
        <w:rPr>
          <w:lang w:val="nl-NL"/>
        </w:rPr>
        <w:t>n</w:t>
      </w:r>
      <w:r w:rsidRPr="00705910">
        <w:rPr>
          <w:lang w:val="nl-NL"/>
        </w:rPr>
        <w:t xml:space="preserve"> moet ook de geluidsbelasting worden bepaald </w:t>
      </w:r>
      <w:r w:rsidRPr="00705910">
        <w:rPr>
          <w:i/>
          <w:iCs/>
          <w:lang w:val="nl-NL"/>
        </w:rPr>
        <w:t>met</w:t>
      </w:r>
      <w:r w:rsidRPr="00705910">
        <w:rPr>
          <w:lang w:val="nl-NL"/>
        </w:rPr>
        <w:t xml:space="preserve"> toepassing van de drempelwaarde. </w:t>
      </w:r>
    </w:p>
    <w:p w:rsidR="00EE5CEC" w:rsidRPr="00705910" w:rsidRDefault="00EE5CEC" w:rsidP="00EE5CEC">
      <w:pPr>
        <w:pStyle w:val="Plattetekst"/>
        <w:rPr>
          <w:lang w:val="nl-NL"/>
        </w:rPr>
      </w:pPr>
    </w:p>
    <w:p w:rsidR="00EE5CEC" w:rsidRPr="00705910" w:rsidRDefault="00EE5CEC" w:rsidP="00EE5CEC">
      <w:pPr>
        <w:pStyle w:val="Plattetekst"/>
        <w:rPr>
          <w:lang w:val="nl-NL"/>
        </w:rPr>
      </w:pPr>
      <w:r w:rsidRPr="00705910">
        <w:rPr>
          <w:lang w:val="nl-NL"/>
        </w:rPr>
        <w:t xml:space="preserve">De geluidszone van Vliegbasis Leeuwarden is bepaald </w:t>
      </w:r>
      <w:r w:rsidRPr="00705910">
        <w:rPr>
          <w:i/>
          <w:iCs/>
          <w:lang w:val="nl-NL"/>
        </w:rPr>
        <w:t>met</w:t>
      </w:r>
      <w:r w:rsidRPr="00705910">
        <w:rPr>
          <w:lang w:val="nl-NL"/>
        </w:rPr>
        <w:t xml:space="preserve"> toepassing van de drempelwaarde </w:t>
      </w:r>
      <w:r w:rsidR="004C4D38" w:rsidRPr="00705910">
        <w:rPr>
          <w:lang w:val="nl-NL"/>
        </w:rPr>
        <w:t>van 65 dB(A). Om deze reden is</w:t>
      </w:r>
      <w:r w:rsidRPr="00705910">
        <w:rPr>
          <w:lang w:val="nl-NL"/>
        </w:rPr>
        <w:t xml:space="preserve"> ook de geluidsbelastingberekening voor Leeuwarden in dit rapport uitgevoerd </w:t>
      </w:r>
      <w:r w:rsidRPr="00705910">
        <w:rPr>
          <w:i/>
          <w:iCs/>
          <w:lang w:val="nl-NL"/>
        </w:rPr>
        <w:t>met</w:t>
      </w:r>
      <w:r w:rsidRPr="00705910">
        <w:rPr>
          <w:lang w:val="nl-NL"/>
        </w:rPr>
        <w:t xml:space="preserve"> toepassing van de drempelwaarde. De geluidscontour uit</w:t>
      </w:r>
      <w:r w:rsidR="005A7B4D" w:rsidRPr="00705910">
        <w:rPr>
          <w:lang w:val="nl-NL"/>
        </w:rPr>
        <w:t xml:space="preserve"> de MER </w:t>
      </w:r>
      <w:proofErr w:type="spellStart"/>
      <w:r w:rsidR="005A7B4D" w:rsidRPr="00705910">
        <w:rPr>
          <w:lang w:val="nl-NL"/>
        </w:rPr>
        <w:t>Volkel</w:t>
      </w:r>
      <w:proofErr w:type="spellEnd"/>
      <w:r w:rsidR="005A7B4D" w:rsidRPr="00705910">
        <w:rPr>
          <w:lang w:val="nl-NL"/>
        </w:rPr>
        <w:t xml:space="preserve"> 2012 </w:t>
      </w:r>
      <w:r w:rsidRPr="00705910">
        <w:rPr>
          <w:lang w:val="nl-NL"/>
        </w:rPr>
        <w:t xml:space="preserve">is echter bepaald </w:t>
      </w:r>
      <w:r w:rsidRPr="00705910">
        <w:rPr>
          <w:i/>
          <w:iCs/>
          <w:lang w:val="nl-NL"/>
        </w:rPr>
        <w:t>zonder</w:t>
      </w:r>
      <w:r w:rsidRPr="00705910">
        <w:rPr>
          <w:lang w:val="nl-NL"/>
        </w:rPr>
        <w:t xml:space="preserve"> toepassing van de drempelwaarde. Daarom zijn de berekeningen voor vliegbasis </w:t>
      </w:r>
      <w:proofErr w:type="spellStart"/>
      <w:r w:rsidRPr="00705910">
        <w:rPr>
          <w:lang w:val="nl-NL"/>
        </w:rPr>
        <w:t>Volkel</w:t>
      </w:r>
      <w:proofErr w:type="spellEnd"/>
      <w:r w:rsidRPr="00705910">
        <w:rPr>
          <w:lang w:val="nl-NL"/>
        </w:rPr>
        <w:t xml:space="preserve"> in dit rapport uitgevoerd </w:t>
      </w:r>
      <w:r w:rsidRPr="00705910">
        <w:rPr>
          <w:i/>
          <w:iCs/>
          <w:lang w:val="nl-NL"/>
        </w:rPr>
        <w:t>zonder</w:t>
      </w:r>
      <w:r w:rsidRPr="00705910">
        <w:rPr>
          <w:lang w:val="nl-NL"/>
        </w:rPr>
        <w:t xml:space="preserve"> toepassing van de drempelwaarde. </w:t>
      </w:r>
    </w:p>
    <w:p w:rsidR="00C45E77" w:rsidRPr="00705910" w:rsidRDefault="00C45E77" w:rsidP="009537E1">
      <w:pPr>
        <w:pStyle w:val="Plattetekst"/>
        <w:rPr>
          <w:szCs w:val="22"/>
          <w:lang w:val="nl-NL"/>
        </w:rPr>
      </w:pPr>
    </w:p>
    <w:p w:rsidR="009537E1" w:rsidRPr="00705910" w:rsidRDefault="00360CC5" w:rsidP="009537E1">
      <w:pPr>
        <w:pStyle w:val="Kop3"/>
        <w:tabs>
          <w:tab w:val="left" w:pos="652"/>
          <w:tab w:val="num" w:pos="720"/>
          <w:tab w:val="left" w:pos="822"/>
        </w:tabs>
        <w:spacing w:line="340" w:lineRule="atLeast"/>
        <w:ind w:left="0" w:firstLine="0"/>
      </w:pPr>
      <w:bookmarkStart w:id="61" w:name="_Toc395603402"/>
      <w:bookmarkStart w:id="62" w:name="_Toc395689740"/>
      <w:bookmarkStart w:id="63" w:name="_Toc400711893"/>
      <w:proofErr w:type="spellStart"/>
      <w:r w:rsidRPr="00705910">
        <w:t>Presentatie</w:t>
      </w:r>
      <w:proofErr w:type="spellEnd"/>
      <w:r w:rsidRPr="00705910">
        <w:t xml:space="preserve"> </w:t>
      </w:r>
      <w:proofErr w:type="spellStart"/>
      <w:r w:rsidRPr="00705910">
        <w:t>r</w:t>
      </w:r>
      <w:r w:rsidR="009537E1" w:rsidRPr="00705910">
        <w:t>esultaten</w:t>
      </w:r>
      <w:proofErr w:type="spellEnd"/>
      <w:r w:rsidR="009537E1" w:rsidRPr="00705910">
        <w:t xml:space="preserve"> </w:t>
      </w:r>
      <w:proofErr w:type="spellStart"/>
      <w:r w:rsidR="009537E1" w:rsidRPr="00705910">
        <w:t>berekening</w:t>
      </w:r>
      <w:bookmarkEnd w:id="61"/>
      <w:bookmarkEnd w:id="62"/>
      <w:bookmarkEnd w:id="63"/>
      <w:proofErr w:type="spellEnd"/>
    </w:p>
    <w:p w:rsidR="009537E1" w:rsidRPr="00705910" w:rsidRDefault="002C3E37" w:rsidP="00B2734E">
      <w:pPr>
        <w:autoSpaceDE w:val="0"/>
        <w:autoSpaceDN w:val="0"/>
        <w:adjustRightInd w:val="0"/>
        <w:spacing w:line="360" w:lineRule="atLeast"/>
        <w:rPr>
          <w:szCs w:val="22"/>
          <w:lang w:val="nl-NL"/>
        </w:rPr>
      </w:pPr>
      <w:r w:rsidRPr="00705910">
        <w:rPr>
          <w:szCs w:val="22"/>
          <w:lang w:val="nl-NL"/>
        </w:rPr>
        <w:t>Het resultaat van een geluidsberekening wordt weergeven in geluidscontouren</w:t>
      </w:r>
      <w:r w:rsidR="00360CC5" w:rsidRPr="00705910">
        <w:rPr>
          <w:szCs w:val="22"/>
          <w:lang w:val="nl-NL"/>
        </w:rPr>
        <w:t xml:space="preserve"> </w:t>
      </w:r>
      <w:r w:rsidR="000E6FCC" w:rsidRPr="00705910">
        <w:rPr>
          <w:szCs w:val="22"/>
          <w:lang w:val="nl-NL"/>
        </w:rPr>
        <w:t>o</w:t>
      </w:r>
      <w:r w:rsidR="009537E1" w:rsidRPr="00705910">
        <w:rPr>
          <w:szCs w:val="22"/>
          <w:lang w:val="nl-NL"/>
        </w:rPr>
        <w:t xml:space="preserve">p </w:t>
      </w:r>
      <w:r w:rsidR="00490DE1" w:rsidRPr="00705910">
        <w:rPr>
          <w:szCs w:val="22"/>
          <w:lang w:val="nl-NL"/>
        </w:rPr>
        <w:t xml:space="preserve">een </w:t>
      </w:r>
      <w:r w:rsidR="00360CC5" w:rsidRPr="00705910">
        <w:rPr>
          <w:szCs w:val="22"/>
          <w:lang w:val="nl-NL"/>
        </w:rPr>
        <w:t xml:space="preserve">topografische ondergrond. </w:t>
      </w:r>
      <w:r w:rsidR="00A432DF" w:rsidRPr="00705910">
        <w:rPr>
          <w:szCs w:val="22"/>
          <w:lang w:val="nl-NL"/>
        </w:rPr>
        <w:t>Volgens het Besluit Militaire Luchthavens (BML)</w:t>
      </w:r>
      <w:r w:rsidR="0021397D" w:rsidRPr="00705910">
        <w:rPr>
          <w:szCs w:val="22"/>
          <w:lang w:val="nl-NL"/>
        </w:rPr>
        <w:t xml:space="preserve"> [</w:t>
      </w:r>
      <w:r w:rsidR="0021397D" w:rsidRPr="00705910">
        <w:rPr>
          <w:szCs w:val="22"/>
          <w:lang w:val="nl-NL"/>
        </w:rPr>
        <w:fldChar w:fldCharType="begin"/>
      </w:r>
      <w:r w:rsidR="0021397D" w:rsidRPr="00705910">
        <w:rPr>
          <w:szCs w:val="22"/>
          <w:lang w:val="nl-NL"/>
        </w:rPr>
        <w:instrText xml:space="preserve"> REF _Ref395782362 \h </w:instrText>
      </w:r>
      <w:r w:rsidR="0054078D" w:rsidRPr="00705910">
        <w:rPr>
          <w:szCs w:val="22"/>
          <w:lang w:val="nl-NL"/>
        </w:rPr>
        <w:instrText xml:space="preserve"> \* MERGEFORMAT </w:instrText>
      </w:r>
      <w:r w:rsidR="0021397D" w:rsidRPr="00705910">
        <w:rPr>
          <w:szCs w:val="22"/>
          <w:lang w:val="nl-NL"/>
        </w:rPr>
      </w:r>
      <w:r w:rsidR="0021397D" w:rsidRPr="00705910">
        <w:rPr>
          <w:szCs w:val="22"/>
          <w:lang w:val="nl-NL"/>
        </w:rPr>
        <w:fldChar w:fldCharType="separate"/>
      </w:r>
      <w:r w:rsidR="00881927" w:rsidRPr="00705910">
        <w:rPr>
          <w:rFonts w:asciiTheme="minorHAnsi" w:eastAsiaTheme="minorHAnsi" w:hAnsiTheme="minorHAnsi" w:cstheme="minorHAnsi"/>
          <w:bCs/>
          <w:i/>
          <w:noProof/>
          <w:lang w:val="nl-NL" w:eastAsia="en-US"/>
        </w:rPr>
        <w:t>7</w:t>
      </w:r>
      <w:r w:rsidR="0021397D" w:rsidRPr="00705910">
        <w:rPr>
          <w:szCs w:val="22"/>
          <w:lang w:val="nl-NL"/>
        </w:rPr>
        <w:fldChar w:fldCharType="end"/>
      </w:r>
      <w:r w:rsidR="0021397D" w:rsidRPr="00705910">
        <w:rPr>
          <w:szCs w:val="22"/>
          <w:lang w:val="nl-NL"/>
        </w:rPr>
        <w:t>]</w:t>
      </w:r>
      <w:r w:rsidR="00A432DF" w:rsidRPr="00705910">
        <w:rPr>
          <w:szCs w:val="22"/>
          <w:lang w:val="nl-NL"/>
        </w:rPr>
        <w:t xml:space="preserve"> </w:t>
      </w:r>
      <w:r w:rsidR="005D0B32" w:rsidRPr="00705910">
        <w:rPr>
          <w:szCs w:val="22"/>
          <w:lang w:val="nl-NL"/>
        </w:rPr>
        <w:t>zijn de</w:t>
      </w:r>
      <w:r w:rsidR="00A432DF" w:rsidRPr="00705910">
        <w:rPr>
          <w:szCs w:val="22"/>
          <w:lang w:val="nl-NL"/>
        </w:rPr>
        <w:t xml:space="preserve"> 35 </w:t>
      </w:r>
      <w:proofErr w:type="spellStart"/>
      <w:r w:rsidR="00A432DF" w:rsidRPr="00705910">
        <w:rPr>
          <w:szCs w:val="22"/>
          <w:lang w:val="nl-NL"/>
        </w:rPr>
        <w:t>Ke</w:t>
      </w:r>
      <w:proofErr w:type="spellEnd"/>
      <w:r w:rsidR="00A432DF" w:rsidRPr="00705910">
        <w:rPr>
          <w:szCs w:val="22"/>
          <w:lang w:val="nl-NL"/>
        </w:rPr>
        <w:t xml:space="preserve">, 40 </w:t>
      </w:r>
      <w:proofErr w:type="spellStart"/>
      <w:r w:rsidR="00A432DF" w:rsidRPr="00705910">
        <w:rPr>
          <w:szCs w:val="22"/>
          <w:lang w:val="nl-NL"/>
        </w:rPr>
        <w:t>Ke</w:t>
      </w:r>
      <w:proofErr w:type="spellEnd"/>
      <w:r w:rsidR="00A432DF" w:rsidRPr="00705910">
        <w:rPr>
          <w:szCs w:val="22"/>
          <w:lang w:val="nl-NL"/>
        </w:rPr>
        <w:t xml:space="preserve">, en 65 </w:t>
      </w:r>
      <w:proofErr w:type="spellStart"/>
      <w:r w:rsidR="00A432DF" w:rsidRPr="00705910">
        <w:rPr>
          <w:szCs w:val="22"/>
          <w:lang w:val="nl-NL"/>
        </w:rPr>
        <w:t>Ke</w:t>
      </w:r>
      <w:proofErr w:type="spellEnd"/>
      <w:r w:rsidR="00A432DF" w:rsidRPr="00705910">
        <w:rPr>
          <w:szCs w:val="22"/>
          <w:lang w:val="nl-NL"/>
        </w:rPr>
        <w:t xml:space="preserve"> geluidscontouren</w:t>
      </w:r>
      <w:r w:rsidR="005D0B32" w:rsidRPr="00705910">
        <w:rPr>
          <w:szCs w:val="22"/>
          <w:lang w:val="nl-NL"/>
        </w:rPr>
        <w:t xml:space="preserve"> van belang.</w:t>
      </w:r>
      <w:r w:rsidR="00B2734E" w:rsidRPr="00705910">
        <w:rPr>
          <w:szCs w:val="22"/>
          <w:lang w:val="nl-NL"/>
        </w:rPr>
        <w:t xml:space="preserve"> </w:t>
      </w:r>
      <w:r w:rsidR="005D0B32" w:rsidRPr="00705910">
        <w:rPr>
          <w:szCs w:val="22"/>
          <w:lang w:val="nl-NL"/>
        </w:rPr>
        <w:t>Naast de presentatie van deze geluidscontouren op een kaart zijn ook de aantallen woningen die er binnen liggen geteld.</w:t>
      </w:r>
    </w:p>
    <w:p w:rsidR="009537E1" w:rsidRPr="00705910" w:rsidRDefault="009537E1" w:rsidP="009537E1">
      <w:pPr>
        <w:autoSpaceDE w:val="0"/>
        <w:autoSpaceDN w:val="0"/>
        <w:adjustRightInd w:val="0"/>
        <w:rPr>
          <w:rFonts w:cs="Calibri"/>
          <w:lang w:val="nl-NL"/>
        </w:rPr>
      </w:pPr>
    </w:p>
    <w:p w:rsidR="009537E1" w:rsidRPr="00705910" w:rsidRDefault="009537E1" w:rsidP="00724EFB">
      <w:pPr>
        <w:pStyle w:val="Kop2"/>
      </w:pPr>
      <w:bookmarkStart w:id="64" w:name="_Toc389062655"/>
      <w:bookmarkStart w:id="65" w:name="_Toc395603403"/>
      <w:bookmarkStart w:id="66" w:name="_Toc395689741"/>
      <w:bookmarkStart w:id="67" w:name="_Toc400711894"/>
      <w:proofErr w:type="spellStart"/>
      <w:r w:rsidRPr="00705910">
        <w:t>Benodigde</w:t>
      </w:r>
      <w:proofErr w:type="spellEnd"/>
      <w:r w:rsidRPr="00705910">
        <w:t xml:space="preserve"> </w:t>
      </w:r>
      <w:proofErr w:type="spellStart"/>
      <w:r w:rsidRPr="00705910">
        <w:t>invoergegevens</w:t>
      </w:r>
      <w:bookmarkEnd w:id="64"/>
      <w:bookmarkEnd w:id="65"/>
      <w:bookmarkEnd w:id="66"/>
      <w:bookmarkEnd w:id="67"/>
      <w:proofErr w:type="spellEnd"/>
    </w:p>
    <w:p w:rsidR="009537E1" w:rsidRPr="00705910" w:rsidRDefault="009537E1" w:rsidP="008D714B">
      <w:pPr>
        <w:autoSpaceDE w:val="0"/>
        <w:autoSpaceDN w:val="0"/>
        <w:adjustRightInd w:val="0"/>
        <w:spacing w:line="360" w:lineRule="atLeast"/>
        <w:rPr>
          <w:szCs w:val="22"/>
          <w:lang w:val="nl-NL"/>
        </w:rPr>
      </w:pPr>
      <w:r w:rsidRPr="00705910">
        <w:rPr>
          <w:szCs w:val="22"/>
          <w:lang w:val="nl-NL"/>
        </w:rPr>
        <w:t>Het rekenmodel vereist een veelheid aan</w:t>
      </w:r>
      <w:r w:rsidR="008D714B" w:rsidRPr="00705910">
        <w:rPr>
          <w:szCs w:val="22"/>
          <w:lang w:val="nl-NL"/>
        </w:rPr>
        <w:t xml:space="preserve"> </w:t>
      </w:r>
      <w:r w:rsidRPr="00705910">
        <w:rPr>
          <w:szCs w:val="22"/>
          <w:lang w:val="nl-NL"/>
        </w:rPr>
        <w:t xml:space="preserve">invoergegevens. </w:t>
      </w:r>
      <w:r w:rsidR="00704146" w:rsidRPr="00705910">
        <w:rPr>
          <w:szCs w:val="22"/>
          <w:lang w:val="nl-NL"/>
        </w:rPr>
        <w:t>De</w:t>
      </w:r>
      <w:r w:rsidRPr="00705910">
        <w:rPr>
          <w:szCs w:val="22"/>
          <w:lang w:val="nl-NL"/>
        </w:rPr>
        <w:t xml:space="preserve"> berekeningsvoorschrift</w:t>
      </w:r>
      <w:r w:rsidR="00704146" w:rsidRPr="00705910">
        <w:rPr>
          <w:szCs w:val="22"/>
          <w:lang w:val="nl-NL"/>
        </w:rPr>
        <w:t>en</w:t>
      </w:r>
      <w:r w:rsidRPr="00705910">
        <w:rPr>
          <w:szCs w:val="22"/>
          <w:lang w:val="nl-NL"/>
        </w:rPr>
        <w:t xml:space="preserve"> [</w:t>
      </w:r>
      <w:r w:rsidR="00D32D78" w:rsidRPr="00705910">
        <w:rPr>
          <w:i/>
          <w:lang w:val="nl-NL"/>
        </w:rPr>
        <w:fldChar w:fldCharType="begin"/>
      </w:r>
      <w:r w:rsidR="00D32D78" w:rsidRPr="00705910">
        <w:rPr>
          <w:szCs w:val="22"/>
          <w:lang w:val="nl-NL"/>
        </w:rPr>
        <w:instrText xml:space="preserve"> REF _Ref395881086 \h </w:instrText>
      </w:r>
      <w:r w:rsidR="00705910">
        <w:rPr>
          <w:i/>
          <w:lang w:val="nl-NL"/>
        </w:rPr>
        <w:instrText xml:space="preserve"> \* MERGEFORMAT </w:instrText>
      </w:r>
      <w:r w:rsidR="00D32D78" w:rsidRPr="00705910">
        <w:rPr>
          <w:i/>
          <w:lang w:val="nl-NL"/>
        </w:rPr>
      </w:r>
      <w:r w:rsidR="00D32D78" w:rsidRPr="00705910">
        <w:rPr>
          <w:i/>
          <w:lang w:val="nl-NL"/>
        </w:rPr>
        <w:fldChar w:fldCharType="separate"/>
      </w:r>
      <w:r w:rsidR="00881927" w:rsidRPr="00705910">
        <w:rPr>
          <w:rFonts w:asciiTheme="minorHAnsi" w:eastAsiaTheme="minorHAnsi" w:hAnsiTheme="minorHAnsi" w:cstheme="minorHAnsi"/>
          <w:bCs/>
          <w:i/>
          <w:noProof/>
          <w:lang w:val="nl-NL" w:eastAsia="en-US"/>
        </w:rPr>
        <w:t>1</w:t>
      </w:r>
      <w:r w:rsidR="00D32D78" w:rsidRPr="00705910">
        <w:rPr>
          <w:i/>
          <w:lang w:val="nl-NL"/>
        </w:rPr>
        <w:fldChar w:fldCharType="end"/>
      </w:r>
      <w:r w:rsidR="008408AE" w:rsidRPr="00705910">
        <w:rPr>
          <w:i/>
          <w:szCs w:val="22"/>
          <w:lang w:val="nl-NL"/>
        </w:rPr>
        <w:t>,</w:t>
      </w:r>
      <w:r w:rsidR="00704146" w:rsidRPr="00705910">
        <w:rPr>
          <w:i/>
          <w:lang w:val="nl-NL"/>
        </w:rPr>
        <w:fldChar w:fldCharType="begin"/>
      </w:r>
      <w:r w:rsidR="00704146" w:rsidRPr="00705910">
        <w:rPr>
          <w:i/>
          <w:szCs w:val="22"/>
          <w:lang w:val="nl-NL"/>
        </w:rPr>
        <w:instrText xml:space="preserve"> REF _Ref394407390 \h  \* MERGEFORMAT </w:instrText>
      </w:r>
      <w:r w:rsidR="00704146" w:rsidRPr="00705910">
        <w:rPr>
          <w:i/>
          <w:lang w:val="nl-NL"/>
        </w:rPr>
      </w:r>
      <w:r w:rsidR="00704146" w:rsidRPr="00705910">
        <w:rPr>
          <w:i/>
          <w:lang w:val="nl-NL"/>
        </w:rPr>
        <w:fldChar w:fldCharType="separate"/>
      </w:r>
      <w:r w:rsidR="00881927" w:rsidRPr="00705910">
        <w:rPr>
          <w:rStyle w:val="BodyTextcursiefChar"/>
          <w:lang w:val="nl-NL"/>
        </w:rPr>
        <w:t>2</w:t>
      </w:r>
      <w:r w:rsidR="00704146" w:rsidRPr="00705910">
        <w:rPr>
          <w:i/>
          <w:lang w:val="nl-NL"/>
        </w:rPr>
        <w:fldChar w:fldCharType="end"/>
      </w:r>
      <w:r w:rsidRPr="00705910">
        <w:rPr>
          <w:szCs w:val="22"/>
          <w:lang w:val="nl-NL"/>
        </w:rPr>
        <w:t>] ma</w:t>
      </w:r>
      <w:r w:rsidR="00704146" w:rsidRPr="00705910">
        <w:rPr>
          <w:szCs w:val="22"/>
          <w:lang w:val="nl-NL"/>
        </w:rPr>
        <w:t>ken</w:t>
      </w:r>
      <w:r w:rsidRPr="00705910">
        <w:rPr>
          <w:szCs w:val="22"/>
          <w:lang w:val="nl-NL"/>
        </w:rPr>
        <w:t xml:space="preserve"> onderscheid in vier soorten</w:t>
      </w:r>
      <w:r w:rsidR="008D714B" w:rsidRPr="00705910">
        <w:rPr>
          <w:szCs w:val="22"/>
          <w:lang w:val="nl-NL"/>
        </w:rPr>
        <w:t xml:space="preserve"> </w:t>
      </w:r>
      <w:r w:rsidRPr="00705910">
        <w:rPr>
          <w:szCs w:val="22"/>
          <w:lang w:val="nl-NL"/>
        </w:rPr>
        <w:t>invoergegevens, te weten:</w:t>
      </w:r>
    </w:p>
    <w:p w:rsidR="00030B9E" w:rsidRPr="00705910" w:rsidRDefault="00030B9E" w:rsidP="008D714B">
      <w:pPr>
        <w:autoSpaceDE w:val="0"/>
        <w:autoSpaceDN w:val="0"/>
        <w:adjustRightInd w:val="0"/>
        <w:spacing w:line="360" w:lineRule="atLeast"/>
        <w:rPr>
          <w:szCs w:val="22"/>
          <w:lang w:val="nl-NL"/>
        </w:rPr>
      </w:pPr>
    </w:p>
    <w:p w:rsidR="009537E1" w:rsidRPr="00705910" w:rsidRDefault="009537E1" w:rsidP="008D714B">
      <w:pPr>
        <w:autoSpaceDE w:val="0"/>
        <w:autoSpaceDN w:val="0"/>
        <w:adjustRightInd w:val="0"/>
        <w:spacing w:line="360" w:lineRule="atLeast"/>
        <w:rPr>
          <w:szCs w:val="22"/>
          <w:u w:val="single"/>
          <w:lang w:val="nl-NL"/>
        </w:rPr>
      </w:pPr>
      <w:r w:rsidRPr="00705910">
        <w:rPr>
          <w:szCs w:val="22"/>
          <w:u w:val="single"/>
          <w:lang w:val="nl-NL"/>
        </w:rPr>
        <w:t>1. Luchtvaartterrein</w:t>
      </w:r>
      <w:r w:rsidR="008D714B" w:rsidRPr="00705910">
        <w:rPr>
          <w:szCs w:val="22"/>
          <w:u w:val="single"/>
          <w:lang w:val="nl-NL"/>
        </w:rPr>
        <w:t xml:space="preserve"> </w:t>
      </w:r>
      <w:r w:rsidRPr="00705910">
        <w:rPr>
          <w:szCs w:val="22"/>
          <w:u w:val="single"/>
          <w:lang w:val="nl-NL"/>
        </w:rPr>
        <w:t>gegevens</w:t>
      </w:r>
    </w:p>
    <w:p w:rsidR="009537E1" w:rsidRPr="00705910" w:rsidRDefault="009537E1" w:rsidP="008D714B">
      <w:pPr>
        <w:autoSpaceDE w:val="0"/>
        <w:autoSpaceDN w:val="0"/>
        <w:adjustRightInd w:val="0"/>
        <w:spacing w:line="360" w:lineRule="atLeast"/>
        <w:rPr>
          <w:szCs w:val="22"/>
          <w:lang w:val="nl-NL"/>
        </w:rPr>
      </w:pPr>
      <w:r w:rsidRPr="00705910">
        <w:rPr>
          <w:szCs w:val="22"/>
          <w:lang w:val="nl-NL"/>
        </w:rPr>
        <w:t xml:space="preserve">Hiermee wordt het luchtvaartterrein </w:t>
      </w:r>
      <w:r w:rsidR="006528A0" w:rsidRPr="00705910">
        <w:rPr>
          <w:szCs w:val="22"/>
          <w:lang w:val="nl-NL"/>
        </w:rPr>
        <w:t xml:space="preserve">bedoeld </w:t>
      </w:r>
      <w:r w:rsidRPr="00705910">
        <w:rPr>
          <w:szCs w:val="22"/>
          <w:lang w:val="nl-NL"/>
        </w:rPr>
        <w:t>waarvoor de berekening wordt uitgevoerd, alsmede de</w:t>
      </w:r>
      <w:r w:rsidR="00557405" w:rsidRPr="00705910">
        <w:rPr>
          <w:szCs w:val="22"/>
          <w:lang w:val="nl-NL"/>
        </w:rPr>
        <w:t xml:space="preserve"> </w:t>
      </w:r>
      <w:r w:rsidRPr="00705910">
        <w:rPr>
          <w:szCs w:val="22"/>
          <w:lang w:val="nl-NL"/>
        </w:rPr>
        <w:t>geografische informatie betreffende het berekeningsnetwerk en de posities van start- en</w:t>
      </w:r>
      <w:r w:rsidR="00557405" w:rsidRPr="00705910">
        <w:rPr>
          <w:szCs w:val="22"/>
          <w:lang w:val="nl-NL"/>
        </w:rPr>
        <w:t xml:space="preserve"> </w:t>
      </w:r>
      <w:r w:rsidRPr="00705910">
        <w:rPr>
          <w:szCs w:val="22"/>
          <w:lang w:val="nl-NL"/>
        </w:rPr>
        <w:t>landingsbanen</w:t>
      </w:r>
      <w:r w:rsidR="0025099B" w:rsidRPr="00705910">
        <w:rPr>
          <w:szCs w:val="22"/>
          <w:lang w:val="nl-NL"/>
        </w:rPr>
        <w:t>.</w:t>
      </w:r>
    </w:p>
    <w:p w:rsidR="00030B9E" w:rsidRPr="00705910" w:rsidRDefault="00030B9E" w:rsidP="008D714B">
      <w:pPr>
        <w:autoSpaceDE w:val="0"/>
        <w:autoSpaceDN w:val="0"/>
        <w:adjustRightInd w:val="0"/>
        <w:spacing w:line="360" w:lineRule="atLeast"/>
        <w:rPr>
          <w:szCs w:val="22"/>
          <w:lang w:val="nl-NL"/>
        </w:rPr>
      </w:pPr>
    </w:p>
    <w:p w:rsidR="006B5346" w:rsidRPr="00705910" w:rsidRDefault="006B5346">
      <w:pPr>
        <w:rPr>
          <w:szCs w:val="22"/>
          <w:u w:val="single"/>
          <w:lang w:val="nl-NL"/>
        </w:rPr>
      </w:pPr>
      <w:r w:rsidRPr="00705910">
        <w:rPr>
          <w:szCs w:val="22"/>
          <w:u w:val="single"/>
          <w:lang w:val="nl-NL"/>
        </w:rPr>
        <w:br w:type="page"/>
      </w:r>
    </w:p>
    <w:p w:rsidR="009537E1" w:rsidRPr="00705910" w:rsidRDefault="009537E1" w:rsidP="00B2734E">
      <w:pPr>
        <w:autoSpaceDE w:val="0"/>
        <w:autoSpaceDN w:val="0"/>
        <w:adjustRightInd w:val="0"/>
        <w:spacing w:line="360" w:lineRule="atLeast"/>
        <w:rPr>
          <w:szCs w:val="22"/>
          <w:u w:val="single"/>
          <w:lang w:val="nl-NL"/>
        </w:rPr>
      </w:pPr>
      <w:r w:rsidRPr="00705910">
        <w:rPr>
          <w:szCs w:val="22"/>
          <w:u w:val="single"/>
          <w:lang w:val="nl-NL"/>
        </w:rPr>
        <w:lastRenderedPageBreak/>
        <w:t xml:space="preserve">2. </w:t>
      </w:r>
      <w:proofErr w:type="spellStart"/>
      <w:r w:rsidRPr="00705910">
        <w:rPr>
          <w:szCs w:val="22"/>
          <w:u w:val="single"/>
          <w:lang w:val="nl-NL"/>
        </w:rPr>
        <w:t>Grondpadgegevens</w:t>
      </w:r>
      <w:proofErr w:type="spellEnd"/>
    </w:p>
    <w:p w:rsidR="00B2734E" w:rsidRPr="00705910" w:rsidRDefault="009537E1" w:rsidP="00B2734E">
      <w:pPr>
        <w:spacing w:line="360" w:lineRule="atLeast"/>
        <w:rPr>
          <w:szCs w:val="22"/>
          <w:lang w:val="nl-NL"/>
        </w:rPr>
      </w:pPr>
      <w:r w:rsidRPr="00705910">
        <w:rPr>
          <w:szCs w:val="22"/>
          <w:lang w:val="nl-NL"/>
        </w:rPr>
        <w:t xml:space="preserve">De </w:t>
      </w:r>
      <w:proofErr w:type="spellStart"/>
      <w:r w:rsidRPr="00705910">
        <w:rPr>
          <w:szCs w:val="22"/>
          <w:lang w:val="nl-NL"/>
        </w:rPr>
        <w:t>grondpadgegevens</w:t>
      </w:r>
      <w:proofErr w:type="spellEnd"/>
      <w:r w:rsidRPr="00705910">
        <w:rPr>
          <w:szCs w:val="22"/>
          <w:lang w:val="nl-NL"/>
        </w:rPr>
        <w:t xml:space="preserve"> definiëren de grondpaden waarlangs vliegbewegingen worden</w:t>
      </w:r>
      <w:r w:rsidR="00557405" w:rsidRPr="00705910">
        <w:rPr>
          <w:szCs w:val="22"/>
          <w:lang w:val="nl-NL"/>
        </w:rPr>
        <w:t xml:space="preserve"> </w:t>
      </w:r>
      <w:r w:rsidRPr="00705910">
        <w:rPr>
          <w:szCs w:val="22"/>
          <w:lang w:val="nl-NL"/>
        </w:rPr>
        <w:t>uitgevoerd, alsmede de mogelijke spreiding in de vliegbanen rondom het nominale</w:t>
      </w:r>
      <w:r w:rsidR="00557405" w:rsidRPr="00705910">
        <w:rPr>
          <w:szCs w:val="22"/>
          <w:lang w:val="nl-NL"/>
        </w:rPr>
        <w:t xml:space="preserve"> </w:t>
      </w:r>
      <w:proofErr w:type="spellStart"/>
      <w:r w:rsidRPr="00705910">
        <w:rPr>
          <w:szCs w:val="22"/>
          <w:lang w:val="nl-NL"/>
        </w:rPr>
        <w:t>grondpad</w:t>
      </w:r>
      <w:proofErr w:type="spellEnd"/>
      <w:r w:rsidRPr="00705910">
        <w:rPr>
          <w:szCs w:val="22"/>
          <w:lang w:val="nl-NL"/>
        </w:rPr>
        <w:t>.</w:t>
      </w:r>
    </w:p>
    <w:p w:rsidR="006B5346" w:rsidRPr="00705910" w:rsidRDefault="006B5346" w:rsidP="006B5346">
      <w:pPr>
        <w:rPr>
          <w:szCs w:val="22"/>
          <w:u w:val="single"/>
          <w:lang w:val="nl-NL"/>
        </w:rPr>
      </w:pPr>
    </w:p>
    <w:p w:rsidR="009537E1" w:rsidRPr="00705910" w:rsidRDefault="009537E1" w:rsidP="006B5346">
      <w:pPr>
        <w:rPr>
          <w:szCs w:val="22"/>
          <w:u w:val="single"/>
          <w:lang w:val="nl-NL"/>
        </w:rPr>
      </w:pPr>
      <w:r w:rsidRPr="00705910">
        <w:rPr>
          <w:szCs w:val="22"/>
          <w:u w:val="single"/>
          <w:lang w:val="nl-NL"/>
        </w:rPr>
        <w:t>3. Vliegtuiggegevens</w:t>
      </w:r>
    </w:p>
    <w:p w:rsidR="00B2734E" w:rsidRPr="00705910" w:rsidRDefault="009537E1" w:rsidP="00705D51">
      <w:pPr>
        <w:pStyle w:val="Plattetekst"/>
        <w:rPr>
          <w:lang w:val="nl-NL"/>
        </w:rPr>
      </w:pPr>
      <w:r w:rsidRPr="00705910">
        <w:rPr>
          <w:lang w:val="nl-NL"/>
        </w:rPr>
        <w:t>In de vliegtuiggegevens is vastgelegd wat de geluidskarakteristieken van bepaalde</w:t>
      </w:r>
      <w:r w:rsidR="008D714B" w:rsidRPr="00705910">
        <w:rPr>
          <w:lang w:val="nl-NL"/>
        </w:rPr>
        <w:t xml:space="preserve"> v</w:t>
      </w:r>
      <w:r w:rsidRPr="00705910">
        <w:rPr>
          <w:lang w:val="nl-NL"/>
        </w:rPr>
        <w:t>liegtuigcategorieën zijn en volgens welke procedures (d</w:t>
      </w:r>
      <w:r w:rsidR="008D714B" w:rsidRPr="00705910">
        <w:rPr>
          <w:lang w:val="nl-NL"/>
        </w:rPr>
        <w:t>.w.z. hoogte</w:t>
      </w:r>
      <w:r w:rsidR="006B5346" w:rsidRPr="00705910">
        <w:rPr>
          <w:lang w:val="nl-NL"/>
        </w:rPr>
        <w:t xml:space="preserve">, </w:t>
      </w:r>
      <w:r w:rsidR="00B2734E" w:rsidRPr="00705910">
        <w:rPr>
          <w:lang w:val="nl-NL"/>
        </w:rPr>
        <w:t>motorvermogen</w:t>
      </w:r>
      <w:r w:rsidR="006B5346" w:rsidRPr="00705910">
        <w:rPr>
          <w:lang w:val="nl-NL"/>
        </w:rPr>
        <w:t xml:space="preserve"> en </w:t>
      </w:r>
      <w:r w:rsidRPr="00705910">
        <w:rPr>
          <w:lang w:val="nl-NL"/>
        </w:rPr>
        <w:t>vliegsnelheid</w:t>
      </w:r>
      <w:r w:rsidR="006B5346" w:rsidRPr="00705910">
        <w:rPr>
          <w:lang w:val="nl-NL"/>
        </w:rPr>
        <w:t xml:space="preserve"> versus de afgelegde weg</w:t>
      </w:r>
      <w:r w:rsidRPr="00705910">
        <w:rPr>
          <w:lang w:val="nl-NL"/>
        </w:rPr>
        <w:t>) wordt gevlogen.</w:t>
      </w:r>
      <w:r w:rsidR="008B4BBB" w:rsidRPr="00705910">
        <w:rPr>
          <w:lang w:val="nl-NL"/>
        </w:rPr>
        <w:t xml:space="preserve"> </w:t>
      </w:r>
      <w:r w:rsidR="00B2734E" w:rsidRPr="00705910">
        <w:rPr>
          <w:lang w:val="nl-NL"/>
        </w:rPr>
        <w:t>Onder de vliegtuiggegeve</w:t>
      </w:r>
      <w:r w:rsidR="00705D51" w:rsidRPr="00705910">
        <w:rPr>
          <w:lang w:val="nl-NL"/>
        </w:rPr>
        <w:t xml:space="preserve">ns worden in dit geval verstaan de </w:t>
      </w:r>
      <w:r w:rsidR="00B2734E" w:rsidRPr="00705910">
        <w:rPr>
          <w:lang w:val="nl-NL"/>
        </w:rPr>
        <w:t>geluidsgegevens (zie paragraaf 2.2.1)</w:t>
      </w:r>
      <w:r w:rsidR="00705D51" w:rsidRPr="00705910">
        <w:rPr>
          <w:lang w:val="nl-NL"/>
        </w:rPr>
        <w:t xml:space="preserve"> en de </w:t>
      </w:r>
      <w:r w:rsidR="00B2734E" w:rsidRPr="00705910">
        <w:rPr>
          <w:lang w:val="nl-NL"/>
        </w:rPr>
        <w:t>prestatieprofielen (zie paragraaf 2.2.2)</w:t>
      </w:r>
    </w:p>
    <w:p w:rsidR="00030B9E" w:rsidRPr="00705910" w:rsidRDefault="00030B9E" w:rsidP="008D714B">
      <w:pPr>
        <w:autoSpaceDE w:val="0"/>
        <w:autoSpaceDN w:val="0"/>
        <w:adjustRightInd w:val="0"/>
        <w:spacing w:line="360" w:lineRule="atLeast"/>
        <w:rPr>
          <w:szCs w:val="22"/>
          <w:lang w:val="nl-NL"/>
        </w:rPr>
      </w:pPr>
    </w:p>
    <w:p w:rsidR="009537E1" w:rsidRPr="00705910" w:rsidRDefault="009537E1" w:rsidP="00530841">
      <w:pPr>
        <w:autoSpaceDE w:val="0"/>
        <w:autoSpaceDN w:val="0"/>
        <w:adjustRightInd w:val="0"/>
        <w:spacing w:line="360" w:lineRule="atLeast"/>
        <w:rPr>
          <w:szCs w:val="22"/>
          <w:u w:val="single"/>
          <w:lang w:val="nl-NL"/>
        </w:rPr>
      </w:pPr>
      <w:r w:rsidRPr="00705910">
        <w:rPr>
          <w:szCs w:val="22"/>
          <w:u w:val="single"/>
          <w:lang w:val="nl-NL"/>
        </w:rPr>
        <w:t>4. Vliegverkeergegevens</w:t>
      </w:r>
    </w:p>
    <w:p w:rsidR="009537E1" w:rsidRPr="00705910" w:rsidRDefault="009537E1" w:rsidP="00530841">
      <w:pPr>
        <w:autoSpaceDE w:val="0"/>
        <w:autoSpaceDN w:val="0"/>
        <w:adjustRightInd w:val="0"/>
        <w:spacing w:line="360" w:lineRule="atLeast"/>
        <w:rPr>
          <w:szCs w:val="22"/>
          <w:lang w:val="nl-NL"/>
        </w:rPr>
      </w:pPr>
      <w:r w:rsidRPr="00705910">
        <w:rPr>
          <w:szCs w:val="22"/>
          <w:lang w:val="nl-NL"/>
        </w:rPr>
        <w:t>Met behulp van de vliegverkeerg</w:t>
      </w:r>
      <w:r w:rsidR="006212AC" w:rsidRPr="00705910">
        <w:rPr>
          <w:szCs w:val="22"/>
          <w:lang w:val="nl-NL"/>
        </w:rPr>
        <w:t xml:space="preserve">egevens wordt vastgelegd met welke vliegtuigcategorie, </w:t>
      </w:r>
      <w:r w:rsidRPr="00705910">
        <w:rPr>
          <w:szCs w:val="22"/>
          <w:lang w:val="nl-NL"/>
        </w:rPr>
        <w:t xml:space="preserve">hoeveel vliegbewegingen in </w:t>
      </w:r>
      <w:r w:rsidR="00AA7240" w:rsidRPr="00705910">
        <w:rPr>
          <w:szCs w:val="22"/>
          <w:lang w:val="nl-NL"/>
        </w:rPr>
        <w:t xml:space="preserve">een bepaalde </w:t>
      </w:r>
      <w:r w:rsidRPr="00705910">
        <w:rPr>
          <w:szCs w:val="22"/>
          <w:lang w:val="nl-NL"/>
        </w:rPr>
        <w:t xml:space="preserve">baanrichting, </w:t>
      </w:r>
      <w:proofErr w:type="spellStart"/>
      <w:r w:rsidRPr="00705910">
        <w:rPr>
          <w:szCs w:val="22"/>
          <w:lang w:val="nl-NL"/>
        </w:rPr>
        <w:t>grondpad</w:t>
      </w:r>
      <w:proofErr w:type="spellEnd"/>
      <w:r w:rsidRPr="00705910">
        <w:rPr>
          <w:szCs w:val="22"/>
          <w:lang w:val="nl-NL"/>
        </w:rPr>
        <w:t xml:space="preserve"> en volgens </w:t>
      </w:r>
      <w:r w:rsidR="00AA7240" w:rsidRPr="00705910">
        <w:rPr>
          <w:szCs w:val="22"/>
          <w:lang w:val="nl-NL"/>
        </w:rPr>
        <w:t xml:space="preserve">een bepaalde </w:t>
      </w:r>
      <w:r w:rsidRPr="00705910">
        <w:rPr>
          <w:szCs w:val="22"/>
          <w:lang w:val="nl-NL"/>
        </w:rPr>
        <w:t xml:space="preserve">procedure worden uitgevoerd in </w:t>
      </w:r>
      <w:r w:rsidR="00AA7240" w:rsidRPr="00705910">
        <w:rPr>
          <w:szCs w:val="22"/>
          <w:lang w:val="nl-NL"/>
        </w:rPr>
        <w:t>combinatie met de</w:t>
      </w:r>
      <w:r w:rsidRPr="00705910">
        <w:rPr>
          <w:szCs w:val="22"/>
          <w:lang w:val="nl-NL"/>
        </w:rPr>
        <w:t xml:space="preserve"> periode van de dag.</w:t>
      </w:r>
    </w:p>
    <w:p w:rsidR="009537E1" w:rsidRPr="00705910" w:rsidRDefault="009537E1" w:rsidP="00704146">
      <w:pPr>
        <w:pStyle w:val="Plattetekst"/>
        <w:rPr>
          <w:lang w:val="nl-NL"/>
        </w:rPr>
      </w:pPr>
    </w:p>
    <w:p w:rsidR="009537E1" w:rsidRPr="00705910" w:rsidRDefault="009537E1" w:rsidP="00530841">
      <w:pPr>
        <w:pStyle w:val="Kop3"/>
        <w:tabs>
          <w:tab w:val="left" w:pos="652"/>
          <w:tab w:val="num" w:pos="720"/>
          <w:tab w:val="left" w:pos="822"/>
        </w:tabs>
        <w:ind w:left="0" w:firstLine="0"/>
      </w:pPr>
      <w:bookmarkStart w:id="68" w:name="_Toc389062656"/>
      <w:bookmarkStart w:id="69" w:name="_Ref394398567"/>
      <w:bookmarkStart w:id="70" w:name="_Toc395603404"/>
      <w:bookmarkStart w:id="71" w:name="_Toc395689742"/>
      <w:bookmarkStart w:id="72" w:name="_Toc400711895"/>
      <w:proofErr w:type="spellStart"/>
      <w:r w:rsidRPr="00705910">
        <w:t>Geluidsgegevens</w:t>
      </w:r>
      <w:bookmarkEnd w:id="68"/>
      <w:bookmarkEnd w:id="69"/>
      <w:bookmarkEnd w:id="70"/>
      <w:bookmarkEnd w:id="71"/>
      <w:bookmarkEnd w:id="72"/>
      <w:proofErr w:type="spellEnd"/>
    </w:p>
    <w:p w:rsidR="00700C3B" w:rsidRPr="00705910" w:rsidRDefault="009537E1" w:rsidP="00530841">
      <w:pPr>
        <w:autoSpaceDE w:val="0"/>
        <w:autoSpaceDN w:val="0"/>
        <w:adjustRightInd w:val="0"/>
        <w:spacing w:line="360" w:lineRule="atLeast"/>
        <w:rPr>
          <w:szCs w:val="22"/>
          <w:lang w:val="nl-NL"/>
        </w:rPr>
      </w:pPr>
      <w:r w:rsidRPr="00705910">
        <w:rPr>
          <w:szCs w:val="22"/>
          <w:lang w:val="nl-NL"/>
        </w:rPr>
        <w:t xml:space="preserve">De geluidsgegevens die bij de berekening van de geluidsbelasting in </w:t>
      </w:r>
      <w:r w:rsidR="00530841" w:rsidRPr="00705910">
        <w:rPr>
          <w:szCs w:val="22"/>
          <w:lang w:val="nl-NL"/>
        </w:rPr>
        <w:t xml:space="preserve">Kosteenheden worden </w:t>
      </w:r>
      <w:r w:rsidRPr="00705910">
        <w:rPr>
          <w:szCs w:val="22"/>
          <w:lang w:val="nl-NL"/>
        </w:rPr>
        <w:t xml:space="preserve">toegepast staan vermeld in de </w:t>
      </w:r>
      <w:r w:rsidR="003043AC" w:rsidRPr="00705910">
        <w:rPr>
          <w:szCs w:val="22"/>
          <w:lang w:val="nl-NL"/>
        </w:rPr>
        <w:t>“</w:t>
      </w:r>
      <w:r w:rsidRPr="00705910">
        <w:rPr>
          <w:szCs w:val="22"/>
          <w:lang w:val="nl-NL"/>
        </w:rPr>
        <w:t>Appendices</w:t>
      </w:r>
      <w:r w:rsidR="003043AC" w:rsidRPr="00705910">
        <w:rPr>
          <w:szCs w:val="22"/>
          <w:lang w:val="nl-NL"/>
        </w:rPr>
        <w:t xml:space="preserve"> van de voorschriften voor de berekening van de geluidsbelasting”</w:t>
      </w:r>
      <w:r w:rsidRPr="00705910">
        <w:rPr>
          <w:szCs w:val="22"/>
          <w:lang w:val="nl-NL"/>
        </w:rPr>
        <w:t xml:space="preserve"> </w:t>
      </w:r>
      <w:r w:rsidR="003043AC" w:rsidRPr="00705910">
        <w:rPr>
          <w:szCs w:val="22"/>
          <w:lang w:val="nl-NL"/>
        </w:rPr>
        <w:t>[</w:t>
      </w:r>
      <w:r w:rsidR="003043AC" w:rsidRPr="00705910">
        <w:rPr>
          <w:szCs w:val="22"/>
          <w:lang w:val="nl-NL"/>
        </w:rPr>
        <w:fldChar w:fldCharType="begin"/>
      </w:r>
      <w:r w:rsidR="003043AC" w:rsidRPr="00705910">
        <w:rPr>
          <w:szCs w:val="22"/>
          <w:lang w:val="nl-NL"/>
        </w:rPr>
        <w:instrText xml:space="preserve"> REF _Ref395875735 \h </w:instrText>
      </w:r>
      <w:r w:rsidR="00705910">
        <w:rPr>
          <w:szCs w:val="22"/>
          <w:lang w:val="nl-NL"/>
        </w:rPr>
        <w:instrText xml:space="preserve"> \* MERGEFORMAT </w:instrText>
      </w:r>
      <w:r w:rsidR="003043AC" w:rsidRPr="00705910">
        <w:rPr>
          <w:szCs w:val="22"/>
          <w:lang w:val="nl-NL"/>
        </w:rPr>
      </w:r>
      <w:r w:rsidR="003043AC" w:rsidRPr="00705910">
        <w:rPr>
          <w:szCs w:val="22"/>
          <w:lang w:val="nl-NL"/>
        </w:rPr>
        <w:fldChar w:fldCharType="separate"/>
      </w:r>
      <w:r w:rsidR="00881927" w:rsidRPr="00705910">
        <w:rPr>
          <w:rFonts w:asciiTheme="minorHAnsi" w:eastAsiaTheme="minorHAnsi" w:hAnsiTheme="minorHAnsi" w:cstheme="minorHAnsi"/>
          <w:bCs/>
          <w:i/>
          <w:noProof/>
          <w:lang w:val="nl-NL" w:eastAsia="en-US"/>
        </w:rPr>
        <w:t>11</w:t>
      </w:r>
      <w:r w:rsidR="003043AC" w:rsidRPr="00705910">
        <w:rPr>
          <w:szCs w:val="22"/>
          <w:lang w:val="nl-NL"/>
        </w:rPr>
        <w:fldChar w:fldCharType="end"/>
      </w:r>
      <w:r w:rsidR="003043AC" w:rsidRPr="00705910">
        <w:rPr>
          <w:szCs w:val="22"/>
          <w:lang w:val="nl-NL"/>
        </w:rPr>
        <w:t>].</w:t>
      </w:r>
      <w:r w:rsidRPr="00705910">
        <w:rPr>
          <w:szCs w:val="22"/>
          <w:lang w:val="nl-NL"/>
        </w:rPr>
        <w:t xml:space="preserve"> Per vliegtuigcategorie</w:t>
      </w:r>
      <w:r w:rsidRPr="00705910">
        <w:rPr>
          <w:vertAlign w:val="superscript"/>
        </w:rPr>
        <w:footnoteReference w:id="4"/>
      </w:r>
      <w:r w:rsidR="00530841" w:rsidRPr="00705910">
        <w:rPr>
          <w:szCs w:val="22"/>
          <w:lang w:val="nl-NL"/>
        </w:rPr>
        <w:t xml:space="preserve"> vermelden de </w:t>
      </w:r>
      <w:r w:rsidRPr="00705910">
        <w:rPr>
          <w:szCs w:val="22"/>
          <w:lang w:val="nl-NL"/>
        </w:rPr>
        <w:t xml:space="preserve">Appendices de </w:t>
      </w:r>
      <w:r w:rsidR="00FB5DF4" w:rsidRPr="00705910">
        <w:rPr>
          <w:szCs w:val="22"/>
          <w:lang w:val="nl-NL"/>
        </w:rPr>
        <w:t>geluidsniveaus als functie van het</w:t>
      </w:r>
      <w:r w:rsidRPr="00705910">
        <w:rPr>
          <w:szCs w:val="22"/>
          <w:lang w:val="nl-NL"/>
        </w:rPr>
        <w:t xml:space="preserve"> motor</w:t>
      </w:r>
      <w:r w:rsidR="003043AC" w:rsidRPr="00705910">
        <w:rPr>
          <w:szCs w:val="22"/>
          <w:lang w:val="nl-NL"/>
        </w:rPr>
        <w:t xml:space="preserve">vermogen </w:t>
      </w:r>
      <w:r w:rsidR="00530841" w:rsidRPr="00705910">
        <w:rPr>
          <w:szCs w:val="22"/>
          <w:lang w:val="nl-NL"/>
        </w:rPr>
        <w:t xml:space="preserve">en de afstand </w:t>
      </w:r>
      <w:r w:rsidRPr="00705910">
        <w:rPr>
          <w:szCs w:val="22"/>
          <w:lang w:val="nl-NL"/>
        </w:rPr>
        <w:t>tussen het vliegtuig en het berekeningspunt. In de Appendices zijn d</w:t>
      </w:r>
      <w:r w:rsidR="00530841" w:rsidRPr="00705910">
        <w:rPr>
          <w:szCs w:val="22"/>
          <w:lang w:val="nl-NL"/>
        </w:rPr>
        <w:t xml:space="preserve">e geluidsgegevens van </w:t>
      </w:r>
      <w:r w:rsidRPr="00705910">
        <w:rPr>
          <w:szCs w:val="22"/>
          <w:lang w:val="nl-NL"/>
        </w:rPr>
        <w:t>zowel civiele als militaire vliegtuigen vermeld.</w:t>
      </w:r>
      <w:r w:rsidR="00530841" w:rsidRPr="00705910">
        <w:rPr>
          <w:szCs w:val="22"/>
          <w:lang w:val="nl-NL"/>
        </w:rPr>
        <w:t xml:space="preserve"> </w:t>
      </w:r>
      <w:r w:rsidRPr="00705910">
        <w:rPr>
          <w:szCs w:val="22"/>
          <w:lang w:val="nl-NL"/>
        </w:rPr>
        <w:t>De geluidsniveaus die in de Appendices zijn</w:t>
      </w:r>
      <w:r w:rsidR="00530841" w:rsidRPr="00705910">
        <w:rPr>
          <w:szCs w:val="22"/>
          <w:lang w:val="nl-NL"/>
        </w:rPr>
        <w:t xml:space="preserve"> opgenomen, zijn geldig voor de </w:t>
      </w:r>
      <w:r w:rsidRPr="00705910">
        <w:rPr>
          <w:szCs w:val="22"/>
          <w:lang w:val="nl-NL"/>
        </w:rPr>
        <w:t xml:space="preserve">meteorologische omstandigheden zoals deze zijn gedefinieerd </w:t>
      </w:r>
      <w:r w:rsidR="00FB75C0" w:rsidRPr="00705910">
        <w:rPr>
          <w:szCs w:val="22"/>
          <w:lang w:val="nl-NL"/>
        </w:rPr>
        <w:t xml:space="preserve">op zeeniveau </w:t>
      </w:r>
      <w:r w:rsidRPr="00705910">
        <w:rPr>
          <w:szCs w:val="22"/>
          <w:lang w:val="nl-NL"/>
        </w:rPr>
        <w:t xml:space="preserve">volgens de ICAO </w:t>
      </w:r>
      <w:r w:rsidR="00360CC5" w:rsidRPr="00705910">
        <w:rPr>
          <w:szCs w:val="22"/>
          <w:lang w:val="nl-NL"/>
        </w:rPr>
        <w:t>Internationale S</w:t>
      </w:r>
      <w:r w:rsidRPr="00705910">
        <w:rPr>
          <w:szCs w:val="22"/>
          <w:lang w:val="nl-NL"/>
        </w:rPr>
        <w:t xml:space="preserve">tandaardatmosfeer. </w:t>
      </w:r>
      <w:r w:rsidR="007E4ACD" w:rsidRPr="00705910">
        <w:rPr>
          <w:szCs w:val="22"/>
          <w:lang w:val="nl-NL"/>
        </w:rPr>
        <w:t xml:space="preserve">Dit is ook voorgeschreven in </w:t>
      </w:r>
      <w:r w:rsidR="00EE6B39" w:rsidRPr="00705910">
        <w:rPr>
          <w:szCs w:val="22"/>
          <w:lang w:val="nl-NL"/>
        </w:rPr>
        <w:t>de</w:t>
      </w:r>
      <w:r w:rsidR="007E4ACD" w:rsidRPr="00705910">
        <w:rPr>
          <w:szCs w:val="22"/>
          <w:lang w:val="nl-NL"/>
        </w:rPr>
        <w:t xml:space="preserve"> rekenvoorschriften [</w:t>
      </w:r>
      <w:r w:rsidR="0098105A" w:rsidRPr="00705910">
        <w:rPr>
          <w:szCs w:val="22"/>
          <w:lang w:val="nl-NL"/>
        </w:rPr>
        <w:fldChar w:fldCharType="begin"/>
      </w:r>
      <w:r w:rsidR="0098105A" w:rsidRPr="00705910">
        <w:rPr>
          <w:szCs w:val="22"/>
          <w:lang w:val="nl-NL"/>
        </w:rPr>
        <w:instrText xml:space="preserve"> REF _Ref395881086 \h </w:instrText>
      </w:r>
      <w:r w:rsidR="00705910">
        <w:rPr>
          <w:szCs w:val="22"/>
          <w:lang w:val="nl-NL"/>
        </w:rPr>
        <w:instrText xml:space="preserve"> \* MERGEFORMAT </w:instrText>
      </w:r>
      <w:r w:rsidR="0098105A" w:rsidRPr="00705910">
        <w:rPr>
          <w:szCs w:val="22"/>
          <w:lang w:val="nl-NL"/>
        </w:rPr>
      </w:r>
      <w:r w:rsidR="0098105A" w:rsidRPr="00705910">
        <w:rPr>
          <w:szCs w:val="22"/>
          <w:lang w:val="nl-NL"/>
        </w:rPr>
        <w:fldChar w:fldCharType="separate"/>
      </w:r>
      <w:r w:rsidR="00881927" w:rsidRPr="00705910">
        <w:rPr>
          <w:rFonts w:asciiTheme="minorHAnsi" w:eastAsiaTheme="minorHAnsi" w:hAnsiTheme="minorHAnsi" w:cstheme="minorHAnsi"/>
          <w:bCs/>
          <w:i/>
          <w:noProof/>
          <w:lang w:val="nl-NL" w:eastAsia="en-US"/>
        </w:rPr>
        <w:t>1</w:t>
      </w:r>
      <w:r w:rsidR="0098105A" w:rsidRPr="00705910">
        <w:rPr>
          <w:szCs w:val="22"/>
          <w:lang w:val="nl-NL"/>
        </w:rPr>
        <w:fldChar w:fldCharType="end"/>
      </w:r>
      <w:r w:rsidR="0098105A" w:rsidRPr="00705910">
        <w:rPr>
          <w:szCs w:val="22"/>
          <w:lang w:val="nl-NL"/>
        </w:rPr>
        <w:t>,</w:t>
      </w:r>
      <w:r w:rsidR="007E4ACD" w:rsidRPr="00705910">
        <w:rPr>
          <w:szCs w:val="22"/>
          <w:lang w:val="nl-NL"/>
        </w:rPr>
        <w:fldChar w:fldCharType="begin"/>
      </w:r>
      <w:r w:rsidR="007E4ACD" w:rsidRPr="00705910">
        <w:rPr>
          <w:szCs w:val="22"/>
          <w:lang w:val="nl-NL"/>
        </w:rPr>
        <w:instrText xml:space="preserve"> REF _Ref394407390 \h </w:instrText>
      </w:r>
      <w:r w:rsidR="00705910">
        <w:rPr>
          <w:szCs w:val="22"/>
          <w:lang w:val="nl-NL"/>
        </w:rPr>
        <w:instrText xml:space="preserve"> \* MERGEFORMAT </w:instrText>
      </w:r>
      <w:r w:rsidR="007E4ACD" w:rsidRPr="00705910">
        <w:rPr>
          <w:szCs w:val="22"/>
          <w:lang w:val="nl-NL"/>
        </w:rPr>
      </w:r>
      <w:r w:rsidR="007E4ACD" w:rsidRPr="00705910">
        <w:rPr>
          <w:szCs w:val="22"/>
          <w:lang w:val="nl-NL"/>
        </w:rPr>
        <w:fldChar w:fldCharType="separate"/>
      </w:r>
      <w:r w:rsidR="00881927" w:rsidRPr="00705910">
        <w:rPr>
          <w:rFonts w:asciiTheme="minorHAnsi" w:eastAsiaTheme="minorHAnsi" w:hAnsiTheme="minorHAnsi" w:cstheme="minorHAnsi"/>
          <w:bCs/>
          <w:i/>
          <w:noProof/>
          <w:lang w:val="nl-NL" w:eastAsia="en-US"/>
        </w:rPr>
        <w:t>2</w:t>
      </w:r>
      <w:r w:rsidR="007E4ACD" w:rsidRPr="00705910">
        <w:rPr>
          <w:szCs w:val="22"/>
          <w:lang w:val="nl-NL"/>
        </w:rPr>
        <w:fldChar w:fldCharType="end"/>
      </w:r>
      <w:r w:rsidR="007E4ACD" w:rsidRPr="00705910">
        <w:rPr>
          <w:szCs w:val="22"/>
          <w:lang w:val="nl-NL"/>
        </w:rPr>
        <w:t xml:space="preserve">]. </w:t>
      </w:r>
      <w:r w:rsidR="00BB50E6" w:rsidRPr="00705910">
        <w:rPr>
          <w:szCs w:val="22"/>
          <w:lang w:val="nl-NL"/>
        </w:rPr>
        <w:t xml:space="preserve">Gezien de ligging van vliegbases Leeuwarden en </w:t>
      </w:r>
      <w:proofErr w:type="spellStart"/>
      <w:r w:rsidR="00BB50E6" w:rsidRPr="00705910">
        <w:rPr>
          <w:szCs w:val="22"/>
          <w:lang w:val="nl-NL"/>
        </w:rPr>
        <w:t>Volkel</w:t>
      </w:r>
      <w:proofErr w:type="spellEnd"/>
      <w:r w:rsidR="00BB50E6" w:rsidRPr="00705910">
        <w:rPr>
          <w:szCs w:val="22"/>
          <w:lang w:val="nl-NL"/>
        </w:rPr>
        <w:t xml:space="preserve"> is dit repre</w:t>
      </w:r>
      <w:r w:rsidR="00FB5DF4" w:rsidRPr="00705910">
        <w:rPr>
          <w:szCs w:val="22"/>
          <w:lang w:val="nl-NL"/>
        </w:rPr>
        <w:t>sentatief voor deze vliegbases.</w:t>
      </w:r>
    </w:p>
    <w:p w:rsidR="00700C3B" w:rsidRPr="00705910" w:rsidRDefault="00700C3B">
      <w:pPr>
        <w:rPr>
          <w:szCs w:val="22"/>
          <w:lang w:val="nl-NL"/>
        </w:rPr>
      </w:pPr>
      <w:r w:rsidRPr="00705910">
        <w:rPr>
          <w:szCs w:val="22"/>
          <w:lang w:val="nl-NL"/>
        </w:rPr>
        <w:br w:type="page"/>
      </w:r>
    </w:p>
    <w:p w:rsidR="009537E1" w:rsidRPr="00705910" w:rsidRDefault="009537E1" w:rsidP="00647D91">
      <w:pPr>
        <w:autoSpaceDE w:val="0"/>
        <w:autoSpaceDN w:val="0"/>
        <w:adjustRightInd w:val="0"/>
        <w:spacing w:line="360" w:lineRule="atLeast"/>
        <w:rPr>
          <w:szCs w:val="22"/>
          <w:lang w:val="nl-NL"/>
        </w:rPr>
      </w:pPr>
      <w:r w:rsidRPr="00705910">
        <w:rPr>
          <w:szCs w:val="22"/>
          <w:lang w:val="nl-NL"/>
        </w:rPr>
        <w:lastRenderedPageBreak/>
        <w:t>Voor civiele vliegtuigen worden de metingen veelal uitgevoerd in</w:t>
      </w:r>
      <w:r w:rsidR="00647D91" w:rsidRPr="00705910">
        <w:rPr>
          <w:szCs w:val="22"/>
          <w:lang w:val="nl-NL"/>
        </w:rPr>
        <w:t xml:space="preserve"> het kader van de </w:t>
      </w:r>
      <w:r w:rsidR="00D72F5C" w:rsidRPr="00705910">
        <w:rPr>
          <w:szCs w:val="22"/>
          <w:lang w:val="nl-NL"/>
        </w:rPr>
        <w:t>geluids</w:t>
      </w:r>
      <w:r w:rsidR="00647D91" w:rsidRPr="00705910">
        <w:rPr>
          <w:szCs w:val="22"/>
          <w:lang w:val="nl-NL"/>
        </w:rPr>
        <w:t xml:space="preserve">certificering </w:t>
      </w:r>
      <w:r w:rsidRPr="00705910">
        <w:rPr>
          <w:szCs w:val="22"/>
          <w:lang w:val="nl-NL"/>
        </w:rPr>
        <w:t>van he</w:t>
      </w:r>
      <w:r w:rsidR="00647D91" w:rsidRPr="00705910">
        <w:rPr>
          <w:szCs w:val="22"/>
          <w:lang w:val="nl-NL"/>
        </w:rPr>
        <w:t xml:space="preserve">t betreffende vliegtuigtype. </w:t>
      </w:r>
      <w:r w:rsidRPr="00705910">
        <w:rPr>
          <w:szCs w:val="22"/>
          <w:lang w:val="nl-NL"/>
        </w:rPr>
        <w:t>Militaire vliegtuigen worden doorgaans niet ‘geluid-gecertifice</w:t>
      </w:r>
      <w:r w:rsidR="00647D91" w:rsidRPr="00705910">
        <w:rPr>
          <w:szCs w:val="22"/>
          <w:lang w:val="nl-NL"/>
        </w:rPr>
        <w:t xml:space="preserve">erd’. Toch zijn geluidsgegevens </w:t>
      </w:r>
      <w:r w:rsidRPr="00705910">
        <w:rPr>
          <w:szCs w:val="22"/>
          <w:lang w:val="nl-NL"/>
        </w:rPr>
        <w:t>nodig, onder andere om geluidsberekeningen mogelijk t</w:t>
      </w:r>
      <w:r w:rsidR="00647D91" w:rsidRPr="00705910">
        <w:rPr>
          <w:szCs w:val="22"/>
          <w:lang w:val="nl-NL"/>
        </w:rPr>
        <w:t xml:space="preserve">e maken. </w:t>
      </w:r>
      <w:r w:rsidRPr="00705910">
        <w:rPr>
          <w:szCs w:val="22"/>
          <w:lang w:val="nl-NL"/>
        </w:rPr>
        <w:t>In de Appendices [</w:t>
      </w:r>
      <w:r w:rsidR="00E75398" w:rsidRPr="00705910">
        <w:rPr>
          <w:szCs w:val="22"/>
          <w:lang w:val="nl-NL"/>
        </w:rPr>
        <w:fldChar w:fldCharType="begin"/>
      </w:r>
      <w:r w:rsidR="00E75398" w:rsidRPr="00705910">
        <w:rPr>
          <w:szCs w:val="22"/>
          <w:lang w:val="nl-NL"/>
        </w:rPr>
        <w:instrText xml:space="preserve"> REF _Ref395875735 \h </w:instrText>
      </w:r>
      <w:r w:rsidR="00705910">
        <w:rPr>
          <w:szCs w:val="22"/>
          <w:lang w:val="nl-NL"/>
        </w:rPr>
        <w:instrText xml:space="preserve"> \* MERGEFORMAT </w:instrText>
      </w:r>
      <w:r w:rsidR="00E75398" w:rsidRPr="00705910">
        <w:rPr>
          <w:szCs w:val="22"/>
          <w:lang w:val="nl-NL"/>
        </w:rPr>
      </w:r>
      <w:r w:rsidR="00E75398" w:rsidRPr="00705910">
        <w:rPr>
          <w:szCs w:val="22"/>
          <w:lang w:val="nl-NL"/>
        </w:rPr>
        <w:fldChar w:fldCharType="separate"/>
      </w:r>
      <w:r w:rsidR="00881927" w:rsidRPr="00705910">
        <w:rPr>
          <w:rFonts w:asciiTheme="minorHAnsi" w:eastAsiaTheme="minorHAnsi" w:hAnsiTheme="minorHAnsi" w:cstheme="minorHAnsi"/>
          <w:bCs/>
          <w:i/>
          <w:noProof/>
          <w:lang w:val="nl-NL" w:eastAsia="en-US"/>
        </w:rPr>
        <w:t>11</w:t>
      </w:r>
      <w:r w:rsidR="00E75398" w:rsidRPr="00705910">
        <w:rPr>
          <w:szCs w:val="22"/>
          <w:lang w:val="nl-NL"/>
        </w:rPr>
        <w:fldChar w:fldCharType="end"/>
      </w:r>
      <w:r w:rsidRPr="00705910">
        <w:rPr>
          <w:szCs w:val="22"/>
          <w:lang w:val="nl-NL"/>
        </w:rPr>
        <w:t xml:space="preserve">] zijn </w:t>
      </w:r>
      <w:r w:rsidR="00E75398" w:rsidRPr="00705910">
        <w:rPr>
          <w:szCs w:val="22"/>
          <w:lang w:val="nl-NL"/>
        </w:rPr>
        <w:t xml:space="preserve">nog </w:t>
      </w:r>
      <w:r w:rsidRPr="00705910">
        <w:rPr>
          <w:szCs w:val="22"/>
          <w:lang w:val="nl-NL"/>
        </w:rPr>
        <w:t>geen geluidsgegevens opgenomen van de F-35. De geluidsgegevens</w:t>
      </w:r>
      <w:r w:rsidR="00E3617B" w:rsidRPr="00705910">
        <w:rPr>
          <w:szCs w:val="22"/>
          <w:lang w:val="nl-NL"/>
        </w:rPr>
        <w:t xml:space="preserve"> </w:t>
      </w:r>
      <w:r w:rsidRPr="00705910">
        <w:rPr>
          <w:szCs w:val="22"/>
          <w:lang w:val="nl-NL"/>
        </w:rPr>
        <w:t>van de F-35 die voor dit onderzoek noodzakelijk waren, zijn afgeleid uit de beschikbare meetgegevens (zie hoofdstuk 3).</w:t>
      </w:r>
    </w:p>
    <w:p w:rsidR="009537E1" w:rsidRPr="00705910" w:rsidRDefault="009537E1" w:rsidP="009537E1">
      <w:pPr>
        <w:pStyle w:val="Plattetekst"/>
        <w:rPr>
          <w:lang w:val="nl-NL"/>
        </w:rPr>
      </w:pPr>
    </w:p>
    <w:p w:rsidR="009537E1" w:rsidRPr="00705910" w:rsidRDefault="00360CC5" w:rsidP="009537E1">
      <w:pPr>
        <w:pStyle w:val="Kop3"/>
        <w:tabs>
          <w:tab w:val="left" w:pos="652"/>
          <w:tab w:val="num" w:pos="720"/>
          <w:tab w:val="left" w:pos="822"/>
        </w:tabs>
        <w:spacing w:line="340" w:lineRule="atLeast"/>
        <w:ind w:left="0" w:firstLine="0"/>
      </w:pPr>
      <w:bookmarkStart w:id="73" w:name="_Toc389062657"/>
      <w:bookmarkStart w:id="74" w:name="_Toc395603405"/>
      <w:bookmarkStart w:id="75" w:name="_Toc395689743"/>
      <w:bookmarkStart w:id="76" w:name="_Toc400711896"/>
      <w:proofErr w:type="spellStart"/>
      <w:r w:rsidRPr="00705910">
        <w:t>P</w:t>
      </w:r>
      <w:r w:rsidR="00E75398" w:rsidRPr="00705910">
        <w:t>restatie</w:t>
      </w:r>
      <w:r w:rsidR="009537E1" w:rsidRPr="00705910">
        <w:t>profielen</w:t>
      </w:r>
      <w:bookmarkEnd w:id="73"/>
      <w:bookmarkEnd w:id="74"/>
      <w:bookmarkEnd w:id="75"/>
      <w:bookmarkEnd w:id="76"/>
      <w:proofErr w:type="spellEnd"/>
    </w:p>
    <w:p w:rsidR="009537E1" w:rsidRPr="00705910" w:rsidRDefault="009537E1" w:rsidP="00056103">
      <w:pPr>
        <w:autoSpaceDE w:val="0"/>
        <w:autoSpaceDN w:val="0"/>
        <w:adjustRightInd w:val="0"/>
        <w:spacing w:line="360" w:lineRule="atLeast"/>
        <w:rPr>
          <w:szCs w:val="22"/>
          <w:lang w:val="nl-NL"/>
        </w:rPr>
      </w:pPr>
      <w:r w:rsidRPr="00705910">
        <w:rPr>
          <w:szCs w:val="22"/>
          <w:lang w:val="nl-NL"/>
        </w:rPr>
        <w:t>De vliegprocedures die bij de berekeningen worde</w:t>
      </w:r>
      <w:r w:rsidR="00056103" w:rsidRPr="00705910">
        <w:rPr>
          <w:szCs w:val="22"/>
          <w:lang w:val="nl-NL"/>
        </w:rPr>
        <w:t xml:space="preserve">n toegepast, zijn vastgelegd in </w:t>
      </w:r>
      <w:r w:rsidR="00360CC5" w:rsidRPr="00705910">
        <w:rPr>
          <w:szCs w:val="22"/>
          <w:lang w:val="nl-NL"/>
        </w:rPr>
        <w:t>prestatieprofielen</w:t>
      </w:r>
      <w:r w:rsidRPr="00705910">
        <w:rPr>
          <w:szCs w:val="22"/>
          <w:lang w:val="nl-NL"/>
        </w:rPr>
        <w:t xml:space="preserve">. </w:t>
      </w:r>
      <w:r w:rsidR="00360CC5" w:rsidRPr="00705910">
        <w:rPr>
          <w:szCs w:val="22"/>
          <w:lang w:val="nl-NL"/>
        </w:rPr>
        <w:t>Een van de onderdelen van het prestatieprofiel is het hoogteverloop</w:t>
      </w:r>
      <w:r w:rsidR="00056103" w:rsidRPr="00705910">
        <w:rPr>
          <w:szCs w:val="22"/>
          <w:lang w:val="nl-NL"/>
        </w:rPr>
        <w:t xml:space="preserve"> als </w:t>
      </w:r>
      <w:r w:rsidRPr="00705910">
        <w:rPr>
          <w:szCs w:val="22"/>
          <w:lang w:val="nl-NL"/>
        </w:rPr>
        <w:t xml:space="preserve">functie van de afgelegde weg langs het </w:t>
      </w:r>
      <w:proofErr w:type="spellStart"/>
      <w:r w:rsidRPr="00705910">
        <w:rPr>
          <w:szCs w:val="22"/>
          <w:lang w:val="nl-NL"/>
        </w:rPr>
        <w:t>grondpad</w:t>
      </w:r>
      <w:proofErr w:type="spellEnd"/>
      <w:r w:rsidRPr="00705910">
        <w:rPr>
          <w:szCs w:val="22"/>
          <w:lang w:val="nl-NL"/>
        </w:rPr>
        <w:t xml:space="preserve">. </w:t>
      </w:r>
      <w:r w:rsidR="009E6B9A" w:rsidRPr="00705910">
        <w:rPr>
          <w:szCs w:val="22"/>
          <w:lang w:val="nl-NL"/>
        </w:rPr>
        <w:t xml:space="preserve">Daarnaast bevat het prestatieprofiel </w:t>
      </w:r>
      <w:r w:rsidR="0068420E" w:rsidRPr="00705910">
        <w:rPr>
          <w:szCs w:val="22"/>
          <w:lang w:val="nl-NL"/>
        </w:rPr>
        <w:t>motorvermogen</w:t>
      </w:r>
      <w:r w:rsidRPr="00705910">
        <w:rPr>
          <w:szCs w:val="22"/>
          <w:lang w:val="nl-NL"/>
        </w:rPr>
        <w:t xml:space="preserve"> (en eventueel snelheidsinformatie)</w:t>
      </w:r>
      <w:r w:rsidR="009E6B9A" w:rsidRPr="00705910">
        <w:rPr>
          <w:szCs w:val="22"/>
          <w:lang w:val="nl-NL"/>
        </w:rPr>
        <w:t xml:space="preserve"> als functie van de afgelegde weg.</w:t>
      </w:r>
    </w:p>
    <w:p w:rsidR="009537E1" w:rsidRPr="00705910" w:rsidRDefault="009537E1" w:rsidP="009537E1">
      <w:pPr>
        <w:autoSpaceDE w:val="0"/>
        <w:autoSpaceDN w:val="0"/>
        <w:adjustRightInd w:val="0"/>
        <w:rPr>
          <w:szCs w:val="22"/>
          <w:lang w:val="nl-NL"/>
        </w:rPr>
      </w:pPr>
    </w:p>
    <w:p w:rsidR="00F1048C" w:rsidRPr="00705910" w:rsidRDefault="009537E1" w:rsidP="00F1048C">
      <w:pPr>
        <w:autoSpaceDE w:val="0"/>
        <w:autoSpaceDN w:val="0"/>
        <w:adjustRightInd w:val="0"/>
        <w:spacing w:line="360" w:lineRule="atLeast"/>
        <w:rPr>
          <w:szCs w:val="22"/>
          <w:lang w:val="nl-NL"/>
        </w:rPr>
      </w:pPr>
      <w:r w:rsidRPr="00705910">
        <w:rPr>
          <w:szCs w:val="22"/>
          <w:lang w:val="nl-NL"/>
        </w:rPr>
        <w:t>Evenals voor de geluidsgegevens is voor de prestati</w:t>
      </w:r>
      <w:r w:rsidR="00056103" w:rsidRPr="00705910">
        <w:rPr>
          <w:szCs w:val="22"/>
          <w:lang w:val="nl-NL"/>
        </w:rPr>
        <w:t xml:space="preserve">eprofielen het uitgangspunt dat </w:t>
      </w:r>
      <w:r w:rsidRPr="00705910">
        <w:rPr>
          <w:szCs w:val="22"/>
          <w:lang w:val="nl-NL"/>
        </w:rPr>
        <w:t>deze zijn bepaald voor een situatie volgens de ICAO standa</w:t>
      </w:r>
      <w:r w:rsidR="00056103" w:rsidRPr="00705910">
        <w:rPr>
          <w:szCs w:val="22"/>
          <w:lang w:val="nl-NL"/>
        </w:rPr>
        <w:t xml:space="preserve">ard-atmosfeer op zeeniveau (zie </w:t>
      </w:r>
      <w:r w:rsidRPr="00705910">
        <w:rPr>
          <w:szCs w:val="22"/>
          <w:lang w:val="nl-NL"/>
        </w:rPr>
        <w:t>parag</w:t>
      </w:r>
      <w:r w:rsidR="00056103" w:rsidRPr="00705910">
        <w:rPr>
          <w:szCs w:val="22"/>
          <w:lang w:val="nl-NL"/>
        </w:rPr>
        <w:t xml:space="preserve">raaf 2.2.1). </w:t>
      </w:r>
      <w:r w:rsidRPr="00705910">
        <w:rPr>
          <w:szCs w:val="22"/>
          <w:lang w:val="nl-NL"/>
        </w:rPr>
        <w:t xml:space="preserve">De prestatieprofielen van de civiele vliegtuigcategorieën </w:t>
      </w:r>
      <w:r w:rsidR="009E6B9A" w:rsidRPr="00705910">
        <w:rPr>
          <w:szCs w:val="22"/>
          <w:lang w:val="nl-NL"/>
        </w:rPr>
        <w:t xml:space="preserve">voor een </w:t>
      </w:r>
      <w:proofErr w:type="spellStart"/>
      <w:r w:rsidR="009E6B9A" w:rsidRPr="00705910">
        <w:rPr>
          <w:szCs w:val="22"/>
          <w:lang w:val="nl-NL"/>
        </w:rPr>
        <w:t>Ke</w:t>
      </w:r>
      <w:proofErr w:type="spellEnd"/>
      <w:r w:rsidR="009E6B9A" w:rsidRPr="00705910">
        <w:rPr>
          <w:szCs w:val="22"/>
          <w:lang w:val="nl-NL"/>
        </w:rPr>
        <w:t xml:space="preserve">-berekening </w:t>
      </w:r>
      <w:r w:rsidRPr="00705910">
        <w:rPr>
          <w:szCs w:val="22"/>
          <w:lang w:val="nl-NL"/>
        </w:rPr>
        <w:t>zijn opgenomen in de Appendices [</w:t>
      </w:r>
      <w:r w:rsidR="00E75398" w:rsidRPr="00705910">
        <w:rPr>
          <w:szCs w:val="22"/>
          <w:lang w:val="nl-NL"/>
        </w:rPr>
        <w:fldChar w:fldCharType="begin"/>
      </w:r>
      <w:r w:rsidR="00E75398" w:rsidRPr="00705910">
        <w:rPr>
          <w:szCs w:val="22"/>
          <w:lang w:val="nl-NL"/>
        </w:rPr>
        <w:instrText xml:space="preserve"> REF _Ref395875735 \h </w:instrText>
      </w:r>
      <w:r w:rsidR="00705910">
        <w:rPr>
          <w:szCs w:val="22"/>
          <w:lang w:val="nl-NL"/>
        </w:rPr>
        <w:instrText xml:space="preserve"> \* MERGEFORMAT </w:instrText>
      </w:r>
      <w:r w:rsidR="00E75398" w:rsidRPr="00705910">
        <w:rPr>
          <w:szCs w:val="22"/>
          <w:lang w:val="nl-NL"/>
        </w:rPr>
      </w:r>
      <w:r w:rsidR="00E75398" w:rsidRPr="00705910">
        <w:rPr>
          <w:szCs w:val="22"/>
          <w:lang w:val="nl-NL"/>
        </w:rPr>
        <w:fldChar w:fldCharType="separate"/>
      </w:r>
      <w:r w:rsidR="00881927" w:rsidRPr="00705910">
        <w:rPr>
          <w:rFonts w:asciiTheme="minorHAnsi" w:eastAsiaTheme="minorHAnsi" w:hAnsiTheme="minorHAnsi" w:cstheme="minorHAnsi"/>
          <w:bCs/>
          <w:i/>
          <w:noProof/>
          <w:lang w:val="nl-NL" w:eastAsia="en-US"/>
        </w:rPr>
        <w:t>11</w:t>
      </w:r>
      <w:r w:rsidR="00E75398" w:rsidRPr="00705910">
        <w:rPr>
          <w:szCs w:val="22"/>
          <w:lang w:val="nl-NL"/>
        </w:rPr>
        <w:fldChar w:fldCharType="end"/>
      </w:r>
      <w:r w:rsidRPr="00705910">
        <w:rPr>
          <w:szCs w:val="22"/>
          <w:lang w:val="nl-NL"/>
        </w:rPr>
        <w:t>].</w:t>
      </w:r>
      <w:r w:rsidR="00B731EC" w:rsidRPr="00705910">
        <w:rPr>
          <w:szCs w:val="22"/>
          <w:lang w:val="nl-NL"/>
        </w:rPr>
        <w:t xml:space="preserve"> </w:t>
      </w:r>
      <w:r w:rsidR="00F1048C" w:rsidRPr="00705910">
        <w:rPr>
          <w:szCs w:val="22"/>
          <w:lang w:val="nl-NL"/>
        </w:rPr>
        <w:t>De voor de berekening noodzakelijke prestatieprofielen zijn b</w:t>
      </w:r>
      <w:r w:rsidR="00B731EC" w:rsidRPr="00705910">
        <w:rPr>
          <w:szCs w:val="22"/>
          <w:lang w:val="nl-NL"/>
        </w:rPr>
        <w:t xml:space="preserve">epaald in overeenstemming met procedures uit het Joint Technical Data (JTD) Flight Series Data en het Basic </w:t>
      </w:r>
      <w:proofErr w:type="spellStart"/>
      <w:r w:rsidR="00B731EC" w:rsidRPr="00705910">
        <w:rPr>
          <w:szCs w:val="22"/>
          <w:lang w:val="nl-NL"/>
        </w:rPr>
        <w:t>Employment</w:t>
      </w:r>
      <w:proofErr w:type="spellEnd"/>
      <w:r w:rsidR="00B731EC" w:rsidRPr="00705910">
        <w:rPr>
          <w:szCs w:val="22"/>
          <w:lang w:val="nl-NL"/>
        </w:rPr>
        <w:t xml:space="preserve"> Manual (BEM); de F-35 vlieghandboeken. Het gebruik van deze profielen is </w:t>
      </w:r>
      <w:r w:rsidR="006A57B9" w:rsidRPr="00705910">
        <w:rPr>
          <w:szCs w:val="22"/>
          <w:lang w:val="nl-NL"/>
        </w:rPr>
        <w:t>afgestemd met Nederlandse F-35 vliegers</w:t>
      </w:r>
      <w:r w:rsidR="00526D89" w:rsidRPr="00705910">
        <w:rPr>
          <w:szCs w:val="22"/>
          <w:lang w:val="nl-NL"/>
        </w:rPr>
        <w:t xml:space="preserve"> uit het Operationele Test &amp; Evaluatie (OT&amp;E) team</w:t>
      </w:r>
      <w:r w:rsidR="00B731EC" w:rsidRPr="00705910">
        <w:rPr>
          <w:szCs w:val="22"/>
          <w:lang w:val="nl-NL"/>
        </w:rPr>
        <w:t>.</w:t>
      </w:r>
      <w:r w:rsidR="00F1048C" w:rsidRPr="00705910">
        <w:rPr>
          <w:szCs w:val="22"/>
          <w:lang w:val="nl-NL"/>
        </w:rPr>
        <w:t xml:space="preserve"> </w:t>
      </w:r>
      <w:r w:rsidRPr="00705910">
        <w:rPr>
          <w:szCs w:val="22"/>
          <w:lang w:val="nl-NL"/>
        </w:rPr>
        <w:t xml:space="preserve">In hoofdstuk </w:t>
      </w:r>
      <w:r w:rsidR="00803B4A" w:rsidRPr="00705910">
        <w:rPr>
          <w:szCs w:val="22"/>
          <w:lang w:val="nl-NL"/>
        </w:rPr>
        <w:fldChar w:fldCharType="begin"/>
      </w:r>
      <w:r w:rsidR="00803B4A" w:rsidRPr="00705910">
        <w:rPr>
          <w:szCs w:val="22"/>
          <w:lang w:val="nl-NL"/>
        </w:rPr>
        <w:instrText xml:space="preserve"> REF _Ref394673921 \r \h </w:instrText>
      </w:r>
      <w:r w:rsidR="00705910">
        <w:rPr>
          <w:szCs w:val="22"/>
          <w:lang w:val="nl-NL"/>
        </w:rPr>
        <w:instrText xml:space="preserve"> \* MERGEFORMAT </w:instrText>
      </w:r>
      <w:r w:rsidR="00803B4A" w:rsidRPr="00705910">
        <w:rPr>
          <w:szCs w:val="22"/>
          <w:lang w:val="nl-NL"/>
        </w:rPr>
      </w:r>
      <w:r w:rsidR="00803B4A" w:rsidRPr="00705910">
        <w:rPr>
          <w:szCs w:val="22"/>
          <w:lang w:val="nl-NL"/>
        </w:rPr>
        <w:fldChar w:fldCharType="separate"/>
      </w:r>
      <w:r w:rsidR="00881927" w:rsidRPr="00705910">
        <w:rPr>
          <w:szCs w:val="22"/>
          <w:lang w:val="nl-NL"/>
        </w:rPr>
        <w:t>4</w:t>
      </w:r>
      <w:r w:rsidR="00803B4A" w:rsidRPr="00705910">
        <w:rPr>
          <w:szCs w:val="22"/>
          <w:lang w:val="nl-NL"/>
        </w:rPr>
        <w:fldChar w:fldCharType="end"/>
      </w:r>
      <w:r w:rsidRPr="00705910">
        <w:rPr>
          <w:szCs w:val="22"/>
          <w:lang w:val="nl-NL"/>
        </w:rPr>
        <w:t xml:space="preserve"> wordt nader ingegaan op de</w:t>
      </w:r>
      <w:r w:rsidR="00056103" w:rsidRPr="00705910">
        <w:rPr>
          <w:szCs w:val="22"/>
          <w:lang w:val="nl-NL"/>
        </w:rPr>
        <w:t xml:space="preserve"> </w:t>
      </w:r>
      <w:r w:rsidRPr="00705910">
        <w:rPr>
          <w:szCs w:val="22"/>
          <w:lang w:val="nl-NL"/>
        </w:rPr>
        <w:t>prestatieprofielen van de F-35.</w:t>
      </w:r>
      <w:bookmarkStart w:id="77" w:name="_Toc389062658"/>
    </w:p>
    <w:p w:rsidR="00DE411A" w:rsidRPr="00705910" w:rsidRDefault="00DE411A" w:rsidP="00F1048C">
      <w:pPr>
        <w:autoSpaceDE w:val="0"/>
        <w:autoSpaceDN w:val="0"/>
        <w:adjustRightInd w:val="0"/>
        <w:spacing w:line="360" w:lineRule="atLeast"/>
        <w:rPr>
          <w:color w:val="0099FF"/>
          <w:sz w:val="40"/>
          <w:lang w:val="nl-NL"/>
        </w:rPr>
      </w:pPr>
      <w:r w:rsidRPr="00705910">
        <w:rPr>
          <w:lang w:val="nl-NL"/>
        </w:rPr>
        <w:br w:type="page"/>
      </w:r>
    </w:p>
    <w:p w:rsidR="009537E1" w:rsidRPr="00705910" w:rsidRDefault="009537E1" w:rsidP="009537E1">
      <w:pPr>
        <w:pStyle w:val="Kop1"/>
        <w:tabs>
          <w:tab w:val="num" w:pos="360"/>
        </w:tabs>
        <w:spacing w:after="340" w:line="340" w:lineRule="atLeast"/>
        <w:ind w:left="0" w:firstLine="0"/>
      </w:pPr>
      <w:bookmarkStart w:id="78" w:name="_Ref394669902"/>
      <w:bookmarkStart w:id="79" w:name="_Toc395603406"/>
      <w:bookmarkStart w:id="80" w:name="_Toc395689744"/>
      <w:bookmarkStart w:id="81" w:name="_Toc400711897"/>
      <w:proofErr w:type="spellStart"/>
      <w:r w:rsidRPr="00705910">
        <w:lastRenderedPageBreak/>
        <w:t>Geluidsgegevens</w:t>
      </w:r>
      <w:proofErr w:type="spellEnd"/>
      <w:r w:rsidRPr="00705910">
        <w:t xml:space="preserve"> F-35</w:t>
      </w:r>
      <w:bookmarkEnd w:id="77"/>
      <w:bookmarkEnd w:id="78"/>
      <w:bookmarkEnd w:id="79"/>
      <w:bookmarkEnd w:id="80"/>
      <w:bookmarkEnd w:id="81"/>
    </w:p>
    <w:p w:rsidR="00822AB1" w:rsidRPr="00705910" w:rsidRDefault="00DF13EC" w:rsidP="009537E1">
      <w:pPr>
        <w:pStyle w:val="Plattetekst"/>
        <w:rPr>
          <w:lang w:val="nl-NL"/>
        </w:rPr>
      </w:pPr>
      <w:r w:rsidRPr="00705910">
        <w:rPr>
          <w:lang w:val="nl-NL"/>
        </w:rPr>
        <w:t>De geluidsbelasting van de F-35 is berekend met</w:t>
      </w:r>
      <w:r w:rsidR="00284C93" w:rsidRPr="00705910">
        <w:rPr>
          <w:lang w:val="nl-NL"/>
        </w:rPr>
        <w:t xml:space="preserve"> geluidsgegevens die afkomstig zijn van </w:t>
      </w:r>
      <w:r w:rsidRPr="00705910">
        <w:rPr>
          <w:lang w:val="nl-NL"/>
        </w:rPr>
        <w:t xml:space="preserve">geluidsmetingen </w:t>
      </w:r>
      <w:r w:rsidR="00284C93" w:rsidRPr="00705910">
        <w:rPr>
          <w:lang w:val="nl-NL"/>
        </w:rPr>
        <w:t xml:space="preserve">die op 16 en 17 september 2013 op het zogeheten “Dry Lake Bed” van Edwards </w:t>
      </w:r>
      <w:r w:rsidR="0032294F" w:rsidRPr="00705910">
        <w:rPr>
          <w:lang w:val="nl-NL"/>
        </w:rPr>
        <w:t>AFB</w:t>
      </w:r>
      <w:r w:rsidR="00284C93" w:rsidRPr="00705910">
        <w:rPr>
          <w:lang w:val="nl-NL"/>
        </w:rPr>
        <w:t xml:space="preserve"> in de Verenigde Staten zijn uitgevoerd</w:t>
      </w:r>
      <w:r w:rsidR="00293D07" w:rsidRPr="00705910">
        <w:rPr>
          <w:lang w:val="nl-NL"/>
        </w:rPr>
        <w:t xml:space="preserve"> door het AFRL</w:t>
      </w:r>
      <w:r w:rsidR="00284C93" w:rsidRPr="00705910">
        <w:rPr>
          <w:lang w:val="nl-NL"/>
        </w:rPr>
        <w:t>.</w:t>
      </w:r>
      <w:r w:rsidR="000F2368" w:rsidRPr="00705910">
        <w:rPr>
          <w:lang w:val="nl-NL"/>
        </w:rPr>
        <w:t xml:space="preserve"> Het NLR is aanwezig geweest </w:t>
      </w:r>
      <w:r w:rsidR="00EA454A" w:rsidRPr="00705910">
        <w:rPr>
          <w:lang w:val="nl-NL"/>
        </w:rPr>
        <w:t xml:space="preserve">en heeft </w:t>
      </w:r>
      <w:r w:rsidR="000F2368" w:rsidRPr="00705910">
        <w:rPr>
          <w:lang w:val="nl-NL"/>
        </w:rPr>
        <w:t>de voorbereiding en de uitvoering van de geluidsmetingen</w:t>
      </w:r>
      <w:r w:rsidR="00EA454A" w:rsidRPr="00705910">
        <w:rPr>
          <w:lang w:val="nl-NL"/>
        </w:rPr>
        <w:t xml:space="preserve"> ondersteund</w:t>
      </w:r>
      <w:r w:rsidR="000F2368" w:rsidRPr="00705910">
        <w:rPr>
          <w:lang w:val="nl-NL"/>
        </w:rPr>
        <w:t>.</w:t>
      </w:r>
      <w:r w:rsidR="00284C93" w:rsidRPr="00705910">
        <w:rPr>
          <w:lang w:val="nl-NL"/>
        </w:rPr>
        <w:t xml:space="preserve"> De gedetailleerde beschrijving van de meetopstelling, de meetcondities, de gemeten akoestische impedantie van de bodem, de meteorologische omstandigheden en de door de F-35 vastgelegde gegevens zijn gerapporteerd in het rapport “</w:t>
      </w:r>
      <w:r w:rsidR="00BA33BE" w:rsidRPr="00705910">
        <w:rPr>
          <w:lang w:val="nl-NL"/>
        </w:rPr>
        <w:t xml:space="preserve">Kwaliteitsdocument </w:t>
      </w:r>
      <w:r w:rsidR="00700C3B" w:rsidRPr="00705910">
        <w:rPr>
          <w:lang w:val="nl-NL"/>
        </w:rPr>
        <w:t>analyse geluidsdata</w:t>
      </w:r>
      <w:r w:rsidR="00BA33BE" w:rsidRPr="00705910">
        <w:rPr>
          <w:lang w:val="nl-NL"/>
        </w:rPr>
        <w:t xml:space="preserve"> F-35, Edwards AFB </w:t>
      </w:r>
      <w:r w:rsidR="00700C3B" w:rsidRPr="00705910">
        <w:rPr>
          <w:lang w:val="nl-NL"/>
        </w:rPr>
        <w:t xml:space="preserve">september </w:t>
      </w:r>
      <w:r w:rsidR="00BA33BE" w:rsidRPr="00705910">
        <w:rPr>
          <w:lang w:val="nl-NL"/>
        </w:rPr>
        <w:t>2013”[</w:t>
      </w:r>
      <w:r w:rsidR="00803B4A" w:rsidRPr="00705910">
        <w:rPr>
          <w:lang w:val="nl-NL"/>
        </w:rPr>
        <w:fldChar w:fldCharType="begin"/>
      </w:r>
      <w:r w:rsidR="00803B4A" w:rsidRPr="00705910">
        <w:rPr>
          <w:lang w:val="nl-NL"/>
        </w:rPr>
        <w:instrText xml:space="preserve"> REF _Ref394493810 \h </w:instrText>
      </w:r>
      <w:r w:rsidR="005F5C8C" w:rsidRPr="00705910">
        <w:rPr>
          <w:lang w:val="nl-NL"/>
        </w:rPr>
        <w:instrText xml:space="preserve"> \* MERGEFORMAT </w:instrText>
      </w:r>
      <w:r w:rsidR="00803B4A" w:rsidRPr="00705910">
        <w:rPr>
          <w:lang w:val="nl-NL"/>
        </w:rPr>
      </w:r>
      <w:r w:rsidR="00803B4A" w:rsidRPr="00705910">
        <w:rPr>
          <w:lang w:val="nl-NL"/>
        </w:rPr>
        <w:fldChar w:fldCharType="separate"/>
      </w:r>
      <w:r w:rsidR="00881927" w:rsidRPr="00705910">
        <w:rPr>
          <w:rStyle w:val="BodyTextcursiefChar"/>
          <w:lang w:val="nl-NL"/>
        </w:rPr>
        <w:t>6</w:t>
      </w:r>
      <w:r w:rsidR="00803B4A" w:rsidRPr="00705910">
        <w:rPr>
          <w:lang w:val="nl-NL"/>
        </w:rPr>
        <w:fldChar w:fldCharType="end"/>
      </w:r>
      <w:r w:rsidR="00BA33BE" w:rsidRPr="00705910">
        <w:rPr>
          <w:lang w:val="nl-NL"/>
        </w:rPr>
        <w:t>].</w:t>
      </w:r>
    </w:p>
    <w:p w:rsidR="00ED16BC" w:rsidRPr="00705910" w:rsidRDefault="00ED16BC" w:rsidP="009537E1">
      <w:pPr>
        <w:pStyle w:val="Plattetekst"/>
        <w:rPr>
          <w:lang w:val="nl-NL"/>
        </w:rPr>
      </w:pPr>
    </w:p>
    <w:p w:rsidR="00AA42D2" w:rsidRPr="00705910" w:rsidRDefault="00AA42D2" w:rsidP="00AA42D2">
      <w:pPr>
        <w:autoSpaceDE w:val="0"/>
        <w:autoSpaceDN w:val="0"/>
        <w:adjustRightInd w:val="0"/>
        <w:spacing w:line="360" w:lineRule="atLeast"/>
        <w:rPr>
          <w:lang w:val="nl-NL"/>
        </w:rPr>
      </w:pPr>
      <w:r w:rsidRPr="00705910">
        <w:rPr>
          <w:lang w:val="nl-NL"/>
        </w:rPr>
        <w:t xml:space="preserve">Voor </w:t>
      </w:r>
      <w:r w:rsidR="00293D07" w:rsidRPr="00705910">
        <w:rPr>
          <w:lang w:val="nl-NL"/>
        </w:rPr>
        <w:t>dit onderzoek</w:t>
      </w:r>
      <w:r w:rsidRPr="00705910">
        <w:rPr>
          <w:lang w:val="nl-NL"/>
        </w:rPr>
        <w:t xml:space="preserve"> is het geluid van verschillende variaties in vluchten gemeten. De vluchten varieerden onder andere in vlieghoogte en instellingen voor een bepaald motorvermogen. Er zijn zes overvluchten uitgevoerd per variatie.</w:t>
      </w:r>
    </w:p>
    <w:p w:rsidR="00ED16BC" w:rsidRPr="00705910" w:rsidRDefault="00ED16BC" w:rsidP="008E6375">
      <w:pPr>
        <w:pStyle w:val="Plattetekst"/>
        <w:rPr>
          <w:lang w:val="nl-NL"/>
        </w:rPr>
      </w:pPr>
    </w:p>
    <w:p w:rsidR="008E6375" w:rsidRPr="00705910" w:rsidRDefault="008E6375" w:rsidP="008E6375">
      <w:pPr>
        <w:pStyle w:val="Plattetekst"/>
        <w:rPr>
          <w:lang w:val="nl-NL"/>
        </w:rPr>
      </w:pPr>
      <w:r w:rsidRPr="00705910">
        <w:rPr>
          <w:lang w:val="nl-NL"/>
        </w:rPr>
        <w:t xml:space="preserve">Om de kwaliteit van de metingen te waarborgen, stonden bij de uitvoering op de meeste meetposities twee microfoons die elk waren verbonden met een apart meetsysteem. Daarnaast is aan weerszijden van het </w:t>
      </w:r>
      <w:proofErr w:type="spellStart"/>
      <w:r w:rsidRPr="00705910">
        <w:rPr>
          <w:lang w:val="nl-NL"/>
        </w:rPr>
        <w:t>vliegpad</w:t>
      </w:r>
      <w:proofErr w:type="spellEnd"/>
      <w:r w:rsidRPr="00705910">
        <w:rPr>
          <w:lang w:val="nl-NL"/>
        </w:rPr>
        <w:t xml:space="preserve"> gemeten op gelijke afstanden. </w:t>
      </w:r>
      <w:r w:rsidR="00616094" w:rsidRPr="00705910">
        <w:rPr>
          <w:lang w:val="nl-NL"/>
        </w:rPr>
        <w:t>Idealiter</w:t>
      </w:r>
      <w:r w:rsidRPr="00705910">
        <w:rPr>
          <w:lang w:val="nl-NL"/>
        </w:rPr>
        <w:t xml:space="preserve"> zal dan op vier microfoons hetzelfde verloop van het geluidsniveau worden vastgesteld.</w:t>
      </w:r>
      <w:r w:rsidR="00616094" w:rsidRPr="00705910">
        <w:rPr>
          <w:lang w:val="nl-NL"/>
        </w:rPr>
        <w:t xml:space="preserve"> </w:t>
      </w:r>
      <w:r w:rsidR="00C04348" w:rsidRPr="00705910">
        <w:rPr>
          <w:lang w:val="nl-NL"/>
        </w:rPr>
        <w:t>Door de microfoons te vergelijken kunnen eventuele verstoringen gedetecteerd en verwijderd worden.</w:t>
      </w:r>
    </w:p>
    <w:p w:rsidR="008E6375" w:rsidRPr="00705910" w:rsidRDefault="008E6375" w:rsidP="008E6375">
      <w:pPr>
        <w:pStyle w:val="Plattetekst"/>
        <w:rPr>
          <w:lang w:val="nl-NL"/>
        </w:rPr>
      </w:pPr>
      <w:r w:rsidRPr="00705910">
        <w:rPr>
          <w:lang w:val="nl-NL"/>
        </w:rPr>
        <w:t xml:space="preserve">Omdat zowel de geluidsopnamen als de registratie van de overige parameters een tijdstempel hebben, kunnen deze gegevens aan elkaar worden gekoppeld. Zo is per meting de positie van het vliegtuig, het motorvermogen, snelheid en hoogte van het vliegtuig tijdens de passage over het </w:t>
      </w:r>
      <w:r w:rsidR="0008471F" w:rsidRPr="00705910">
        <w:rPr>
          <w:lang w:val="nl-NL"/>
        </w:rPr>
        <w:t>stelsel</w:t>
      </w:r>
      <w:r w:rsidR="00293D07" w:rsidRPr="00705910">
        <w:rPr>
          <w:lang w:val="nl-NL"/>
        </w:rPr>
        <w:t xml:space="preserve"> </w:t>
      </w:r>
      <w:r w:rsidRPr="00705910">
        <w:rPr>
          <w:lang w:val="nl-NL"/>
        </w:rPr>
        <w:t xml:space="preserve">van microfoons </w:t>
      </w:r>
      <w:r w:rsidR="00CB0B3F" w:rsidRPr="00705910">
        <w:rPr>
          <w:lang w:val="nl-NL"/>
        </w:rPr>
        <w:t>en</w:t>
      </w:r>
      <w:r w:rsidRPr="00705910">
        <w:rPr>
          <w:lang w:val="nl-NL"/>
        </w:rPr>
        <w:t xml:space="preserve"> de meteorologische omstandigheden</w:t>
      </w:r>
      <w:r w:rsidR="00AA42D2" w:rsidRPr="00705910">
        <w:rPr>
          <w:lang w:val="nl-NL"/>
        </w:rPr>
        <w:t xml:space="preserve"> vastgelegd.</w:t>
      </w:r>
    </w:p>
    <w:p w:rsidR="00AA42D2" w:rsidRPr="00705910" w:rsidRDefault="00AA42D2" w:rsidP="009537E1">
      <w:pPr>
        <w:pStyle w:val="Plattetekst"/>
        <w:rPr>
          <w:lang w:val="nl-NL"/>
        </w:rPr>
      </w:pPr>
    </w:p>
    <w:p w:rsidR="00B815EF" w:rsidRPr="00705910" w:rsidRDefault="00B815EF" w:rsidP="00B815EF">
      <w:pPr>
        <w:pStyle w:val="Plattetekst"/>
        <w:rPr>
          <w:lang w:val="nl-NL"/>
        </w:rPr>
      </w:pPr>
      <w:r w:rsidRPr="00705910">
        <w:rPr>
          <w:lang w:val="nl-NL"/>
        </w:rPr>
        <w:t xml:space="preserve">Het </w:t>
      </w:r>
      <w:proofErr w:type="spellStart"/>
      <w:r w:rsidRPr="00705910">
        <w:rPr>
          <w:lang w:val="nl-NL"/>
        </w:rPr>
        <w:t>LAmax</w:t>
      </w:r>
      <w:proofErr w:type="spellEnd"/>
      <w:r w:rsidRPr="00705910">
        <w:rPr>
          <w:lang w:val="nl-NL"/>
        </w:rPr>
        <w:t xml:space="preserve">, in decibel (dB), geeft het maximale optredende geluidniveau tijdens de passage van een vliegtuig. Dit niveau </w:t>
      </w:r>
      <w:r w:rsidR="00593BAA" w:rsidRPr="00705910">
        <w:rPr>
          <w:lang w:val="nl-NL"/>
        </w:rPr>
        <w:t xml:space="preserve">is </w:t>
      </w:r>
      <w:r w:rsidRPr="00705910">
        <w:rPr>
          <w:lang w:val="nl-NL"/>
        </w:rPr>
        <w:t>gecorrigeerd voor de gevoeligheid van het menselijke oor: de A-weging. Hieruit volgt de dB(A) notatie. De gemeten niveaus worden gemiddeld over 1 seconde.</w:t>
      </w:r>
    </w:p>
    <w:p w:rsidR="00B815EF" w:rsidRPr="00705910" w:rsidRDefault="00B815EF" w:rsidP="00B815EF">
      <w:pPr>
        <w:pStyle w:val="Plattetekst"/>
        <w:rPr>
          <w:lang w:val="nl-NL"/>
        </w:rPr>
      </w:pPr>
    </w:p>
    <w:p w:rsidR="00B815EF" w:rsidRPr="00705910" w:rsidRDefault="00B815EF" w:rsidP="00B815EF">
      <w:pPr>
        <w:pStyle w:val="Plattetekst"/>
        <w:rPr>
          <w:lang w:val="nl-NL"/>
        </w:rPr>
      </w:pPr>
      <w:proofErr w:type="spellStart"/>
      <w:r w:rsidRPr="00705910">
        <w:rPr>
          <w:i/>
          <w:lang w:val="nl-NL"/>
        </w:rPr>
        <w:t>LAmax</w:t>
      </w:r>
      <w:proofErr w:type="spellEnd"/>
      <w:r w:rsidRPr="00705910">
        <w:rPr>
          <w:i/>
          <w:lang w:val="nl-NL"/>
        </w:rPr>
        <w:t xml:space="preserve"> F-35A</w:t>
      </w:r>
      <w:r w:rsidRPr="00705910">
        <w:rPr>
          <w:lang w:val="nl-NL"/>
        </w:rPr>
        <w:t>:</w:t>
      </w:r>
    </w:p>
    <w:p w:rsidR="00B815EF" w:rsidRPr="00705910" w:rsidRDefault="00B815EF" w:rsidP="00B815EF">
      <w:pPr>
        <w:pStyle w:val="Plattetekst"/>
        <w:rPr>
          <w:lang w:val="nl-NL"/>
        </w:rPr>
      </w:pPr>
      <w:r w:rsidRPr="00705910">
        <w:rPr>
          <w:lang w:val="nl-NL"/>
        </w:rPr>
        <w:t xml:space="preserve">In 2009 zijn de </w:t>
      </w:r>
      <w:proofErr w:type="spellStart"/>
      <w:r w:rsidRPr="00705910">
        <w:rPr>
          <w:lang w:val="nl-NL"/>
        </w:rPr>
        <w:t>LAmax</w:t>
      </w:r>
      <w:proofErr w:type="spellEnd"/>
      <w:r w:rsidRPr="00705910">
        <w:rPr>
          <w:lang w:val="nl-NL"/>
        </w:rPr>
        <w:t xml:space="preserve"> waarden voor een passerende F-35A berekend uit meetgegevens van geluidsmetingen die in 2008 op Edwards Air Force Base zijn uitgevoerd aan een F-35A. Deze </w:t>
      </w:r>
      <w:proofErr w:type="spellStart"/>
      <w:r w:rsidRPr="00705910">
        <w:rPr>
          <w:lang w:val="nl-NL"/>
        </w:rPr>
        <w:t>LAmax</w:t>
      </w:r>
      <w:proofErr w:type="spellEnd"/>
      <w:r w:rsidRPr="00705910">
        <w:rPr>
          <w:lang w:val="nl-NL"/>
        </w:rPr>
        <w:t xml:space="preserve"> waarden zijn voor twee specifieke overvliegscenario’s gerapporteerd in het rapport ‘Beoordeling geluidsgegeve</w:t>
      </w:r>
      <w:r w:rsidR="007A56BF" w:rsidRPr="00705910">
        <w:rPr>
          <w:lang w:val="nl-NL"/>
        </w:rPr>
        <w:t>ns kandidaat toestellen VF-16’[</w:t>
      </w:r>
      <w:r w:rsidR="00EA4223" w:rsidRPr="00705910">
        <w:rPr>
          <w:lang w:val="nl-NL"/>
        </w:rPr>
        <w:fldChar w:fldCharType="begin"/>
      </w:r>
      <w:r w:rsidR="00EA4223" w:rsidRPr="00705910">
        <w:rPr>
          <w:lang w:val="nl-NL"/>
        </w:rPr>
        <w:instrText xml:space="preserve"> REF _Ref402184766 \h </w:instrText>
      </w:r>
      <w:r w:rsidR="00705910">
        <w:rPr>
          <w:lang w:val="nl-NL"/>
        </w:rPr>
        <w:instrText xml:space="preserve"> \* MERGEFORMAT </w:instrText>
      </w:r>
      <w:r w:rsidR="00EA4223" w:rsidRPr="00705910">
        <w:rPr>
          <w:lang w:val="nl-NL"/>
        </w:rPr>
      </w:r>
      <w:r w:rsidR="00EA4223" w:rsidRPr="00705910">
        <w:rPr>
          <w:lang w:val="nl-NL"/>
        </w:rPr>
        <w:fldChar w:fldCharType="separate"/>
      </w:r>
      <w:r w:rsidR="00EA4223" w:rsidRPr="00705910">
        <w:rPr>
          <w:rFonts w:asciiTheme="minorHAnsi" w:eastAsiaTheme="minorHAnsi" w:hAnsiTheme="minorHAnsi" w:cstheme="minorHAnsi"/>
          <w:bCs/>
          <w:i/>
          <w:noProof/>
          <w:lang w:val="nl-NL" w:eastAsia="en-US"/>
        </w:rPr>
        <w:t>20</w:t>
      </w:r>
      <w:r w:rsidR="00EA4223" w:rsidRPr="00705910">
        <w:rPr>
          <w:lang w:val="nl-NL"/>
        </w:rPr>
        <w:fldChar w:fldCharType="end"/>
      </w:r>
      <w:r w:rsidRPr="00705910">
        <w:rPr>
          <w:lang w:val="nl-NL"/>
        </w:rPr>
        <w:t xml:space="preserve">]. De maximale geluidsniveaus die onder standaard meteorologische condities gedurende enkele seconden kunnen worden verwacht </w:t>
      </w:r>
      <w:r w:rsidR="00167AF3" w:rsidRPr="00705910">
        <w:rPr>
          <w:lang w:val="nl-NL"/>
        </w:rPr>
        <w:t>zijn in 2009 als volgt gerapporteerd</w:t>
      </w:r>
      <w:r w:rsidRPr="00705910">
        <w:rPr>
          <w:lang w:val="nl-NL"/>
        </w:rPr>
        <w:t>:</w:t>
      </w:r>
    </w:p>
    <w:p w:rsidR="00B815EF" w:rsidRPr="00705910" w:rsidRDefault="00B815EF" w:rsidP="00B815EF">
      <w:pPr>
        <w:pStyle w:val="Plattetekst"/>
        <w:rPr>
          <w:lang w:val="nl-NL"/>
        </w:rPr>
      </w:pPr>
      <w:r w:rsidRPr="00705910">
        <w:rPr>
          <w:lang w:val="nl-NL"/>
        </w:rPr>
        <w:lastRenderedPageBreak/>
        <w:t>•             Fly-over op 1000 voet</w:t>
      </w:r>
      <w:r w:rsidR="00464E02" w:rsidRPr="00705910">
        <w:rPr>
          <w:rStyle w:val="Voetnootmarkering"/>
          <w:lang w:val="nl-NL"/>
        </w:rPr>
        <w:footnoteReference w:id="5"/>
      </w:r>
      <w:r w:rsidRPr="00705910">
        <w:rPr>
          <w:lang w:val="nl-NL"/>
        </w:rPr>
        <w:t xml:space="preserve"> bij MIL power</w:t>
      </w:r>
      <w:r w:rsidR="0068420E" w:rsidRPr="00705910">
        <w:rPr>
          <w:rStyle w:val="Voetnootmarkering"/>
          <w:lang w:val="nl-NL"/>
        </w:rPr>
        <w:footnoteReference w:id="6"/>
      </w:r>
      <w:r w:rsidRPr="00705910">
        <w:rPr>
          <w:lang w:val="nl-NL"/>
        </w:rPr>
        <w:t xml:space="preserve"> zonder naverbrander      : 110 dB(A);</w:t>
      </w:r>
    </w:p>
    <w:p w:rsidR="00B815EF" w:rsidRPr="00705910" w:rsidRDefault="00B815EF" w:rsidP="00B815EF">
      <w:pPr>
        <w:pStyle w:val="Plattetekst"/>
        <w:rPr>
          <w:lang w:val="nl-NL"/>
        </w:rPr>
      </w:pPr>
      <w:r w:rsidRPr="00705910">
        <w:rPr>
          <w:lang w:val="nl-NL"/>
        </w:rPr>
        <w:t>•             Fly-over op 1000 voet bij MIL power met naverbrander              : 115 dB(A);</w:t>
      </w:r>
    </w:p>
    <w:p w:rsidR="00B815EF" w:rsidRPr="00705910" w:rsidRDefault="00B815EF" w:rsidP="00B815EF">
      <w:pPr>
        <w:pStyle w:val="Plattetekst"/>
        <w:rPr>
          <w:lang w:val="nl-NL"/>
        </w:rPr>
      </w:pPr>
    </w:p>
    <w:p w:rsidR="00B815EF" w:rsidRPr="00705910" w:rsidRDefault="00B815EF" w:rsidP="00B815EF">
      <w:pPr>
        <w:pStyle w:val="Plattetekst"/>
        <w:rPr>
          <w:lang w:val="nl-NL"/>
        </w:rPr>
      </w:pPr>
      <w:r w:rsidRPr="00705910">
        <w:rPr>
          <w:lang w:val="nl-NL"/>
        </w:rPr>
        <w:t xml:space="preserve">Uit de meetgegevens van nieuwe geluidsmetingen die in 2013 op Edwards Air Force Base zijn uitgevoerd zijn </w:t>
      </w:r>
      <w:proofErr w:type="spellStart"/>
      <w:r w:rsidRPr="00705910">
        <w:rPr>
          <w:lang w:val="nl-NL"/>
        </w:rPr>
        <w:t>LAmax</w:t>
      </w:r>
      <w:proofErr w:type="spellEnd"/>
      <w:r w:rsidRPr="00705910">
        <w:rPr>
          <w:lang w:val="nl-NL"/>
        </w:rPr>
        <w:t xml:space="preserve"> waarden</w:t>
      </w:r>
      <w:r w:rsidR="00167AF3" w:rsidRPr="00705910">
        <w:rPr>
          <w:lang w:val="nl-NL"/>
        </w:rPr>
        <w:t xml:space="preserve"> voor deze overvliegscenario’s </w:t>
      </w:r>
      <w:r w:rsidRPr="00705910">
        <w:rPr>
          <w:lang w:val="nl-NL"/>
        </w:rPr>
        <w:t>opnieuw berekend, met de volgende uitkomst:</w:t>
      </w:r>
    </w:p>
    <w:p w:rsidR="00B815EF" w:rsidRPr="00705910" w:rsidRDefault="00B815EF" w:rsidP="00B815EF">
      <w:pPr>
        <w:pStyle w:val="Plattetekst"/>
        <w:rPr>
          <w:lang w:val="nl-NL"/>
        </w:rPr>
      </w:pPr>
      <w:r w:rsidRPr="00705910">
        <w:rPr>
          <w:lang w:val="nl-NL"/>
        </w:rPr>
        <w:t>•             Fly-over op 1000 voet bij MIL power zonder naverbrander        : 110 dB(A);</w:t>
      </w:r>
    </w:p>
    <w:p w:rsidR="00B815EF" w:rsidRPr="00705910" w:rsidRDefault="00B815EF" w:rsidP="00B815EF">
      <w:pPr>
        <w:pStyle w:val="Plattetekst"/>
        <w:rPr>
          <w:lang w:val="nl-NL"/>
        </w:rPr>
      </w:pPr>
      <w:r w:rsidRPr="00705910">
        <w:rPr>
          <w:lang w:val="nl-NL"/>
        </w:rPr>
        <w:t>•             Fly-over op 1000 voet bij MIL power met naverbrander              : 115 dB(A);</w:t>
      </w:r>
    </w:p>
    <w:p w:rsidR="00B815EF" w:rsidRPr="00705910" w:rsidRDefault="00B815EF" w:rsidP="00B815EF">
      <w:pPr>
        <w:pStyle w:val="Plattetekst"/>
        <w:rPr>
          <w:lang w:val="nl-NL"/>
        </w:rPr>
      </w:pPr>
      <w:r w:rsidRPr="00705910">
        <w:rPr>
          <w:lang w:val="nl-NL"/>
        </w:rPr>
        <w:t xml:space="preserve">De maximale geluidsniveaus zijn tweemaal berekend op grond van twee afzonderlijke geluidsmetingen </w:t>
      </w:r>
      <w:r w:rsidR="004B1687" w:rsidRPr="00705910">
        <w:rPr>
          <w:lang w:val="nl-NL"/>
        </w:rPr>
        <w:t xml:space="preserve">(2008 en 2013) </w:t>
      </w:r>
      <w:r w:rsidRPr="00705910">
        <w:rPr>
          <w:lang w:val="nl-NL"/>
        </w:rPr>
        <w:t xml:space="preserve">en komen </w:t>
      </w:r>
      <w:r w:rsidR="00E83040" w:rsidRPr="00705910">
        <w:rPr>
          <w:lang w:val="nl-NL"/>
        </w:rPr>
        <w:t>m</w:t>
      </w:r>
      <w:r w:rsidRPr="00705910">
        <w:rPr>
          <w:lang w:val="nl-NL"/>
        </w:rPr>
        <w:t>et elkaar overeen.</w:t>
      </w:r>
    </w:p>
    <w:p w:rsidR="00B815EF" w:rsidRPr="00705910" w:rsidRDefault="00B815EF" w:rsidP="009537E1">
      <w:pPr>
        <w:pStyle w:val="Plattetekst"/>
        <w:rPr>
          <w:lang w:val="nl-NL"/>
        </w:rPr>
      </w:pPr>
    </w:p>
    <w:p w:rsidR="000F2368" w:rsidRPr="00705910" w:rsidRDefault="00E85D6E" w:rsidP="00A15714">
      <w:pPr>
        <w:pStyle w:val="Plattetekst"/>
        <w:rPr>
          <w:lang w:val="nl-NL"/>
        </w:rPr>
      </w:pPr>
      <w:r w:rsidRPr="00705910">
        <w:rPr>
          <w:lang w:val="nl-NL"/>
        </w:rPr>
        <w:t xml:space="preserve">De verwerking van de ruwe </w:t>
      </w:r>
      <w:r w:rsidR="00AD0BF8" w:rsidRPr="00705910">
        <w:rPr>
          <w:lang w:val="nl-NL"/>
        </w:rPr>
        <w:t xml:space="preserve">geluidsgegevens </w:t>
      </w:r>
      <w:r w:rsidRPr="00705910">
        <w:rPr>
          <w:lang w:val="nl-NL"/>
        </w:rPr>
        <w:t>tot</w:t>
      </w:r>
      <w:r w:rsidR="00A22B00" w:rsidRPr="00705910">
        <w:rPr>
          <w:lang w:val="nl-NL"/>
        </w:rPr>
        <w:t xml:space="preserve"> </w:t>
      </w:r>
      <w:proofErr w:type="spellStart"/>
      <w:r w:rsidR="00A22B00" w:rsidRPr="00705910">
        <w:rPr>
          <w:lang w:val="nl-NL"/>
        </w:rPr>
        <w:t>LAmax</w:t>
      </w:r>
      <w:proofErr w:type="spellEnd"/>
      <w:r w:rsidR="00A22B00" w:rsidRPr="00705910">
        <w:rPr>
          <w:lang w:val="nl-NL"/>
        </w:rPr>
        <w:t xml:space="preserve"> geluidsniveaus</w:t>
      </w:r>
      <w:r w:rsidRPr="00705910">
        <w:rPr>
          <w:lang w:val="nl-NL"/>
        </w:rPr>
        <w:t xml:space="preserve">, is zowel door het NLR als door het AFRL onafhankelijk van elkaar uitgevoerd. </w:t>
      </w:r>
      <w:r w:rsidR="002F64F9" w:rsidRPr="00705910">
        <w:rPr>
          <w:lang w:val="nl-NL"/>
        </w:rPr>
        <w:t>De NLR resultaten z</w:t>
      </w:r>
      <w:r w:rsidR="00E97284" w:rsidRPr="00705910">
        <w:rPr>
          <w:lang w:val="nl-NL"/>
        </w:rPr>
        <w:t>ijn met die van AFRL vergeleken</w:t>
      </w:r>
      <w:r w:rsidR="002F64F9" w:rsidRPr="00705910">
        <w:rPr>
          <w:lang w:val="nl-NL"/>
        </w:rPr>
        <w:t xml:space="preserve"> en er is geen significant verschil geconstateerd.</w:t>
      </w:r>
    </w:p>
    <w:p w:rsidR="00ED16BC" w:rsidRPr="00705910" w:rsidRDefault="00ED16BC">
      <w:pPr>
        <w:rPr>
          <w:color w:val="0099FF"/>
          <w:sz w:val="28"/>
          <w:lang w:val="nl-NL"/>
        </w:rPr>
      </w:pPr>
      <w:bookmarkStart w:id="82" w:name="_Ref394675305"/>
      <w:bookmarkStart w:id="83" w:name="_Toc395689746"/>
    </w:p>
    <w:p w:rsidR="00805520" w:rsidRPr="00705910" w:rsidRDefault="00805520" w:rsidP="00ED16BC">
      <w:pPr>
        <w:pStyle w:val="Kop2"/>
        <w:rPr>
          <w:lang w:val="nl-NL"/>
        </w:rPr>
      </w:pPr>
      <w:bookmarkStart w:id="84" w:name="_Toc400711898"/>
      <w:r w:rsidRPr="00705910">
        <w:rPr>
          <w:lang w:val="nl-NL"/>
        </w:rPr>
        <w:t>Selectie van geluids</w:t>
      </w:r>
      <w:bookmarkEnd w:id="82"/>
      <w:r w:rsidR="00AD0BF8" w:rsidRPr="00705910">
        <w:rPr>
          <w:lang w:val="nl-NL"/>
        </w:rPr>
        <w:t>gegevens</w:t>
      </w:r>
      <w:bookmarkEnd w:id="83"/>
      <w:bookmarkEnd w:id="84"/>
    </w:p>
    <w:p w:rsidR="003D7165" w:rsidRPr="00705910" w:rsidRDefault="003D7165" w:rsidP="00ED16BC">
      <w:pPr>
        <w:pStyle w:val="Plattetekst"/>
        <w:rPr>
          <w:lang w:val="nl-NL"/>
        </w:rPr>
      </w:pPr>
      <w:r w:rsidRPr="00705910">
        <w:rPr>
          <w:lang w:val="nl-NL"/>
        </w:rPr>
        <w:t>In de meetopstelling stonden 111 microfoons die geluidsgegevens verzamelden. De microfoons hadden verschillende doeleinden. Twintig van deze microfoons zijn gebruikt voor het verkrijgen van geluidsgegevens voor het Nederlandse rekenmodel.</w:t>
      </w:r>
    </w:p>
    <w:p w:rsidR="00ED16BC" w:rsidRPr="00705910" w:rsidRDefault="00ED16BC" w:rsidP="00ED16BC">
      <w:pPr>
        <w:pStyle w:val="Plattetekst"/>
        <w:rPr>
          <w:lang w:val="nl-NL"/>
        </w:rPr>
      </w:pPr>
      <w:r w:rsidRPr="00705910">
        <w:rPr>
          <w:lang w:val="nl-NL"/>
        </w:rPr>
        <w:t xml:space="preserve">De </w:t>
      </w:r>
      <w:r w:rsidR="003D7165" w:rsidRPr="00705910">
        <w:rPr>
          <w:lang w:val="nl-NL"/>
        </w:rPr>
        <w:t xml:space="preserve">verkregen </w:t>
      </w:r>
      <w:r w:rsidRPr="00705910">
        <w:rPr>
          <w:lang w:val="nl-NL"/>
        </w:rPr>
        <w:t xml:space="preserve">geluidsgegevens zijn </w:t>
      </w:r>
      <w:r w:rsidR="003D7165" w:rsidRPr="00705910">
        <w:rPr>
          <w:lang w:val="nl-NL"/>
        </w:rPr>
        <w:t>geanalyseerd op kwaliteit</w:t>
      </w:r>
      <w:r w:rsidRPr="00705910">
        <w:rPr>
          <w:lang w:val="nl-NL"/>
        </w:rPr>
        <w:t xml:space="preserve"> voor gebruik in het geluidsmodel. Bij de beoordeling van de kwaliteit is het van belang dat de </w:t>
      </w:r>
      <w:r w:rsidR="009B0A4F" w:rsidRPr="00705910">
        <w:rPr>
          <w:lang w:val="nl-NL"/>
        </w:rPr>
        <w:t>geluidsregistratie</w:t>
      </w:r>
      <w:r w:rsidRPr="00705910">
        <w:rPr>
          <w:lang w:val="nl-NL"/>
        </w:rPr>
        <w:t xml:space="preserve"> geen significante verstoringen en/of afwijkingen vertoont. Deze beoordeling van kwaliteit kan plaatsvinden omdat meerdere microfoons en systemen tegelijkertijd hebben gemeten en er dus geen grote verschillen mogen optreden tussen deze metingen. </w:t>
      </w:r>
      <w:r w:rsidR="008512A0" w:rsidRPr="00705910">
        <w:rPr>
          <w:lang w:val="nl-NL"/>
        </w:rPr>
        <w:t>Er</w:t>
      </w:r>
      <w:r w:rsidRPr="00705910">
        <w:rPr>
          <w:lang w:val="nl-NL"/>
        </w:rPr>
        <w:t xml:space="preserve"> is geconstatee</w:t>
      </w:r>
      <w:r w:rsidR="002B4DCC" w:rsidRPr="00705910">
        <w:rPr>
          <w:lang w:val="nl-NL"/>
        </w:rPr>
        <w:t xml:space="preserve">rd dat </w:t>
      </w:r>
      <w:r w:rsidR="00B71742" w:rsidRPr="00705910">
        <w:rPr>
          <w:lang w:val="nl-NL"/>
        </w:rPr>
        <w:t>twee</w:t>
      </w:r>
      <w:r w:rsidR="002B4DCC" w:rsidRPr="00705910">
        <w:rPr>
          <w:lang w:val="nl-NL"/>
        </w:rPr>
        <w:t xml:space="preserve"> microfoon</w:t>
      </w:r>
      <w:r w:rsidR="00B71742" w:rsidRPr="00705910">
        <w:rPr>
          <w:lang w:val="nl-NL"/>
        </w:rPr>
        <w:t>s</w:t>
      </w:r>
      <w:r w:rsidR="002B4DCC" w:rsidRPr="00705910">
        <w:rPr>
          <w:lang w:val="nl-NL"/>
        </w:rPr>
        <w:t xml:space="preserve"> verstoord wa</w:t>
      </w:r>
      <w:r w:rsidR="00B71742" w:rsidRPr="00705910">
        <w:rPr>
          <w:lang w:val="nl-NL"/>
        </w:rPr>
        <w:t>ren</w:t>
      </w:r>
      <w:r w:rsidRPr="00705910">
        <w:rPr>
          <w:lang w:val="nl-NL"/>
        </w:rPr>
        <w:t>. Deze microfoon</w:t>
      </w:r>
      <w:r w:rsidR="008952C1" w:rsidRPr="00705910">
        <w:rPr>
          <w:lang w:val="nl-NL"/>
        </w:rPr>
        <w:t>s</w:t>
      </w:r>
      <w:r w:rsidRPr="00705910">
        <w:rPr>
          <w:lang w:val="nl-NL"/>
        </w:rPr>
        <w:t xml:space="preserve"> </w:t>
      </w:r>
      <w:r w:rsidR="008952C1" w:rsidRPr="00705910">
        <w:rPr>
          <w:lang w:val="nl-NL"/>
        </w:rPr>
        <w:t>zijn</w:t>
      </w:r>
      <w:r w:rsidRPr="00705910">
        <w:rPr>
          <w:lang w:val="nl-NL"/>
        </w:rPr>
        <w:t xml:space="preserve"> verder niet gebruikt in het onderzoek.</w:t>
      </w:r>
    </w:p>
    <w:p w:rsidR="00ED16BC" w:rsidRPr="00705910" w:rsidRDefault="00ED16BC" w:rsidP="00ED16BC">
      <w:pPr>
        <w:pStyle w:val="Plattetekst"/>
        <w:rPr>
          <w:lang w:val="nl-NL"/>
        </w:rPr>
      </w:pPr>
    </w:p>
    <w:p w:rsidR="00F05EBC" w:rsidRPr="00705910" w:rsidRDefault="009B0A4F" w:rsidP="00805520">
      <w:pPr>
        <w:pStyle w:val="Plattetekst"/>
        <w:rPr>
          <w:lang w:val="nl-NL"/>
        </w:rPr>
      </w:pPr>
      <w:r w:rsidRPr="00705910">
        <w:rPr>
          <w:lang w:val="nl-NL"/>
        </w:rPr>
        <w:t xml:space="preserve">De </w:t>
      </w:r>
      <w:r w:rsidR="0049312E" w:rsidRPr="00705910">
        <w:rPr>
          <w:lang w:val="nl-NL"/>
        </w:rPr>
        <w:t xml:space="preserve">gemeten </w:t>
      </w:r>
      <w:r w:rsidR="00AA42D2" w:rsidRPr="00705910">
        <w:rPr>
          <w:lang w:val="nl-NL"/>
        </w:rPr>
        <w:t xml:space="preserve">geluidsgegevens zijn in combinatie met de meteorologische- en vliegtuiggegevens </w:t>
      </w:r>
      <w:r w:rsidR="006C53CE" w:rsidRPr="00705910">
        <w:rPr>
          <w:lang w:val="nl-NL"/>
        </w:rPr>
        <w:t xml:space="preserve">verder </w:t>
      </w:r>
      <w:r w:rsidR="00AA42D2" w:rsidRPr="00705910">
        <w:rPr>
          <w:lang w:val="nl-NL"/>
        </w:rPr>
        <w:t xml:space="preserve">onderzocht op kwaliteit en bruikbaarheid voor geluidsberekeningen. </w:t>
      </w:r>
      <w:r w:rsidR="006F3FBF" w:rsidRPr="00705910">
        <w:rPr>
          <w:lang w:val="nl-NL"/>
        </w:rPr>
        <w:t>Alleen de gegevens die geschikt en van voldoende kwaliteit waren voor de berekening van de geluidsbelasting zijn</w:t>
      </w:r>
      <w:r w:rsidR="00AA42D2" w:rsidRPr="00705910">
        <w:rPr>
          <w:lang w:val="nl-NL"/>
        </w:rPr>
        <w:t xml:space="preserve"> in dit onderzoek </w:t>
      </w:r>
      <w:r w:rsidR="006F3FBF" w:rsidRPr="00705910">
        <w:rPr>
          <w:lang w:val="nl-NL"/>
        </w:rPr>
        <w:t xml:space="preserve">toegepast. </w:t>
      </w:r>
      <w:r w:rsidR="004F23E1" w:rsidRPr="00705910">
        <w:rPr>
          <w:szCs w:val="22"/>
          <w:lang w:val="nl-NL"/>
        </w:rPr>
        <w:t xml:space="preserve">De </w:t>
      </w:r>
      <w:r w:rsidR="00D84323" w:rsidRPr="00705910">
        <w:rPr>
          <w:szCs w:val="22"/>
          <w:lang w:val="nl-NL"/>
        </w:rPr>
        <w:t xml:space="preserve">beschrijving van de analyse en de </w:t>
      </w:r>
      <w:r w:rsidR="004F23E1" w:rsidRPr="00705910">
        <w:rPr>
          <w:szCs w:val="22"/>
          <w:lang w:val="nl-NL"/>
        </w:rPr>
        <w:t>resultaten zijn opgenomen in het rapport “</w:t>
      </w:r>
      <w:r w:rsidR="004F23E1" w:rsidRPr="00705910">
        <w:rPr>
          <w:i/>
          <w:szCs w:val="22"/>
          <w:lang w:val="nl-NL"/>
        </w:rPr>
        <w:t xml:space="preserve">Kwaliteitsdocument analyse geluidsdata F-35, Edwards AFB, september 2013 </w:t>
      </w:r>
      <w:r w:rsidR="004F23E1" w:rsidRPr="00705910">
        <w:rPr>
          <w:szCs w:val="22"/>
          <w:lang w:val="nl-NL"/>
        </w:rPr>
        <w:t>” [</w:t>
      </w:r>
      <w:r w:rsidR="004F23E1" w:rsidRPr="00705910">
        <w:rPr>
          <w:i/>
          <w:szCs w:val="22"/>
          <w:lang w:val="nl-NL"/>
        </w:rPr>
        <w:fldChar w:fldCharType="begin"/>
      </w:r>
      <w:r w:rsidR="004F23E1" w:rsidRPr="00705910">
        <w:rPr>
          <w:i/>
          <w:szCs w:val="22"/>
          <w:lang w:val="nl-NL"/>
        </w:rPr>
        <w:instrText xml:space="preserve"> REF _Ref394493810 \h  \* MERGEFORMAT </w:instrText>
      </w:r>
      <w:r w:rsidR="004F23E1" w:rsidRPr="00705910">
        <w:rPr>
          <w:i/>
          <w:szCs w:val="22"/>
          <w:lang w:val="nl-NL"/>
        </w:rPr>
      </w:r>
      <w:r w:rsidR="004F23E1" w:rsidRPr="00705910">
        <w:rPr>
          <w:i/>
          <w:szCs w:val="22"/>
          <w:lang w:val="nl-NL"/>
        </w:rPr>
        <w:fldChar w:fldCharType="separate"/>
      </w:r>
      <w:r w:rsidR="00881927" w:rsidRPr="00705910">
        <w:rPr>
          <w:rStyle w:val="BodyTextcursiefChar"/>
          <w:lang w:val="nl-NL"/>
        </w:rPr>
        <w:t>6</w:t>
      </w:r>
      <w:r w:rsidR="004F23E1" w:rsidRPr="00705910">
        <w:rPr>
          <w:i/>
          <w:szCs w:val="22"/>
          <w:lang w:val="nl-NL"/>
        </w:rPr>
        <w:fldChar w:fldCharType="end"/>
      </w:r>
      <w:r w:rsidR="004F23E1" w:rsidRPr="00705910">
        <w:rPr>
          <w:szCs w:val="22"/>
          <w:lang w:val="nl-NL"/>
        </w:rPr>
        <w:t>]. Uit de kwaliteitsanalyse komt onder meer naar voren dat het geluid van de in 2008 gemeten vluchten overeenkomt met dezelfde type vluchten die in 2013 zijn gemeten.</w:t>
      </w:r>
    </w:p>
    <w:p w:rsidR="00342762" w:rsidRPr="00705910" w:rsidRDefault="00342762" w:rsidP="00805520">
      <w:pPr>
        <w:pStyle w:val="Plattetekst"/>
        <w:rPr>
          <w:lang w:val="nl-NL"/>
        </w:rPr>
      </w:pPr>
    </w:p>
    <w:p w:rsidR="00342762" w:rsidRPr="00705910" w:rsidRDefault="00342762" w:rsidP="00ED16BC">
      <w:pPr>
        <w:pStyle w:val="Kop2"/>
        <w:rPr>
          <w:lang w:val="nl-NL"/>
        </w:rPr>
      </w:pPr>
      <w:bookmarkStart w:id="85" w:name="_Toc395603409"/>
      <w:bookmarkStart w:id="86" w:name="_Toc395689747"/>
      <w:bookmarkStart w:id="87" w:name="_Toc400711899"/>
      <w:r w:rsidRPr="00705910">
        <w:rPr>
          <w:lang w:val="nl-NL"/>
        </w:rPr>
        <w:lastRenderedPageBreak/>
        <w:t xml:space="preserve">Correctie </w:t>
      </w:r>
      <w:r w:rsidR="00327551" w:rsidRPr="00705910">
        <w:rPr>
          <w:lang w:val="nl-NL"/>
        </w:rPr>
        <w:t>voor meteorologische omstandigheden</w:t>
      </w:r>
      <w:bookmarkEnd w:id="85"/>
      <w:bookmarkEnd w:id="86"/>
      <w:bookmarkEnd w:id="87"/>
    </w:p>
    <w:p w:rsidR="00342762" w:rsidRPr="00705910" w:rsidRDefault="00DF1E24" w:rsidP="00805520">
      <w:pPr>
        <w:pStyle w:val="Plattetekst"/>
        <w:rPr>
          <w:lang w:val="nl-NL"/>
        </w:rPr>
      </w:pPr>
      <w:r w:rsidRPr="00705910">
        <w:rPr>
          <w:lang w:val="nl-NL"/>
        </w:rPr>
        <w:t xml:space="preserve">Voor gebruik in het rekenmodel </w:t>
      </w:r>
      <w:r w:rsidR="00C447B0" w:rsidRPr="00705910">
        <w:rPr>
          <w:lang w:val="nl-NL"/>
        </w:rPr>
        <w:t>wordt de</w:t>
      </w:r>
      <w:r w:rsidRPr="00705910">
        <w:rPr>
          <w:lang w:val="nl-NL"/>
        </w:rPr>
        <w:t xml:space="preserve"> </w:t>
      </w:r>
      <w:r w:rsidR="001D1D87" w:rsidRPr="00705910">
        <w:rPr>
          <w:lang w:val="nl-NL"/>
        </w:rPr>
        <w:t xml:space="preserve">geselecteerde </w:t>
      </w:r>
      <w:r w:rsidRPr="00705910">
        <w:rPr>
          <w:lang w:val="nl-NL"/>
        </w:rPr>
        <w:t xml:space="preserve">dataset met </w:t>
      </w:r>
      <w:proofErr w:type="spellStart"/>
      <w:r w:rsidRPr="00705910">
        <w:rPr>
          <w:lang w:val="nl-NL"/>
        </w:rPr>
        <w:t>LAmax</w:t>
      </w:r>
      <w:proofErr w:type="spellEnd"/>
      <w:r w:rsidRPr="00705910">
        <w:rPr>
          <w:lang w:val="nl-NL"/>
        </w:rPr>
        <w:t xml:space="preserve"> waarden gecorrigeerd</w:t>
      </w:r>
      <w:r w:rsidR="003D0157" w:rsidRPr="00705910">
        <w:rPr>
          <w:lang w:val="nl-NL"/>
        </w:rPr>
        <w:t xml:space="preserve"> voor </w:t>
      </w:r>
      <w:r w:rsidR="00342762" w:rsidRPr="00705910">
        <w:rPr>
          <w:lang w:val="nl-NL"/>
        </w:rPr>
        <w:t>meteorologische omstandigheden</w:t>
      </w:r>
      <w:r w:rsidR="003D0157" w:rsidRPr="00705910">
        <w:rPr>
          <w:lang w:val="nl-NL"/>
        </w:rPr>
        <w:t>.</w:t>
      </w:r>
      <w:r w:rsidR="00342762" w:rsidRPr="00705910">
        <w:rPr>
          <w:lang w:val="nl-NL"/>
        </w:rPr>
        <w:t xml:space="preserve"> </w:t>
      </w:r>
      <w:r w:rsidR="003D0157" w:rsidRPr="00705910">
        <w:rPr>
          <w:lang w:val="nl-NL"/>
        </w:rPr>
        <w:t xml:space="preserve">Hierbij wordt gecorrigeerd voor het feit dat </w:t>
      </w:r>
      <w:r w:rsidR="00342762" w:rsidRPr="00705910">
        <w:rPr>
          <w:lang w:val="nl-NL"/>
        </w:rPr>
        <w:t xml:space="preserve">de </w:t>
      </w:r>
      <w:r w:rsidR="003D0157" w:rsidRPr="00705910">
        <w:rPr>
          <w:lang w:val="nl-NL"/>
        </w:rPr>
        <w:t xml:space="preserve">meteorologische omstandigheden tijdens de </w:t>
      </w:r>
      <w:r w:rsidR="00342762" w:rsidRPr="00705910">
        <w:rPr>
          <w:lang w:val="nl-NL"/>
        </w:rPr>
        <w:t>meting</w:t>
      </w:r>
      <w:r w:rsidR="00D97D4B" w:rsidRPr="00705910">
        <w:rPr>
          <w:lang w:val="nl-NL"/>
        </w:rPr>
        <w:t xml:space="preserve"> op Edwards AFB in Californië</w:t>
      </w:r>
      <w:r w:rsidR="00342762" w:rsidRPr="00705910">
        <w:rPr>
          <w:lang w:val="nl-NL"/>
        </w:rPr>
        <w:t xml:space="preserve"> </w:t>
      </w:r>
      <w:r w:rsidR="00CA0FDE" w:rsidRPr="00705910">
        <w:rPr>
          <w:lang w:val="nl-NL"/>
        </w:rPr>
        <w:t>afweken van de condities die worden voorgeschreven voor gebruik in het rekenmodel.</w:t>
      </w:r>
      <w:r w:rsidR="003D0157" w:rsidRPr="00705910">
        <w:rPr>
          <w:lang w:val="nl-NL"/>
        </w:rPr>
        <w:t xml:space="preserve"> </w:t>
      </w:r>
      <w:r w:rsidR="006B4043" w:rsidRPr="00705910">
        <w:rPr>
          <w:lang w:val="nl-NL"/>
        </w:rPr>
        <w:t xml:space="preserve">Voor elke </w:t>
      </w:r>
      <w:proofErr w:type="spellStart"/>
      <w:r w:rsidR="003159D1" w:rsidRPr="00705910">
        <w:rPr>
          <w:lang w:val="nl-NL"/>
        </w:rPr>
        <w:t>overvlucht</w:t>
      </w:r>
      <w:proofErr w:type="spellEnd"/>
      <w:r w:rsidR="003159D1" w:rsidRPr="00705910">
        <w:rPr>
          <w:lang w:val="nl-NL"/>
        </w:rPr>
        <w:t xml:space="preserve"> tijdens de </w:t>
      </w:r>
      <w:r w:rsidR="00832D03" w:rsidRPr="00705910">
        <w:rPr>
          <w:lang w:val="nl-NL"/>
        </w:rPr>
        <w:t>geluids</w:t>
      </w:r>
      <w:r w:rsidR="006B4043" w:rsidRPr="00705910">
        <w:rPr>
          <w:lang w:val="nl-NL"/>
        </w:rPr>
        <w:t>meting</w:t>
      </w:r>
      <w:r w:rsidR="00832D03" w:rsidRPr="00705910">
        <w:rPr>
          <w:lang w:val="nl-NL"/>
        </w:rPr>
        <w:t xml:space="preserve"> </w:t>
      </w:r>
      <w:r w:rsidR="003159D1" w:rsidRPr="00705910">
        <w:rPr>
          <w:lang w:val="nl-NL"/>
        </w:rPr>
        <w:t>op</w:t>
      </w:r>
      <w:r w:rsidR="00832D03" w:rsidRPr="00705910">
        <w:rPr>
          <w:lang w:val="nl-NL"/>
        </w:rPr>
        <w:t xml:space="preserve"> Edwards AFB</w:t>
      </w:r>
      <w:r w:rsidR="006B4043" w:rsidRPr="00705910">
        <w:rPr>
          <w:lang w:val="nl-NL"/>
        </w:rPr>
        <w:t xml:space="preserve"> is de gemiddelde temperatuur en relatieve luchtvochtigheid bepaald</w:t>
      </w:r>
      <w:r w:rsidR="00FA2F91" w:rsidRPr="00705910">
        <w:rPr>
          <w:lang w:val="nl-NL"/>
        </w:rPr>
        <w:t xml:space="preserve"> conform de aanbevelingen uit </w:t>
      </w:r>
      <w:r w:rsidR="009677A7" w:rsidRPr="00705910">
        <w:rPr>
          <w:lang w:val="nl-NL"/>
        </w:rPr>
        <w:t>de</w:t>
      </w:r>
      <w:r w:rsidR="00832D03" w:rsidRPr="00705910">
        <w:rPr>
          <w:lang w:val="nl-NL"/>
        </w:rPr>
        <w:t xml:space="preserve"> ANSI</w:t>
      </w:r>
      <w:r w:rsidR="009677A7" w:rsidRPr="00705910">
        <w:rPr>
          <w:lang w:val="nl-NL"/>
        </w:rPr>
        <w:t xml:space="preserve"> </w:t>
      </w:r>
      <w:r w:rsidR="00FD60A0" w:rsidRPr="00705910">
        <w:rPr>
          <w:lang w:val="nl-NL"/>
        </w:rPr>
        <w:t>standaard voor het met</w:t>
      </w:r>
      <w:r w:rsidR="009677A7" w:rsidRPr="00705910">
        <w:rPr>
          <w:lang w:val="nl-NL"/>
        </w:rPr>
        <w:t>en van geluid van militaire straalvliegtuigen</w:t>
      </w:r>
      <w:r w:rsidR="00D93AC8" w:rsidRPr="00705910">
        <w:rPr>
          <w:lang w:val="nl-NL"/>
        </w:rPr>
        <w:t xml:space="preserve"> </w:t>
      </w:r>
      <w:r w:rsidR="00BA0EF9" w:rsidRPr="00705910">
        <w:rPr>
          <w:lang w:val="nl-NL"/>
        </w:rPr>
        <w:t>[</w:t>
      </w:r>
      <w:r w:rsidR="00F92E17" w:rsidRPr="00705910">
        <w:rPr>
          <w:i/>
          <w:lang w:val="nl-NL"/>
        </w:rPr>
        <w:fldChar w:fldCharType="begin"/>
      </w:r>
      <w:r w:rsidR="00F92E17" w:rsidRPr="00705910">
        <w:rPr>
          <w:i/>
          <w:lang w:val="nl-NL"/>
        </w:rPr>
        <w:instrText xml:space="preserve"> REF _Ref394493353 \h  \* MERGEFORMAT </w:instrText>
      </w:r>
      <w:r w:rsidR="00F92E17" w:rsidRPr="00705910">
        <w:rPr>
          <w:i/>
          <w:lang w:val="nl-NL"/>
        </w:rPr>
      </w:r>
      <w:r w:rsidR="00F92E17" w:rsidRPr="00705910">
        <w:rPr>
          <w:i/>
          <w:lang w:val="nl-NL"/>
        </w:rPr>
        <w:fldChar w:fldCharType="separate"/>
      </w:r>
      <w:r w:rsidR="00881927" w:rsidRPr="00705910">
        <w:rPr>
          <w:rFonts w:asciiTheme="minorHAnsi" w:eastAsiaTheme="minorHAnsi" w:hAnsiTheme="minorHAnsi" w:cstheme="minorHAnsi"/>
          <w:bCs/>
          <w:i/>
          <w:noProof/>
          <w:lang w:val="nl-NL" w:eastAsia="en-US"/>
        </w:rPr>
        <w:t>5</w:t>
      </w:r>
      <w:r w:rsidR="00F92E17" w:rsidRPr="00705910">
        <w:rPr>
          <w:i/>
          <w:lang w:val="nl-NL"/>
        </w:rPr>
        <w:fldChar w:fldCharType="end"/>
      </w:r>
      <w:r w:rsidR="00BA0EF9" w:rsidRPr="00705910">
        <w:rPr>
          <w:lang w:val="nl-NL"/>
        </w:rPr>
        <w:t>]</w:t>
      </w:r>
      <w:r w:rsidR="00FA2F91" w:rsidRPr="00705910">
        <w:rPr>
          <w:lang w:val="nl-NL"/>
        </w:rPr>
        <w:t xml:space="preserve">. </w:t>
      </w:r>
      <w:r w:rsidR="006B4043" w:rsidRPr="00705910">
        <w:rPr>
          <w:lang w:val="nl-NL"/>
        </w:rPr>
        <w:t xml:space="preserve">Deze zijn </w:t>
      </w:r>
      <w:r w:rsidR="00FA2F91" w:rsidRPr="00705910">
        <w:rPr>
          <w:lang w:val="nl-NL"/>
        </w:rPr>
        <w:t xml:space="preserve">vervolgens </w:t>
      </w:r>
      <w:r w:rsidR="006B4043" w:rsidRPr="00705910">
        <w:rPr>
          <w:lang w:val="nl-NL"/>
        </w:rPr>
        <w:t>gebruikt voor d</w:t>
      </w:r>
      <w:r w:rsidR="00342762" w:rsidRPr="00705910">
        <w:rPr>
          <w:lang w:val="nl-NL"/>
        </w:rPr>
        <w:t xml:space="preserve">e correctie </w:t>
      </w:r>
      <w:r w:rsidR="006B4043" w:rsidRPr="00705910">
        <w:rPr>
          <w:lang w:val="nl-NL"/>
        </w:rPr>
        <w:t>van de atmosferische demping van het geluid</w:t>
      </w:r>
      <w:r w:rsidRPr="00705910">
        <w:rPr>
          <w:lang w:val="nl-NL"/>
        </w:rPr>
        <w:t xml:space="preserve"> naar de </w:t>
      </w:r>
      <w:r w:rsidR="001A7D97" w:rsidRPr="00705910">
        <w:rPr>
          <w:lang w:val="nl-NL"/>
        </w:rPr>
        <w:t xml:space="preserve">condities die horen bij de </w:t>
      </w:r>
      <w:r w:rsidRPr="00705910">
        <w:rPr>
          <w:lang w:val="nl-NL"/>
        </w:rPr>
        <w:t>International</w:t>
      </w:r>
      <w:r w:rsidR="00CA0FDE" w:rsidRPr="00705910">
        <w:rPr>
          <w:lang w:val="nl-NL"/>
        </w:rPr>
        <w:t>e</w:t>
      </w:r>
      <w:r w:rsidRPr="00705910">
        <w:rPr>
          <w:lang w:val="nl-NL"/>
        </w:rPr>
        <w:t xml:space="preserve"> Standa</w:t>
      </w:r>
      <w:r w:rsidR="00CA0FDE" w:rsidRPr="00705910">
        <w:rPr>
          <w:lang w:val="nl-NL"/>
        </w:rPr>
        <w:t xml:space="preserve">ardatmosfeer </w:t>
      </w:r>
      <w:r w:rsidRPr="00705910">
        <w:rPr>
          <w:lang w:val="nl-NL"/>
        </w:rPr>
        <w:t>(ISA)</w:t>
      </w:r>
      <w:r w:rsidR="009677A7" w:rsidRPr="00705910">
        <w:rPr>
          <w:lang w:val="nl-NL"/>
        </w:rPr>
        <w:t xml:space="preserve"> op zeeniveau</w:t>
      </w:r>
      <w:r w:rsidR="00903477" w:rsidRPr="00705910">
        <w:rPr>
          <w:lang w:val="nl-NL"/>
        </w:rPr>
        <w:t xml:space="preserve"> [</w:t>
      </w:r>
      <w:r w:rsidR="00100CAF" w:rsidRPr="00705910">
        <w:rPr>
          <w:i/>
          <w:lang w:val="nl-NL"/>
        </w:rPr>
        <w:t>12</w:t>
      </w:r>
      <w:r w:rsidR="00903477" w:rsidRPr="00705910">
        <w:rPr>
          <w:lang w:val="nl-NL"/>
        </w:rPr>
        <w:t>]</w:t>
      </w:r>
      <w:r w:rsidRPr="00705910">
        <w:rPr>
          <w:lang w:val="nl-NL"/>
        </w:rPr>
        <w:t>. De correctie</w:t>
      </w:r>
      <w:r w:rsidR="004D5FBE" w:rsidRPr="00705910">
        <w:rPr>
          <w:lang w:val="nl-NL"/>
        </w:rPr>
        <w:t xml:space="preserve"> naar ISA </w:t>
      </w:r>
      <w:r w:rsidRPr="00705910">
        <w:rPr>
          <w:lang w:val="nl-NL"/>
        </w:rPr>
        <w:t xml:space="preserve">is uitgevoerd </w:t>
      </w:r>
      <w:r w:rsidR="006B4043" w:rsidRPr="00705910">
        <w:rPr>
          <w:lang w:val="nl-NL"/>
        </w:rPr>
        <w:t xml:space="preserve">conform de aanbevelingen uit de </w:t>
      </w:r>
      <w:r w:rsidR="005D14C1" w:rsidRPr="00705910">
        <w:rPr>
          <w:lang w:val="nl-NL"/>
        </w:rPr>
        <w:t>standaard</w:t>
      </w:r>
      <w:r w:rsidR="001A7D97" w:rsidRPr="00705910">
        <w:rPr>
          <w:lang w:val="nl-NL"/>
        </w:rPr>
        <w:t xml:space="preserve"> [</w:t>
      </w:r>
      <w:r w:rsidR="001A7D97" w:rsidRPr="00705910">
        <w:rPr>
          <w:lang w:val="nl-NL"/>
        </w:rPr>
        <w:fldChar w:fldCharType="begin"/>
      </w:r>
      <w:r w:rsidR="001A7D97" w:rsidRPr="00705910">
        <w:rPr>
          <w:lang w:val="nl-NL"/>
        </w:rPr>
        <w:instrText xml:space="preserve"> REF _Ref394493353 \h </w:instrText>
      </w:r>
      <w:r w:rsidR="0054078D" w:rsidRPr="00705910">
        <w:rPr>
          <w:lang w:val="nl-NL"/>
        </w:rPr>
        <w:instrText xml:space="preserve"> \* MERGEFORMAT </w:instrText>
      </w:r>
      <w:r w:rsidR="001A7D97" w:rsidRPr="00705910">
        <w:rPr>
          <w:lang w:val="nl-NL"/>
        </w:rPr>
      </w:r>
      <w:r w:rsidR="001A7D97" w:rsidRPr="00705910">
        <w:rPr>
          <w:lang w:val="nl-NL"/>
        </w:rPr>
        <w:fldChar w:fldCharType="separate"/>
      </w:r>
      <w:r w:rsidR="00881927" w:rsidRPr="00705910">
        <w:rPr>
          <w:rFonts w:asciiTheme="minorHAnsi" w:eastAsiaTheme="minorHAnsi" w:hAnsiTheme="minorHAnsi" w:cstheme="minorHAnsi"/>
          <w:bCs/>
          <w:i/>
          <w:noProof/>
          <w:lang w:val="nl-NL" w:eastAsia="en-US"/>
        </w:rPr>
        <w:t>5</w:t>
      </w:r>
      <w:r w:rsidR="001A7D97" w:rsidRPr="00705910">
        <w:rPr>
          <w:lang w:val="nl-NL"/>
        </w:rPr>
        <w:fldChar w:fldCharType="end"/>
      </w:r>
      <w:r w:rsidR="001A7D97" w:rsidRPr="00705910">
        <w:rPr>
          <w:lang w:val="nl-NL"/>
        </w:rPr>
        <w:t>]</w:t>
      </w:r>
      <w:r w:rsidRPr="00705910">
        <w:rPr>
          <w:lang w:val="nl-NL"/>
        </w:rPr>
        <w:t>.</w:t>
      </w:r>
    </w:p>
    <w:p w:rsidR="00CA0FDE" w:rsidRPr="00705910" w:rsidRDefault="00CA0FDE" w:rsidP="00805520">
      <w:pPr>
        <w:pStyle w:val="Plattetekst"/>
        <w:rPr>
          <w:lang w:val="nl-NL"/>
        </w:rPr>
      </w:pPr>
    </w:p>
    <w:p w:rsidR="006B4043" w:rsidRPr="00705910" w:rsidRDefault="00327551" w:rsidP="00ED16BC">
      <w:pPr>
        <w:pStyle w:val="Kop2"/>
        <w:rPr>
          <w:lang w:val="nl-NL"/>
        </w:rPr>
      </w:pPr>
      <w:bookmarkStart w:id="88" w:name="_Toc395603410"/>
      <w:bookmarkStart w:id="89" w:name="_Toc395689748"/>
      <w:bookmarkStart w:id="90" w:name="_Toc400711900"/>
      <w:r w:rsidRPr="00705910">
        <w:rPr>
          <w:lang w:val="nl-NL"/>
        </w:rPr>
        <w:t>Correctie voor verschil in harde en zachte bodem</w:t>
      </w:r>
      <w:bookmarkEnd w:id="88"/>
      <w:bookmarkEnd w:id="89"/>
      <w:bookmarkEnd w:id="90"/>
    </w:p>
    <w:p w:rsidR="000F2368" w:rsidRPr="00705910" w:rsidRDefault="00047083" w:rsidP="006B4043">
      <w:pPr>
        <w:autoSpaceDE w:val="0"/>
        <w:autoSpaceDN w:val="0"/>
        <w:adjustRightInd w:val="0"/>
        <w:spacing w:line="360" w:lineRule="atLeast"/>
        <w:rPr>
          <w:lang w:val="nl-NL"/>
        </w:rPr>
      </w:pPr>
      <w:r w:rsidRPr="00705910">
        <w:rPr>
          <w:lang w:val="nl-NL"/>
        </w:rPr>
        <w:t xml:space="preserve">De geselecteerde dataset is ook gecorrigeerd voor verschillen in bodemimpedantie; </w:t>
      </w:r>
      <w:r w:rsidR="006B4043" w:rsidRPr="00705910">
        <w:rPr>
          <w:lang w:val="nl-NL"/>
        </w:rPr>
        <w:t>het verschil tussen een harde</w:t>
      </w:r>
      <w:r w:rsidR="00130292" w:rsidRPr="00705910">
        <w:rPr>
          <w:lang w:val="nl-NL"/>
        </w:rPr>
        <w:t xml:space="preserve"> bodem</w:t>
      </w:r>
      <w:r w:rsidR="006B4043" w:rsidRPr="00705910">
        <w:rPr>
          <w:lang w:val="nl-NL"/>
        </w:rPr>
        <w:t xml:space="preserve"> (zoals gemeten op</w:t>
      </w:r>
      <w:r w:rsidR="00557405" w:rsidRPr="00705910">
        <w:rPr>
          <w:lang w:val="nl-NL"/>
        </w:rPr>
        <w:t xml:space="preserve"> </w:t>
      </w:r>
      <w:r w:rsidR="006B4043" w:rsidRPr="00705910">
        <w:rPr>
          <w:lang w:val="nl-NL"/>
        </w:rPr>
        <w:t xml:space="preserve">Edwards </w:t>
      </w:r>
      <w:r w:rsidR="0032294F" w:rsidRPr="00705910">
        <w:rPr>
          <w:lang w:val="nl-NL"/>
        </w:rPr>
        <w:t>AFB</w:t>
      </w:r>
      <w:r w:rsidR="006B4043" w:rsidRPr="00705910">
        <w:rPr>
          <w:lang w:val="nl-NL"/>
        </w:rPr>
        <w:t>) en</w:t>
      </w:r>
      <w:r w:rsidR="00527EB7" w:rsidRPr="00705910">
        <w:rPr>
          <w:lang w:val="nl-NL"/>
        </w:rPr>
        <w:t xml:space="preserve"> een zachte bodem </w:t>
      </w:r>
      <w:r w:rsidR="006B4043" w:rsidRPr="00705910">
        <w:rPr>
          <w:lang w:val="nl-NL"/>
        </w:rPr>
        <w:t xml:space="preserve">zoals gehanteerd wordt in </w:t>
      </w:r>
      <w:r w:rsidR="008408AE" w:rsidRPr="00705910">
        <w:rPr>
          <w:lang w:val="nl-NL"/>
        </w:rPr>
        <w:t>de</w:t>
      </w:r>
      <w:r w:rsidR="006B4043" w:rsidRPr="00705910">
        <w:rPr>
          <w:lang w:val="nl-NL"/>
        </w:rPr>
        <w:t xml:space="preserve"> Nederlandse</w:t>
      </w:r>
      <w:r w:rsidR="00557405" w:rsidRPr="00705910">
        <w:rPr>
          <w:lang w:val="nl-NL"/>
        </w:rPr>
        <w:t xml:space="preserve"> </w:t>
      </w:r>
      <w:r w:rsidR="006B4043" w:rsidRPr="00705910">
        <w:rPr>
          <w:lang w:val="nl-NL"/>
        </w:rPr>
        <w:t>rekenvoorschrift</w:t>
      </w:r>
      <w:r w:rsidR="008408AE" w:rsidRPr="00705910">
        <w:rPr>
          <w:lang w:val="nl-NL"/>
        </w:rPr>
        <w:t>en</w:t>
      </w:r>
      <w:r w:rsidR="006B4043" w:rsidRPr="00705910">
        <w:rPr>
          <w:lang w:val="nl-NL"/>
        </w:rPr>
        <w:t xml:space="preserve"> </w:t>
      </w:r>
      <w:r w:rsidR="008408AE" w:rsidRPr="00705910">
        <w:rPr>
          <w:lang w:val="nl-NL"/>
        </w:rPr>
        <w:t>[</w:t>
      </w:r>
      <w:r w:rsidR="00FF3A56" w:rsidRPr="00705910">
        <w:rPr>
          <w:lang w:val="nl-NL"/>
        </w:rPr>
        <w:fldChar w:fldCharType="begin"/>
      </w:r>
      <w:r w:rsidR="00FF3A56" w:rsidRPr="00705910">
        <w:rPr>
          <w:lang w:val="nl-NL"/>
        </w:rPr>
        <w:instrText xml:space="preserve"> REF _Ref395881086 \h </w:instrText>
      </w:r>
      <w:r w:rsidR="0054078D" w:rsidRPr="00705910">
        <w:rPr>
          <w:lang w:val="nl-NL"/>
        </w:rPr>
        <w:instrText xml:space="preserve"> \* MERGEFORMAT </w:instrText>
      </w:r>
      <w:r w:rsidR="00FF3A56" w:rsidRPr="00705910">
        <w:rPr>
          <w:lang w:val="nl-NL"/>
        </w:rPr>
      </w:r>
      <w:r w:rsidR="00FF3A56" w:rsidRPr="00705910">
        <w:rPr>
          <w:lang w:val="nl-NL"/>
        </w:rPr>
        <w:fldChar w:fldCharType="separate"/>
      </w:r>
      <w:r w:rsidR="00881927" w:rsidRPr="00705910">
        <w:rPr>
          <w:rFonts w:asciiTheme="minorHAnsi" w:eastAsiaTheme="minorHAnsi" w:hAnsiTheme="minorHAnsi" w:cstheme="minorHAnsi"/>
          <w:bCs/>
          <w:i/>
          <w:noProof/>
          <w:lang w:val="nl-NL" w:eastAsia="en-US"/>
        </w:rPr>
        <w:t>1</w:t>
      </w:r>
      <w:r w:rsidR="00FF3A56" w:rsidRPr="00705910">
        <w:rPr>
          <w:lang w:val="nl-NL"/>
        </w:rPr>
        <w:fldChar w:fldCharType="end"/>
      </w:r>
      <w:r w:rsidR="00FF3A56" w:rsidRPr="00705910">
        <w:rPr>
          <w:lang w:val="nl-NL"/>
        </w:rPr>
        <w:t>,</w:t>
      </w:r>
      <w:r w:rsidR="00FF3A56" w:rsidRPr="00705910">
        <w:rPr>
          <w:lang w:val="nl-NL"/>
        </w:rPr>
        <w:fldChar w:fldCharType="begin"/>
      </w:r>
      <w:r w:rsidR="00FF3A56" w:rsidRPr="00705910">
        <w:rPr>
          <w:lang w:val="nl-NL"/>
        </w:rPr>
        <w:instrText xml:space="preserve"> REF _Ref394407390 \h </w:instrText>
      </w:r>
      <w:r w:rsidR="0054078D" w:rsidRPr="00705910">
        <w:rPr>
          <w:lang w:val="nl-NL"/>
        </w:rPr>
        <w:instrText xml:space="preserve"> \* MERGEFORMAT </w:instrText>
      </w:r>
      <w:r w:rsidR="00FF3A56" w:rsidRPr="00705910">
        <w:rPr>
          <w:lang w:val="nl-NL"/>
        </w:rPr>
      </w:r>
      <w:r w:rsidR="00FF3A56" w:rsidRPr="00705910">
        <w:rPr>
          <w:lang w:val="nl-NL"/>
        </w:rPr>
        <w:fldChar w:fldCharType="separate"/>
      </w:r>
      <w:r w:rsidR="00881927" w:rsidRPr="00705910">
        <w:rPr>
          <w:rFonts w:asciiTheme="minorHAnsi" w:eastAsiaTheme="minorHAnsi" w:hAnsiTheme="minorHAnsi" w:cstheme="minorHAnsi"/>
          <w:bCs/>
          <w:i/>
          <w:noProof/>
          <w:lang w:val="nl-NL" w:eastAsia="en-US"/>
        </w:rPr>
        <w:t>2</w:t>
      </w:r>
      <w:r w:rsidR="00FF3A56" w:rsidRPr="00705910">
        <w:rPr>
          <w:lang w:val="nl-NL"/>
        </w:rPr>
        <w:fldChar w:fldCharType="end"/>
      </w:r>
      <w:r w:rsidR="00FF3A56" w:rsidRPr="00705910">
        <w:rPr>
          <w:lang w:val="nl-NL"/>
        </w:rPr>
        <w:t>]</w:t>
      </w:r>
      <w:r w:rsidR="006B4043" w:rsidRPr="00705910">
        <w:rPr>
          <w:lang w:val="nl-NL"/>
        </w:rPr>
        <w:t>.</w:t>
      </w:r>
      <w:r w:rsidR="00FF3A56" w:rsidRPr="00705910">
        <w:rPr>
          <w:lang w:val="nl-NL"/>
        </w:rPr>
        <w:t xml:space="preserve"> E</w:t>
      </w:r>
      <w:r w:rsidR="006B4043" w:rsidRPr="00705910">
        <w:rPr>
          <w:lang w:val="nl-NL"/>
        </w:rPr>
        <w:t xml:space="preserve">en zachte bodem </w:t>
      </w:r>
      <w:r w:rsidR="00FF3A56" w:rsidRPr="00705910">
        <w:rPr>
          <w:lang w:val="nl-NL"/>
        </w:rPr>
        <w:t xml:space="preserve">zal </w:t>
      </w:r>
      <w:r w:rsidR="006B4043" w:rsidRPr="00705910">
        <w:rPr>
          <w:lang w:val="nl-NL"/>
        </w:rPr>
        <w:t>meer demping geven dan een</w:t>
      </w:r>
      <w:r w:rsidR="00557405" w:rsidRPr="00705910">
        <w:rPr>
          <w:lang w:val="nl-NL"/>
        </w:rPr>
        <w:t xml:space="preserve"> </w:t>
      </w:r>
      <w:r w:rsidR="006B4043" w:rsidRPr="00705910">
        <w:rPr>
          <w:lang w:val="nl-NL"/>
        </w:rPr>
        <w:t>harde bodem</w:t>
      </w:r>
      <w:r w:rsidR="00130292" w:rsidRPr="00705910">
        <w:rPr>
          <w:lang w:val="nl-NL"/>
        </w:rPr>
        <w:t>,</w:t>
      </w:r>
      <w:r w:rsidR="006B4043" w:rsidRPr="00705910">
        <w:rPr>
          <w:lang w:val="nl-NL"/>
        </w:rPr>
        <w:t xml:space="preserve"> ten gevolge van reflectie via de bodem tijdens de metingen. Bij het vaststellen van</w:t>
      </w:r>
      <w:r w:rsidR="00557405" w:rsidRPr="00705910">
        <w:rPr>
          <w:lang w:val="nl-NL"/>
        </w:rPr>
        <w:t xml:space="preserve"> </w:t>
      </w:r>
      <w:r w:rsidR="006B4043" w:rsidRPr="00705910">
        <w:rPr>
          <w:lang w:val="nl-NL"/>
        </w:rPr>
        <w:t xml:space="preserve">de maximale geluidsniveaus heeft een correctie </w:t>
      </w:r>
      <w:r w:rsidR="00B45B65" w:rsidRPr="00705910">
        <w:rPr>
          <w:lang w:val="nl-NL"/>
        </w:rPr>
        <w:t>(</w:t>
      </w:r>
      <w:r w:rsidR="004460B0" w:rsidRPr="00705910">
        <w:rPr>
          <w:lang w:val="nl-NL"/>
        </w:rPr>
        <w:t>afname</w:t>
      </w:r>
      <w:r w:rsidR="00B45B65" w:rsidRPr="00705910">
        <w:rPr>
          <w:lang w:val="nl-NL"/>
        </w:rPr>
        <w:t xml:space="preserve">) </w:t>
      </w:r>
      <w:r w:rsidR="006B4043" w:rsidRPr="00705910">
        <w:rPr>
          <w:lang w:val="nl-NL"/>
        </w:rPr>
        <w:t xml:space="preserve">van </w:t>
      </w:r>
      <w:r w:rsidR="0065451A" w:rsidRPr="00705910">
        <w:rPr>
          <w:lang w:val="nl-NL"/>
        </w:rPr>
        <w:t>één</w:t>
      </w:r>
      <w:r w:rsidR="006B4043" w:rsidRPr="00705910">
        <w:rPr>
          <w:lang w:val="nl-NL"/>
        </w:rPr>
        <w:t xml:space="preserve"> dB</w:t>
      </w:r>
      <w:r w:rsidR="00C20126" w:rsidRPr="00705910">
        <w:rPr>
          <w:rStyle w:val="Voetnootmarkering"/>
          <w:lang w:val="nl-NL"/>
        </w:rPr>
        <w:footnoteReference w:id="7"/>
      </w:r>
      <w:r w:rsidR="006B4043" w:rsidRPr="00705910">
        <w:rPr>
          <w:lang w:val="nl-NL"/>
        </w:rPr>
        <w:t xml:space="preserve"> plaatsgevonden op de gemeten</w:t>
      </w:r>
      <w:r w:rsidR="00B45B65" w:rsidRPr="00705910">
        <w:rPr>
          <w:lang w:val="nl-NL"/>
        </w:rPr>
        <w:t xml:space="preserve"> </w:t>
      </w:r>
      <w:r w:rsidR="006B4043" w:rsidRPr="00705910">
        <w:rPr>
          <w:lang w:val="nl-NL"/>
        </w:rPr>
        <w:t>waarden voor het verschil tussen een harde en zachte bodem</w:t>
      </w:r>
      <w:r w:rsidR="00B53FAE" w:rsidRPr="00705910">
        <w:rPr>
          <w:lang w:val="nl-NL"/>
        </w:rPr>
        <w:t>.</w:t>
      </w:r>
    </w:p>
    <w:p w:rsidR="00527EB7" w:rsidRPr="00705910" w:rsidRDefault="00527EB7" w:rsidP="006B4043">
      <w:pPr>
        <w:autoSpaceDE w:val="0"/>
        <w:autoSpaceDN w:val="0"/>
        <w:adjustRightInd w:val="0"/>
        <w:spacing w:line="360" w:lineRule="atLeast"/>
        <w:rPr>
          <w:lang w:val="nl-NL"/>
        </w:rPr>
      </w:pPr>
    </w:p>
    <w:p w:rsidR="00A15714" w:rsidRPr="00705910" w:rsidRDefault="00A15714" w:rsidP="00ED16BC">
      <w:pPr>
        <w:pStyle w:val="Kop2"/>
        <w:rPr>
          <w:lang w:val="nl-NL"/>
        </w:rPr>
      </w:pPr>
      <w:bookmarkStart w:id="91" w:name="_Toc395603411"/>
      <w:bookmarkStart w:id="92" w:name="_Toc395689749"/>
      <w:bookmarkStart w:id="93" w:name="_Toc400711901"/>
      <w:r w:rsidRPr="00705910">
        <w:rPr>
          <w:lang w:val="nl-NL"/>
        </w:rPr>
        <w:t>Correctie voor laterale geluidsverzwakking</w:t>
      </w:r>
      <w:bookmarkEnd w:id="91"/>
      <w:bookmarkEnd w:id="92"/>
      <w:bookmarkEnd w:id="93"/>
    </w:p>
    <w:p w:rsidR="00E20232" w:rsidRPr="00705910" w:rsidRDefault="00F1739B" w:rsidP="00A15714">
      <w:pPr>
        <w:pStyle w:val="Plattetekst"/>
        <w:rPr>
          <w:lang w:val="nl-NL"/>
        </w:rPr>
      </w:pPr>
      <w:r w:rsidRPr="00705910">
        <w:rPr>
          <w:lang w:val="nl-NL"/>
        </w:rPr>
        <w:t xml:space="preserve">De </w:t>
      </w:r>
      <w:proofErr w:type="spellStart"/>
      <w:r w:rsidRPr="00705910">
        <w:rPr>
          <w:lang w:val="nl-NL"/>
        </w:rPr>
        <w:t>LAmax</w:t>
      </w:r>
      <w:proofErr w:type="spellEnd"/>
      <w:r w:rsidRPr="00705910">
        <w:rPr>
          <w:lang w:val="nl-NL"/>
        </w:rPr>
        <w:t xml:space="preserve"> waarden </w:t>
      </w:r>
      <w:r w:rsidR="00724396" w:rsidRPr="00705910">
        <w:rPr>
          <w:lang w:val="nl-NL"/>
        </w:rPr>
        <w:t>zijn</w:t>
      </w:r>
      <w:r w:rsidRPr="00705910">
        <w:rPr>
          <w:lang w:val="nl-NL"/>
        </w:rPr>
        <w:t xml:space="preserve"> gecompenseerd voor de laterale geluidsverzwakking volgens de rekenvoorschriften [</w:t>
      </w:r>
      <w:r w:rsidR="00040AA8" w:rsidRPr="00705910">
        <w:rPr>
          <w:lang w:val="nl-NL"/>
        </w:rPr>
        <w:fldChar w:fldCharType="begin"/>
      </w:r>
      <w:r w:rsidR="00040AA8" w:rsidRPr="00705910">
        <w:rPr>
          <w:lang w:val="nl-NL"/>
        </w:rPr>
        <w:instrText xml:space="preserve"> REF _Ref395881086 \h </w:instrText>
      </w:r>
      <w:r w:rsidR="0054078D" w:rsidRPr="00705910">
        <w:rPr>
          <w:lang w:val="nl-NL"/>
        </w:rPr>
        <w:instrText xml:space="preserve"> \* MERGEFORMAT </w:instrText>
      </w:r>
      <w:r w:rsidR="00040AA8" w:rsidRPr="00705910">
        <w:rPr>
          <w:lang w:val="nl-NL"/>
        </w:rPr>
      </w:r>
      <w:r w:rsidR="00040AA8" w:rsidRPr="00705910">
        <w:rPr>
          <w:lang w:val="nl-NL"/>
        </w:rPr>
        <w:fldChar w:fldCharType="separate"/>
      </w:r>
      <w:r w:rsidR="00881927" w:rsidRPr="00705910">
        <w:rPr>
          <w:rFonts w:asciiTheme="minorHAnsi" w:eastAsiaTheme="minorHAnsi" w:hAnsiTheme="minorHAnsi" w:cstheme="minorHAnsi"/>
          <w:bCs/>
          <w:i/>
          <w:noProof/>
          <w:lang w:val="nl-NL" w:eastAsia="en-US"/>
        </w:rPr>
        <w:t>1</w:t>
      </w:r>
      <w:r w:rsidR="00040AA8" w:rsidRPr="00705910">
        <w:rPr>
          <w:lang w:val="nl-NL"/>
        </w:rPr>
        <w:fldChar w:fldCharType="end"/>
      </w:r>
      <w:r w:rsidRPr="00705910">
        <w:rPr>
          <w:i/>
          <w:lang w:val="nl-NL"/>
        </w:rPr>
        <w:t>,</w:t>
      </w:r>
      <w:r w:rsidRPr="00705910">
        <w:rPr>
          <w:i/>
          <w:lang w:val="nl-NL"/>
        </w:rPr>
        <w:fldChar w:fldCharType="begin"/>
      </w:r>
      <w:r w:rsidRPr="00705910">
        <w:rPr>
          <w:i/>
          <w:lang w:val="nl-NL"/>
        </w:rPr>
        <w:instrText xml:space="preserve"> REF _Ref394407390 \h </w:instrText>
      </w:r>
      <w:r w:rsidR="001913E2" w:rsidRPr="00705910">
        <w:rPr>
          <w:i/>
          <w:lang w:val="nl-NL"/>
        </w:rPr>
        <w:instrText xml:space="preserve"> \* MERGEFORMAT </w:instrText>
      </w:r>
      <w:r w:rsidRPr="00705910">
        <w:rPr>
          <w:i/>
          <w:lang w:val="nl-NL"/>
        </w:rPr>
      </w:r>
      <w:r w:rsidRPr="00705910">
        <w:rPr>
          <w:i/>
          <w:lang w:val="nl-NL"/>
        </w:rPr>
        <w:fldChar w:fldCharType="separate"/>
      </w:r>
      <w:r w:rsidR="00881927" w:rsidRPr="00705910">
        <w:rPr>
          <w:rStyle w:val="BodyTextcursiefChar"/>
          <w:lang w:val="nl-NL"/>
        </w:rPr>
        <w:t>2</w:t>
      </w:r>
      <w:r w:rsidRPr="00705910">
        <w:rPr>
          <w:i/>
          <w:lang w:val="nl-NL"/>
        </w:rPr>
        <w:fldChar w:fldCharType="end"/>
      </w:r>
      <w:r w:rsidR="001913E2" w:rsidRPr="00705910">
        <w:rPr>
          <w:lang w:val="nl-NL"/>
        </w:rPr>
        <w:t>].</w:t>
      </w:r>
    </w:p>
    <w:p w:rsidR="000F2368" w:rsidRPr="00705910" w:rsidRDefault="000F2368" w:rsidP="00A15714">
      <w:pPr>
        <w:pStyle w:val="Plattetekst"/>
        <w:rPr>
          <w:lang w:val="nl-NL"/>
        </w:rPr>
      </w:pPr>
    </w:p>
    <w:p w:rsidR="009537E1" w:rsidRPr="00705910" w:rsidRDefault="00B83224" w:rsidP="001A1ACE">
      <w:pPr>
        <w:pStyle w:val="Kop2"/>
        <w:rPr>
          <w:lang w:val="nl-NL"/>
        </w:rPr>
      </w:pPr>
      <w:bookmarkStart w:id="94" w:name="_Toc395603412"/>
      <w:bookmarkStart w:id="95" w:name="_Toc395689750"/>
      <w:bookmarkStart w:id="96" w:name="_Toc400711902"/>
      <w:r w:rsidRPr="00705910">
        <w:rPr>
          <w:lang w:val="nl-NL"/>
        </w:rPr>
        <w:t>Berekening van de</w:t>
      </w:r>
      <w:r w:rsidR="00173760" w:rsidRPr="00705910">
        <w:rPr>
          <w:lang w:val="nl-NL"/>
        </w:rPr>
        <w:t xml:space="preserve"> </w:t>
      </w:r>
      <w:r w:rsidR="00AF6F3E" w:rsidRPr="00705910">
        <w:rPr>
          <w:lang w:val="nl-NL"/>
        </w:rPr>
        <w:t>geluidstabel</w:t>
      </w:r>
      <w:bookmarkEnd w:id="94"/>
      <w:bookmarkEnd w:id="95"/>
      <w:bookmarkEnd w:id="96"/>
    </w:p>
    <w:p w:rsidR="001A1ACE" w:rsidRPr="00705910" w:rsidRDefault="009644CF" w:rsidP="007A64F3">
      <w:pPr>
        <w:autoSpaceDE w:val="0"/>
        <w:autoSpaceDN w:val="0"/>
        <w:adjustRightInd w:val="0"/>
        <w:spacing w:line="360" w:lineRule="atLeast"/>
        <w:rPr>
          <w:szCs w:val="22"/>
          <w:lang w:val="nl-NL"/>
        </w:rPr>
      </w:pPr>
      <w:r w:rsidRPr="00705910">
        <w:rPr>
          <w:szCs w:val="22"/>
          <w:lang w:val="nl-NL"/>
        </w:rPr>
        <w:t>Een geluidstabel bestaat uit een matrix waarin de maximale geluid</w:t>
      </w:r>
      <w:r w:rsidR="0049312E" w:rsidRPr="00705910">
        <w:rPr>
          <w:szCs w:val="22"/>
          <w:lang w:val="nl-NL"/>
        </w:rPr>
        <w:t>s</w:t>
      </w:r>
      <w:r w:rsidRPr="00705910">
        <w:rPr>
          <w:szCs w:val="22"/>
          <w:lang w:val="nl-NL"/>
        </w:rPr>
        <w:t>niveaus (</w:t>
      </w:r>
      <w:proofErr w:type="spellStart"/>
      <w:r w:rsidRPr="00705910">
        <w:rPr>
          <w:szCs w:val="22"/>
          <w:lang w:val="nl-NL"/>
        </w:rPr>
        <w:t>LAmax</w:t>
      </w:r>
      <w:proofErr w:type="spellEnd"/>
      <w:r w:rsidRPr="00705910">
        <w:rPr>
          <w:szCs w:val="22"/>
          <w:lang w:val="nl-NL"/>
        </w:rPr>
        <w:t xml:space="preserve">) op een bepaalde positie </w:t>
      </w:r>
      <w:r w:rsidR="00754163" w:rsidRPr="00705910">
        <w:rPr>
          <w:szCs w:val="22"/>
          <w:lang w:val="nl-NL"/>
        </w:rPr>
        <w:t xml:space="preserve">op de grond </w:t>
      </w:r>
      <w:r w:rsidRPr="00705910">
        <w:rPr>
          <w:szCs w:val="22"/>
          <w:lang w:val="nl-NL"/>
        </w:rPr>
        <w:t xml:space="preserve">zijn uitgezet tegen de kortste afstand van deze positie tot het </w:t>
      </w:r>
      <w:proofErr w:type="spellStart"/>
      <w:r w:rsidRPr="00705910">
        <w:rPr>
          <w:szCs w:val="22"/>
          <w:lang w:val="nl-NL"/>
        </w:rPr>
        <w:t>vliegpad</w:t>
      </w:r>
      <w:proofErr w:type="spellEnd"/>
      <w:r w:rsidRPr="00705910">
        <w:rPr>
          <w:szCs w:val="22"/>
          <w:lang w:val="nl-NL"/>
        </w:rPr>
        <w:t xml:space="preserve"> enerzijds en </w:t>
      </w:r>
      <w:r w:rsidR="001A1ACE" w:rsidRPr="00705910">
        <w:rPr>
          <w:szCs w:val="22"/>
          <w:lang w:val="nl-NL"/>
        </w:rPr>
        <w:t>het</w:t>
      </w:r>
      <w:r w:rsidRPr="00705910">
        <w:rPr>
          <w:szCs w:val="22"/>
          <w:lang w:val="nl-NL"/>
        </w:rPr>
        <w:t xml:space="preserve"> </w:t>
      </w:r>
      <w:r w:rsidR="001A1ACE" w:rsidRPr="00705910">
        <w:rPr>
          <w:szCs w:val="22"/>
          <w:lang w:val="nl-NL"/>
        </w:rPr>
        <w:t>motorvermogen</w:t>
      </w:r>
      <w:r w:rsidR="00C830B9" w:rsidRPr="00705910">
        <w:rPr>
          <w:szCs w:val="22"/>
          <w:lang w:val="nl-NL"/>
        </w:rPr>
        <w:t xml:space="preserve"> anderzijds</w:t>
      </w:r>
      <w:r w:rsidR="001A1ACE" w:rsidRPr="00705910">
        <w:rPr>
          <w:szCs w:val="22"/>
          <w:lang w:val="nl-NL"/>
        </w:rPr>
        <w:t>.</w:t>
      </w:r>
    </w:p>
    <w:p w:rsidR="00473C85" w:rsidRPr="00705910" w:rsidRDefault="000B57C3" w:rsidP="00A021E8">
      <w:pPr>
        <w:autoSpaceDE w:val="0"/>
        <w:autoSpaceDN w:val="0"/>
        <w:adjustRightInd w:val="0"/>
        <w:spacing w:line="360" w:lineRule="atLeast"/>
        <w:rPr>
          <w:szCs w:val="22"/>
          <w:lang w:val="nl-NL"/>
        </w:rPr>
      </w:pPr>
      <w:r w:rsidRPr="00705910">
        <w:rPr>
          <w:szCs w:val="22"/>
          <w:lang w:val="nl-NL"/>
        </w:rPr>
        <w:t xml:space="preserve">De gemeten </w:t>
      </w:r>
      <w:proofErr w:type="spellStart"/>
      <w:r w:rsidRPr="00705910">
        <w:rPr>
          <w:szCs w:val="22"/>
          <w:lang w:val="nl-NL"/>
        </w:rPr>
        <w:t>LAmax</w:t>
      </w:r>
      <w:proofErr w:type="spellEnd"/>
      <w:r w:rsidRPr="00705910">
        <w:rPr>
          <w:szCs w:val="22"/>
          <w:lang w:val="nl-NL"/>
        </w:rPr>
        <w:t xml:space="preserve"> waarden</w:t>
      </w:r>
      <w:r w:rsidR="001001FB" w:rsidRPr="00705910">
        <w:rPr>
          <w:szCs w:val="22"/>
          <w:lang w:val="nl-NL"/>
        </w:rPr>
        <w:t xml:space="preserve"> zijn eerst gecorrigeerd zoals genoemd in</w:t>
      </w:r>
      <w:r w:rsidR="00F941A3" w:rsidRPr="00705910">
        <w:rPr>
          <w:szCs w:val="22"/>
          <w:lang w:val="nl-NL"/>
        </w:rPr>
        <w:t xml:space="preserve"> </w:t>
      </w:r>
      <w:r w:rsidR="001A1ACE" w:rsidRPr="00705910">
        <w:rPr>
          <w:szCs w:val="22"/>
          <w:lang w:val="nl-NL"/>
        </w:rPr>
        <w:t>de voorgaande paragrafen</w:t>
      </w:r>
      <w:r w:rsidR="008023DA" w:rsidRPr="00705910">
        <w:rPr>
          <w:szCs w:val="22"/>
          <w:lang w:val="nl-NL"/>
        </w:rPr>
        <w:t xml:space="preserve"> en daarna opgenomen in de geluidstabel. Voor grote afstanden is de geluidstabel aangevuld met berekende geluidsniveaus. De</w:t>
      </w:r>
      <w:r w:rsidR="0042419F" w:rsidRPr="00705910">
        <w:rPr>
          <w:szCs w:val="22"/>
          <w:lang w:val="nl-NL"/>
        </w:rPr>
        <w:t>ze</w:t>
      </w:r>
      <w:r w:rsidR="008023DA" w:rsidRPr="00705910">
        <w:rPr>
          <w:szCs w:val="22"/>
          <w:lang w:val="nl-NL"/>
        </w:rPr>
        <w:t xml:space="preserve"> berekening is gebaseerd op </w:t>
      </w:r>
      <w:r w:rsidR="00FD238E" w:rsidRPr="00705910">
        <w:rPr>
          <w:szCs w:val="22"/>
          <w:lang w:val="nl-NL"/>
        </w:rPr>
        <w:t>standaard</w:t>
      </w:r>
      <w:r w:rsidR="008023DA" w:rsidRPr="00705910">
        <w:rPr>
          <w:szCs w:val="22"/>
          <w:lang w:val="nl-NL"/>
        </w:rPr>
        <w:t>propagatie</w:t>
      </w:r>
      <w:r w:rsidR="00050DFA" w:rsidRPr="00705910">
        <w:rPr>
          <w:szCs w:val="22"/>
          <w:lang w:val="nl-NL"/>
        </w:rPr>
        <w:t xml:space="preserve"> </w:t>
      </w:r>
      <w:r w:rsidR="008023DA" w:rsidRPr="00705910">
        <w:rPr>
          <w:szCs w:val="22"/>
          <w:lang w:val="nl-NL"/>
        </w:rPr>
        <w:t>op basis van verzwakking door afstandsvergroting en de demping door de atmosfeer onder ISA condities</w:t>
      </w:r>
      <w:r w:rsidR="005D60AE" w:rsidRPr="00705910">
        <w:rPr>
          <w:szCs w:val="22"/>
          <w:lang w:val="nl-NL"/>
        </w:rPr>
        <w:t xml:space="preserve"> [</w:t>
      </w:r>
      <w:r w:rsidR="001738FD" w:rsidRPr="00705910">
        <w:rPr>
          <w:szCs w:val="22"/>
          <w:lang w:val="nl-NL"/>
        </w:rPr>
        <w:fldChar w:fldCharType="begin"/>
      </w:r>
      <w:r w:rsidR="001738FD" w:rsidRPr="00705910">
        <w:rPr>
          <w:szCs w:val="22"/>
          <w:lang w:val="nl-NL"/>
        </w:rPr>
        <w:instrText xml:space="preserve"> REF _Ref394493353 \h </w:instrText>
      </w:r>
      <w:r w:rsidR="0054078D" w:rsidRPr="00705910">
        <w:rPr>
          <w:szCs w:val="22"/>
          <w:lang w:val="nl-NL"/>
        </w:rPr>
        <w:instrText xml:space="preserve"> \* MERGEFORMAT </w:instrText>
      </w:r>
      <w:r w:rsidR="001738FD" w:rsidRPr="00705910">
        <w:rPr>
          <w:szCs w:val="22"/>
          <w:lang w:val="nl-NL"/>
        </w:rPr>
      </w:r>
      <w:r w:rsidR="001738FD" w:rsidRPr="00705910">
        <w:rPr>
          <w:szCs w:val="22"/>
          <w:lang w:val="nl-NL"/>
        </w:rPr>
        <w:fldChar w:fldCharType="separate"/>
      </w:r>
      <w:r w:rsidR="00881927" w:rsidRPr="00705910">
        <w:rPr>
          <w:rFonts w:asciiTheme="minorHAnsi" w:eastAsiaTheme="minorHAnsi" w:hAnsiTheme="minorHAnsi" w:cstheme="minorHAnsi"/>
          <w:bCs/>
          <w:i/>
          <w:noProof/>
          <w:lang w:val="nl-NL" w:eastAsia="en-US"/>
        </w:rPr>
        <w:t>5</w:t>
      </w:r>
      <w:r w:rsidR="001738FD" w:rsidRPr="00705910">
        <w:rPr>
          <w:szCs w:val="22"/>
          <w:lang w:val="nl-NL"/>
        </w:rPr>
        <w:fldChar w:fldCharType="end"/>
      </w:r>
      <w:r w:rsidR="005D60AE" w:rsidRPr="00705910">
        <w:rPr>
          <w:szCs w:val="22"/>
          <w:lang w:val="nl-NL"/>
        </w:rPr>
        <w:t>]</w:t>
      </w:r>
      <w:r w:rsidR="00F941A3" w:rsidRPr="00705910">
        <w:rPr>
          <w:szCs w:val="22"/>
          <w:lang w:val="nl-NL"/>
        </w:rPr>
        <w:t>.</w:t>
      </w:r>
      <w:r w:rsidR="00273737" w:rsidRPr="00705910">
        <w:rPr>
          <w:szCs w:val="22"/>
          <w:lang w:val="nl-NL"/>
        </w:rPr>
        <w:t xml:space="preserve"> </w:t>
      </w:r>
      <w:r w:rsidR="00473C85" w:rsidRPr="00705910">
        <w:rPr>
          <w:szCs w:val="22"/>
          <w:lang w:val="nl-NL"/>
        </w:rPr>
        <w:lastRenderedPageBreak/>
        <w:t xml:space="preserve">De gegevens in de geluidstabel worden </w:t>
      </w:r>
      <w:r w:rsidR="00A15475" w:rsidRPr="00705910">
        <w:rPr>
          <w:szCs w:val="22"/>
          <w:lang w:val="nl-NL"/>
        </w:rPr>
        <w:t xml:space="preserve">in </w:t>
      </w:r>
      <w:r w:rsidR="00A021E8" w:rsidRPr="00705910">
        <w:rPr>
          <w:szCs w:val="22"/>
          <w:lang w:val="nl-NL"/>
        </w:rPr>
        <w:t xml:space="preserve">het rekenmodel </w:t>
      </w:r>
      <w:r w:rsidR="00473C85" w:rsidRPr="00705910">
        <w:rPr>
          <w:szCs w:val="22"/>
          <w:lang w:val="nl-NL"/>
        </w:rPr>
        <w:t>gebruikt voor de berekening van de geluids</w:t>
      </w:r>
      <w:r w:rsidR="00F941A3" w:rsidRPr="00705910">
        <w:rPr>
          <w:szCs w:val="22"/>
          <w:lang w:val="nl-NL"/>
        </w:rPr>
        <w:t>belasting.</w:t>
      </w:r>
    </w:p>
    <w:p w:rsidR="00832D03" w:rsidRPr="00705910" w:rsidRDefault="00832D03" w:rsidP="00A021E8">
      <w:pPr>
        <w:autoSpaceDE w:val="0"/>
        <w:autoSpaceDN w:val="0"/>
        <w:adjustRightInd w:val="0"/>
        <w:spacing w:line="360" w:lineRule="atLeast"/>
        <w:rPr>
          <w:szCs w:val="22"/>
          <w:lang w:val="nl-NL"/>
        </w:rPr>
      </w:pPr>
    </w:p>
    <w:p w:rsidR="008512A0" w:rsidRPr="005E5022" w:rsidRDefault="008512A0">
      <w:pPr>
        <w:rPr>
          <w:color w:val="0099FF"/>
          <w:sz w:val="40"/>
          <w:lang w:val="nl-NL"/>
        </w:rPr>
      </w:pPr>
      <w:bookmarkStart w:id="97" w:name="_Toc389062662"/>
      <w:bookmarkStart w:id="98" w:name="_Ref394669914"/>
      <w:bookmarkStart w:id="99" w:name="_Ref394673921"/>
      <w:bookmarkStart w:id="100" w:name="_Ref395008230"/>
      <w:bookmarkStart w:id="101" w:name="_Ref395008291"/>
      <w:bookmarkStart w:id="102" w:name="_Ref395098869"/>
      <w:bookmarkStart w:id="103" w:name="_Toc395603413"/>
      <w:bookmarkStart w:id="104" w:name="_Toc395689751"/>
      <w:bookmarkStart w:id="105" w:name="_Toc400711903"/>
      <w:r w:rsidRPr="005E5022">
        <w:rPr>
          <w:lang w:val="nl-NL"/>
        </w:rPr>
        <w:br w:type="page"/>
      </w:r>
    </w:p>
    <w:p w:rsidR="009537E1" w:rsidRPr="00705910" w:rsidRDefault="00ED1829" w:rsidP="009537E1">
      <w:pPr>
        <w:pStyle w:val="Kop1"/>
        <w:tabs>
          <w:tab w:val="num" w:pos="360"/>
        </w:tabs>
        <w:spacing w:after="340" w:line="340" w:lineRule="atLeast"/>
        <w:ind w:left="0" w:firstLine="0"/>
      </w:pPr>
      <w:proofErr w:type="spellStart"/>
      <w:r w:rsidRPr="00705910">
        <w:lastRenderedPageBreak/>
        <w:t>Prestatiep</w:t>
      </w:r>
      <w:r w:rsidR="009537E1" w:rsidRPr="00705910">
        <w:t>rofielen</w:t>
      </w:r>
      <w:bookmarkEnd w:id="97"/>
      <w:bookmarkEnd w:id="98"/>
      <w:bookmarkEnd w:id="99"/>
      <w:bookmarkEnd w:id="100"/>
      <w:bookmarkEnd w:id="101"/>
      <w:proofErr w:type="spellEnd"/>
      <w:r w:rsidRPr="00705910">
        <w:t xml:space="preserve"> F-35</w:t>
      </w:r>
      <w:bookmarkEnd w:id="102"/>
      <w:bookmarkEnd w:id="103"/>
      <w:bookmarkEnd w:id="104"/>
      <w:bookmarkEnd w:id="105"/>
    </w:p>
    <w:p w:rsidR="005B456A" w:rsidRPr="00705910" w:rsidRDefault="009537E1" w:rsidP="004D74C8">
      <w:pPr>
        <w:autoSpaceDE w:val="0"/>
        <w:autoSpaceDN w:val="0"/>
        <w:adjustRightInd w:val="0"/>
        <w:spacing w:line="360" w:lineRule="atLeast"/>
        <w:rPr>
          <w:szCs w:val="22"/>
          <w:lang w:val="nl-NL"/>
        </w:rPr>
      </w:pPr>
      <w:r w:rsidRPr="00705910">
        <w:rPr>
          <w:szCs w:val="22"/>
          <w:lang w:val="nl-NL"/>
        </w:rPr>
        <w:t xml:space="preserve">Het geluidsniveau van vliegtuigen is afhankelijk </w:t>
      </w:r>
      <w:r w:rsidR="007927D5" w:rsidRPr="00705910">
        <w:rPr>
          <w:szCs w:val="22"/>
          <w:lang w:val="nl-NL"/>
        </w:rPr>
        <w:t xml:space="preserve">van de </w:t>
      </w:r>
      <w:r w:rsidR="004D74C8" w:rsidRPr="00705910">
        <w:rPr>
          <w:szCs w:val="22"/>
          <w:lang w:val="nl-NL"/>
        </w:rPr>
        <w:t>afstand tussen het vliegtuig en het waarneempunt, de elevatiehoek van het vliegtuig en het motorvermogen.</w:t>
      </w:r>
      <w:r w:rsidRPr="00705910">
        <w:rPr>
          <w:szCs w:val="22"/>
          <w:lang w:val="nl-NL"/>
        </w:rPr>
        <w:t xml:space="preserve"> In het prestatieprofiel staat aangegeven wat de afgelegde afstand, de hoogte</w:t>
      </w:r>
      <w:r w:rsidR="00865C8E" w:rsidRPr="00705910">
        <w:rPr>
          <w:szCs w:val="22"/>
          <w:lang w:val="nl-NL"/>
        </w:rPr>
        <w:t xml:space="preserve"> en </w:t>
      </w:r>
      <w:r w:rsidR="00D23AAD" w:rsidRPr="00705910">
        <w:rPr>
          <w:szCs w:val="22"/>
          <w:lang w:val="nl-NL"/>
        </w:rPr>
        <w:t>het motorvermogen</w:t>
      </w:r>
      <w:r w:rsidRPr="00705910">
        <w:rPr>
          <w:szCs w:val="22"/>
          <w:lang w:val="nl-NL"/>
        </w:rPr>
        <w:t xml:space="preserve"> is voor bijvoorbeeld</w:t>
      </w:r>
      <w:r w:rsidR="00A612D3" w:rsidRPr="00705910">
        <w:rPr>
          <w:szCs w:val="22"/>
          <w:lang w:val="nl-NL"/>
        </w:rPr>
        <w:t xml:space="preserve"> een start, landing of circuit</w:t>
      </w:r>
      <w:r w:rsidRPr="00705910">
        <w:rPr>
          <w:szCs w:val="22"/>
          <w:lang w:val="nl-NL"/>
        </w:rPr>
        <w:t>. In combinatie met</w:t>
      </w:r>
      <w:r w:rsidR="00557405" w:rsidRPr="00705910">
        <w:rPr>
          <w:szCs w:val="22"/>
          <w:lang w:val="nl-NL"/>
        </w:rPr>
        <w:t xml:space="preserve"> </w:t>
      </w:r>
      <w:r w:rsidRPr="00705910">
        <w:rPr>
          <w:szCs w:val="22"/>
          <w:lang w:val="nl-NL"/>
        </w:rPr>
        <w:t xml:space="preserve">een route geven de profielen de vliegbaan van het vliegtuig </w:t>
      </w:r>
      <w:r w:rsidR="00666C9B" w:rsidRPr="00705910">
        <w:rPr>
          <w:szCs w:val="22"/>
          <w:lang w:val="nl-NL"/>
        </w:rPr>
        <w:t xml:space="preserve">en de instellingen van het motorvermogen </w:t>
      </w:r>
      <w:r w:rsidRPr="00705910">
        <w:rPr>
          <w:szCs w:val="22"/>
          <w:lang w:val="nl-NL"/>
        </w:rPr>
        <w:t>weer</w:t>
      </w:r>
      <w:r w:rsidR="00666C9B" w:rsidRPr="00705910">
        <w:rPr>
          <w:szCs w:val="22"/>
          <w:lang w:val="nl-NL"/>
        </w:rPr>
        <w:t>.</w:t>
      </w:r>
    </w:p>
    <w:p w:rsidR="00ED1829" w:rsidRPr="00705910" w:rsidRDefault="00ED1829" w:rsidP="00307832">
      <w:pPr>
        <w:autoSpaceDE w:val="0"/>
        <w:autoSpaceDN w:val="0"/>
        <w:adjustRightInd w:val="0"/>
        <w:spacing w:line="360" w:lineRule="atLeast"/>
        <w:rPr>
          <w:szCs w:val="22"/>
          <w:lang w:val="nl-NL"/>
        </w:rPr>
      </w:pPr>
    </w:p>
    <w:p w:rsidR="00EC14F0" w:rsidRPr="00705910" w:rsidRDefault="008C38B5" w:rsidP="00307832">
      <w:pPr>
        <w:autoSpaceDE w:val="0"/>
        <w:autoSpaceDN w:val="0"/>
        <w:adjustRightInd w:val="0"/>
        <w:spacing w:line="360" w:lineRule="atLeast"/>
        <w:rPr>
          <w:i/>
          <w:szCs w:val="22"/>
          <w:lang w:val="nl-NL"/>
        </w:rPr>
      </w:pPr>
      <w:r w:rsidRPr="00705910">
        <w:rPr>
          <w:i/>
          <w:szCs w:val="22"/>
          <w:lang w:val="nl-NL"/>
        </w:rPr>
        <w:t>Uitgangspunten prestatie</w:t>
      </w:r>
      <w:r w:rsidR="00EC14F0" w:rsidRPr="00705910">
        <w:rPr>
          <w:i/>
          <w:szCs w:val="22"/>
          <w:lang w:val="nl-NL"/>
        </w:rPr>
        <w:t>profielen</w:t>
      </w:r>
    </w:p>
    <w:p w:rsidR="00CB0891" w:rsidRPr="00705910" w:rsidRDefault="008C38B5" w:rsidP="007B3229">
      <w:pPr>
        <w:autoSpaceDE w:val="0"/>
        <w:autoSpaceDN w:val="0"/>
        <w:adjustRightInd w:val="0"/>
        <w:spacing w:line="360" w:lineRule="atLeast"/>
        <w:rPr>
          <w:szCs w:val="22"/>
          <w:lang w:val="nl-NL"/>
        </w:rPr>
      </w:pPr>
      <w:r w:rsidRPr="00705910">
        <w:rPr>
          <w:szCs w:val="22"/>
          <w:lang w:val="nl-NL"/>
        </w:rPr>
        <w:t xml:space="preserve">Voor het onderzoek zijn prestatieprofielen bepaald in overeenstemming met procedures uit het Joint Technical Data (JTD) Flight Series Data en het Basic </w:t>
      </w:r>
      <w:proofErr w:type="spellStart"/>
      <w:r w:rsidRPr="00705910">
        <w:rPr>
          <w:szCs w:val="22"/>
          <w:lang w:val="nl-NL"/>
        </w:rPr>
        <w:t>Employment</w:t>
      </w:r>
      <w:proofErr w:type="spellEnd"/>
      <w:r w:rsidRPr="00705910">
        <w:rPr>
          <w:szCs w:val="22"/>
          <w:lang w:val="nl-NL"/>
        </w:rPr>
        <w:t xml:space="preserve"> Manual (BEM); de F-35 vlieghandboeken. Het gebruik van deze profielen is </w:t>
      </w:r>
      <w:r w:rsidR="006A57B9" w:rsidRPr="00705910">
        <w:rPr>
          <w:szCs w:val="22"/>
          <w:lang w:val="nl-NL"/>
        </w:rPr>
        <w:t>afgestemd met Nederlandse F-35 vliegers</w:t>
      </w:r>
      <w:r w:rsidR="00CB0891" w:rsidRPr="00705910">
        <w:rPr>
          <w:szCs w:val="22"/>
          <w:lang w:val="nl-NL"/>
        </w:rPr>
        <w:t xml:space="preserve"> </w:t>
      </w:r>
      <w:r w:rsidR="00526D89" w:rsidRPr="00705910">
        <w:rPr>
          <w:szCs w:val="22"/>
          <w:lang w:val="nl-NL"/>
        </w:rPr>
        <w:t>uit het Operationele Test &amp; Evaluatie (OT&amp;E) team</w:t>
      </w:r>
      <w:r w:rsidR="00CB0891" w:rsidRPr="00705910">
        <w:rPr>
          <w:szCs w:val="22"/>
          <w:lang w:val="nl-NL"/>
        </w:rPr>
        <w:t xml:space="preserve">. </w:t>
      </w:r>
      <w:r w:rsidRPr="00705910">
        <w:rPr>
          <w:szCs w:val="22"/>
          <w:lang w:val="nl-NL"/>
        </w:rPr>
        <w:t>D</w:t>
      </w:r>
      <w:r w:rsidR="00574B9E" w:rsidRPr="00705910">
        <w:rPr>
          <w:szCs w:val="22"/>
          <w:lang w:val="nl-NL"/>
        </w:rPr>
        <w:t xml:space="preserve">e </w:t>
      </w:r>
      <w:r w:rsidRPr="00705910">
        <w:rPr>
          <w:szCs w:val="22"/>
          <w:lang w:val="nl-NL"/>
        </w:rPr>
        <w:t>prestatie</w:t>
      </w:r>
      <w:r w:rsidR="00574B9E" w:rsidRPr="00705910">
        <w:rPr>
          <w:szCs w:val="22"/>
          <w:lang w:val="nl-NL"/>
        </w:rPr>
        <w:t xml:space="preserve">profielen </w:t>
      </w:r>
      <w:r w:rsidRPr="00705910">
        <w:rPr>
          <w:szCs w:val="22"/>
          <w:lang w:val="nl-NL"/>
        </w:rPr>
        <w:t>zijn berekend voor</w:t>
      </w:r>
      <w:r w:rsidR="00ED439B" w:rsidRPr="00705910">
        <w:rPr>
          <w:szCs w:val="22"/>
          <w:lang w:val="nl-NL"/>
        </w:rPr>
        <w:t xml:space="preserve"> </w:t>
      </w:r>
      <w:r w:rsidRPr="00705910">
        <w:rPr>
          <w:szCs w:val="22"/>
          <w:lang w:val="nl-NL"/>
        </w:rPr>
        <w:t xml:space="preserve">ISA </w:t>
      </w:r>
      <w:r w:rsidR="005B456A" w:rsidRPr="00705910">
        <w:rPr>
          <w:szCs w:val="22"/>
          <w:lang w:val="nl-NL"/>
        </w:rPr>
        <w:t>condities</w:t>
      </w:r>
      <w:r w:rsidR="00903477" w:rsidRPr="00705910">
        <w:rPr>
          <w:szCs w:val="22"/>
          <w:lang w:val="nl-NL"/>
        </w:rPr>
        <w:t xml:space="preserve"> [</w:t>
      </w:r>
      <w:r w:rsidR="00100CAF" w:rsidRPr="00705910">
        <w:rPr>
          <w:szCs w:val="22"/>
          <w:lang w:val="nl-NL"/>
        </w:rPr>
        <w:t>12</w:t>
      </w:r>
      <w:r w:rsidR="00903477" w:rsidRPr="00705910">
        <w:rPr>
          <w:szCs w:val="22"/>
          <w:lang w:val="nl-NL"/>
        </w:rPr>
        <w:t>]</w:t>
      </w:r>
      <w:r w:rsidR="00CB0891" w:rsidRPr="00705910">
        <w:rPr>
          <w:szCs w:val="22"/>
          <w:lang w:val="nl-NL"/>
        </w:rPr>
        <w:t xml:space="preserve">. </w:t>
      </w:r>
    </w:p>
    <w:p w:rsidR="00EC14F0" w:rsidRPr="00705910" w:rsidRDefault="00B910A7" w:rsidP="007B3229">
      <w:pPr>
        <w:autoSpaceDE w:val="0"/>
        <w:autoSpaceDN w:val="0"/>
        <w:adjustRightInd w:val="0"/>
        <w:spacing w:line="360" w:lineRule="atLeast"/>
        <w:rPr>
          <w:szCs w:val="22"/>
          <w:lang w:val="nl-NL"/>
        </w:rPr>
      </w:pPr>
      <w:r w:rsidRPr="00705910">
        <w:rPr>
          <w:szCs w:val="22"/>
          <w:lang w:val="nl-NL"/>
        </w:rPr>
        <w:t>De prestatie</w:t>
      </w:r>
      <w:r w:rsidR="006B0444" w:rsidRPr="00705910">
        <w:rPr>
          <w:szCs w:val="22"/>
          <w:lang w:val="nl-NL"/>
        </w:rPr>
        <w:t xml:space="preserve">profielen die worden gebruikt om een vlucht te modelleren zijn afhankelijk van het gewicht van het toestel. Dit </w:t>
      </w:r>
      <w:r w:rsidR="00F62D10" w:rsidRPr="00705910">
        <w:rPr>
          <w:szCs w:val="22"/>
          <w:lang w:val="nl-NL"/>
        </w:rPr>
        <w:t xml:space="preserve">gewicht is </w:t>
      </w:r>
      <w:r w:rsidR="00574B9E" w:rsidRPr="00705910">
        <w:rPr>
          <w:szCs w:val="22"/>
          <w:lang w:val="nl-NL"/>
        </w:rPr>
        <w:t xml:space="preserve">onder andere </w:t>
      </w:r>
      <w:r w:rsidR="00F62D10" w:rsidRPr="00705910">
        <w:rPr>
          <w:szCs w:val="22"/>
          <w:lang w:val="nl-NL"/>
        </w:rPr>
        <w:t>afhankelijk van</w:t>
      </w:r>
      <w:r w:rsidR="006B0444" w:rsidRPr="00705910">
        <w:rPr>
          <w:szCs w:val="22"/>
          <w:lang w:val="nl-NL"/>
        </w:rPr>
        <w:t xml:space="preserve"> </w:t>
      </w:r>
      <w:r w:rsidR="00865C8E" w:rsidRPr="00705910">
        <w:rPr>
          <w:szCs w:val="22"/>
          <w:lang w:val="nl-NL"/>
        </w:rPr>
        <w:t xml:space="preserve">de hoeveelheid </w:t>
      </w:r>
      <w:r w:rsidR="003B741C" w:rsidRPr="00705910">
        <w:rPr>
          <w:szCs w:val="22"/>
          <w:lang w:val="nl-NL"/>
        </w:rPr>
        <w:t>brandstof</w:t>
      </w:r>
      <w:r w:rsidR="00274A71" w:rsidRPr="00705910">
        <w:rPr>
          <w:szCs w:val="22"/>
          <w:lang w:val="nl-NL"/>
        </w:rPr>
        <w:t xml:space="preserve"> aan boord</w:t>
      </w:r>
      <w:r w:rsidR="003B741C" w:rsidRPr="00705910">
        <w:rPr>
          <w:szCs w:val="22"/>
          <w:lang w:val="nl-NL"/>
        </w:rPr>
        <w:t xml:space="preserve"> </w:t>
      </w:r>
      <w:r w:rsidR="007B3229" w:rsidRPr="00705910">
        <w:rPr>
          <w:szCs w:val="22"/>
          <w:lang w:val="nl-NL"/>
        </w:rPr>
        <w:t xml:space="preserve">en de </w:t>
      </w:r>
      <w:r w:rsidR="00574B9E" w:rsidRPr="00705910">
        <w:rPr>
          <w:szCs w:val="22"/>
          <w:lang w:val="nl-NL"/>
        </w:rPr>
        <w:t>configuratie.</w:t>
      </w:r>
      <w:r w:rsidR="006B0444" w:rsidRPr="00705910">
        <w:rPr>
          <w:szCs w:val="22"/>
          <w:lang w:val="nl-NL"/>
        </w:rPr>
        <w:t xml:space="preserve"> </w:t>
      </w:r>
      <w:r w:rsidR="00442CC7" w:rsidRPr="00705910">
        <w:rPr>
          <w:szCs w:val="22"/>
          <w:lang w:val="nl-NL"/>
        </w:rPr>
        <w:t>D</w:t>
      </w:r>
      <w:r w:rsidR="007B3229" w:rsidRPr="00705910">
        <w:rPr>
          <w:szCs w:val="22"/>
          <w:lang w:val="nl-NL"/>
        </w:rPr>
        <w:t xml:space="preserve">e gehanteerde prestatieprofielen </w:t>
      </w:r>
      <w:r w:rsidR="00442CC7" w:rsidRPr="00705910">
        <w:rPr>
          <w:szCs w:val="22"/>
          <w:lang w:val="nl-NL"/>
        </w:rPr>
        <w:t xml:space="preserve">zijn gebaseerd op een trainingsconfiguratie, omdat het </w:t>
      </w:r>
      <w:r w:rsidR="007B3229" w:rsidRPr="00705910">
        <w:rPr>
          <w:szCs w:val="22"/>
          <w:lang w:val="nl-NL"/>
        </w:rPr>
        <w:t xml:space="preserve">uitgangspunt </w:t>
      </w:r>
      <w:r w:rsidR="00442CC7" w:rsidRPr="00705910">
        <w:rPr>
          <w:szCs w:val="22"/>
          <w:lang w:val="nl-NL"/>
        </w:rPr>
        <w:t xml:space="preserve">is dat er </w:t>
      </w:r>
      <w:r w:rsidR="007B3229" w:rsidRPr="00705910">
        <w:rPr>
          <w:szCs w:val="22"/>
          <w:lang w:val="nl-NL"/>
        </w:rPr>
        <w:t xml:space="preserve">in </w:t>
      </w:r>
      <w:r w:rsidR="009537E1" w:rsidRPr="00705910">
        <w:rPr>
          <w:szCs w:val="22"/>
          <w:lang w:val="nl-NL"/>
        </w:rPr>
        <w:t>Nederland</w:t>
      </w:r>
      <w:r w:rsidR="00BE4F98" w:rsidRPr="00705910">
        <w:rPr>
          <w:szCs w:val="22"/>
          <w:lang w:val="nl-NL"/>
        </w:rPr>
        <w:t xml:space="preserve"> </w:t>
      </w:r>
      <w:r w:rsidR="00A15475" w:rsidRPr="00705910">
        <w:rPr>
          <w:szCs w:val="22"/>
          <w:lang w:val="nl-NL"/>
        </w:rPr>
        <w:t xml:space="preserve">voornamelijk </w:t>
      </w:r>
      <w:r w:rsidR="007B3229" w:rsidRPr="00705910">
        <w:rPr>
          <w:szCs w:val="22"/>
          <w:lang w:val="nl-NL"/>
        </w:rPr>
        <w:t xml:space="preserve">met </w:t>
      </w:r>
      <w:r w:rsidR="00442CC7" w:rsidRPr="00705910">
        <w:rPr>
          <w:szCs w:val="22"/>
          <w:lang w:val="nl-NL"/>
        </w:rPr>
        <w:t xml:space="preserve">deze </w:t>
      </w:r>
      <w:r w:rsidR="007B3229" w:rsidRPr="00705910">
        <w:rPr>
          <w:szCs w:val="22"/>
          <w:lang w:val="nl-NL"/>
        </w:rPr>
        <w:t xml:space="preserve">configuratie zal worden gevlogen. </w:t>
      </w:r>
      <w:r w:rsidR="00AE1256" w:rsidRPr="00705910">
        <w:rPr>
          <w:szCs w:val="22"/>
          <w:lang w:val="nl-NL"/>
        </w:rPr>
        <w:t>De gemodelleerde starts</w:t>
      </w:r>
      <w:r w:rsidR="00EC14F0" w:rsidRPr="00705910">
        <w:rPr>
          <w:szCs w:val="22"/>
          <w:lang w:val="nl-NL"/>
        </w:rPr>
        <w:t>, landingen en circuitvluchten kunnen als volgt worden beschreven:</w:t>
      </w:r>
    </w:p>
    <w:p w:rsidR="00EC14F0" w:rsidRPr="00705910" w:rsidRDefault="00EC14F0" w:rsidP="007F55EC">
      <w:pPr>
        <w:autoSpaceDE w:val="0"/>
        <w:autoSpaceDN w:val="0"/>
        <w:adjustRightInd w:val="0"/>
        <w:spacing w:line="360" w:lineRule="atLeast"/>
        <w:rPr>
          <w:i/>
          <w:szCs w:val="22"/>
          <w:lang w:val="nl-NL"/>
        </w:rPr>
      </w:pPr>
    </w:p>
    <w:p w:rsidR="00EC14F0" w:rsidRPr="00705910" w:rsidRDefault="00EC14F0" w:rsidP="007F55EC">
      <w:pPr>
        <w:autoSpaceDE w:val="0"/>
        <w:autoSpaceDN w:val="0"/>
        <w:adjustRightInd w:val="0"/>
        <w:spacing w:line="360" w:lineRule="atLeast"/>
        <w:rPr>
          <w:i/>
          <w:szCs w:val="22"/>
          <w:lang w:val="nl-NL"/>
        </w:rPr>
      </w:pPr>
      <w:r w:rsidRPr="00705910">
        <w:rPr>
          <w:i/>
          <w:szCs w:val="22"/>
          <w:lang w:val="nl-NL"/>
        </w:rPr>
        <w:t>Starts:</w:t>
      </w:r>
    </w:p>
    <w:p w:rsidR="001C4790" w:rsidRPr="00705910" w:rsidRDefault="001C4790" w:rsidP="007F55EC">
      <w:pPr>
        <w:autoSpaceDE w:val="0"/>
        <w:autoSpaceDN w:val="0"/>
        <w:adjustRightInd w:val="0"/>
        <w:spacing w:line="360" w:lineRule="atLeast"/>
        <w:rPr>
          <w:szCs w:val="22"/>
          <w:lang w:val="nl-NL"/>
        </w:rPr>
      </w:pPr>
      <w:r w:rsidRPr="00705910">
        <w:rPr>
          <w:szCs w:val="22"/>
          <w:lang w:val="nl-NL"/>
        </w:rPr>
        <w:t xml:space="preserve">Voor de starts worden vier verschillende </w:t>
      </w:r>
      <w:r w:rsidR="00A968AA" w:rsidRPr="00705910">
        <w:rPr>
          <w:szCs w:val="22"/>
          <w:lang w:val="nl-NL"/>
        </w:rPr>
        <w:t>prestatie</w:t>
      </w:r>
      <w:r w:rsidRPr="00705910">
        <w:rPr>
          <w:szCs w:val="22"/>
          <w:lang w:val="nl-NL"/>
        </w:rPr>
        <w:t>profielen gebruikt. Zo wordt onderscheid gemaakt tussen starts met en zonder gebruik van de naverbrander. Ook wordt in de startprofielen onderscheid gemaakt tussen starts waarbij na het bereiken van een bepaalde hoogte horizontaal wordt gevlogen (zogenaamde “level off”), en de meer gebruikelijkere procedure waarbij het toestel blijft klimmen.</w:t>
      </w:r>
    </w:p>
    <w:p w:rsidR="00F62D10" w:rsidRPr="00705910" w:rsidRDefault="00826322" w:rsidP="007F55EC">
      <w:pPr>
        <w:autoSpaceDE w:val="0"/>
        <w:autoSpaceDN w:val="0"/>
        <w:adjustRightInd w:val="0"/>
        <w:spacing w:line="360" w:lineRule="atLeast"/>
        <w:rPr>
          <w:szCs w:val="22"/>
          <w:lang w:val="nl-NL"/>
        </w:rPr>
      </w:pPr>
      <w:r w:rsidRPr="00705910">
        <w:rPr>
          <w:szCs w:val="22"/>
          <w:lang w:val="nl-NL"/>
        </w:rPr>
        <w:t xml:space="preserve">In het geval van starts met gebruik van de naverbrander wordt deze uitgeschakeld </w:t>
      </w:r>
      <w:r w:rsidR="00281FAA" w:rsidRPr="00705910">
        <w:rPr>
          <w:szCs w:val="22"/>
          <w:lang w:val="nl-NL"/>
        </w:rPr>
        <w:t xml:space="preserve">door de vlieger </w:t>
      </w:r>
      <w:r w:rsidRPr="00705910">
        <w:rPr>
          <w:szCs w:val="22"/>
          <w:lang w:val="nl-NL"/>
        </w:rPr>
        <w:t>zodra het la</w:t>
      </w:r>
      <w:r w:rsidR="00AE1256" w:rsidRPr="00705910">
        <w:rPr>
          <w:szCs w:val="22"/>
          <w:lang w:val="nl-NL"/>
        </w:rPr>
        <w:t>ndingsgestel ingetrokken wordt.</w:t>
      </w:r>
      <w:r w:rsidR="001C4790" w:rsidRPr="00705910">
        <w:rPr>
          <w:szCs w:val="22"/>
          <w:lang w:val="nl-NL"/>
        </w:rPr>
        <w:t xml:space="preserve"> In alle gevallen wordt na het bereiken van voldoende hoogte en snelheid verder gevlogen met een gereduceerd motorvermogen.</w:t>
      </w:r>
    </w:p>
    <w:p w:rsidR="00EC14F0" w:rsidRPr="00705910" w:rsidRDefault="00EC14F0" w:rsidP="00307832">
      <w:pPr>
        <w:autoSpaceDE w:val="0"/>
        <w:autoSpaceDN w:val="0"/>
        <w:adjustRightInd w:val="0"/>
        <w:spacing w:line="360" w:lineRule="atLeast"/>
        <w:rPr>
          <w:szCs w:val="22"/>
          <w:lang w:val="nl-NL"/>
        </w:rPr>
      </w:pPr>
    </w:p>
    <w:p w:rsidR="00EC14F0" w:rsidRPr="00705910" w:rsidRDefault="00AE1256" w:rsidP="00307832">
      <w:pPr>
        <w:autoSpaceDE w:val="0"/>
        <w:autoSpaceDN w:val="0"/>
        <w:adjustRightInd w:val="0"/>
        <w:spacing w:line="360" w:lineRule="atLeast"/>
        <w:rPr>
          <w:i/>
          <w:szCs w:val="22"/>
          <w:lang w:val="nl-NL"/>
        </w:rPr>
      </w:pPr>
      <w:r w:rsidRPr="00705910">
        <w:rPr>
          <w:i/>
          <w:szCs w:val="22"/>
          <w:lang w:val="nl-NL"/>
        </w:rPr>
        <w:br w:type="page"/>
      </w:r>
      <w:r w:rsidR="00EC14F0" w:rsidRPr="00705910">
        <w:rPr>
          <w:i/>
          <w:szCs w:val="22"/>
          <w:lang w:val="nl-NL"/>
        </w:rPr>
        <w:lastRenderedPageBreak/>
        <w:t>Landingen:</w:t>
      </w:r>
    </w:p>
    <w:p w:rsidR="00ED439B" w:rsidRPr="00705910" w:rsidRDefault="00DF095D" w:rsidP="00307832">
      <w:pPr>
        <w:autoSpaceDE w:val="0"/>
        <w:autoSpaceDN w:val="0"/>
        <w:adjustRightInd w:val="0"/>
        <w:spacing w:line="360" w:lineRule="atLeast"/>
        <w:rPr>
          <w:szCs w:val="22"/>
          <w:lang w:val="nl-NL"/>
        </w:rPr>
      </w:pPr>
      <w:r w:rsidRPr="00705910">
        <w:rPr>
          <w:szCs w:val="22"/>
          <w:lang w:val="nl-NL"/>
        </w:rPr>
        <w:t xml:space="preserve">Voor de landingen </w:t>
      </w:r>
      <w:r w:rsidR="002326B9" w:rsidRPr="00705910">
        <w:rPr>
          <w:szCs w:val="22"/>
          <w:lang w:val="nl-NL"/>
        </w:rPr>
        <w:t>zijn</w:t>
      </w:r>
      <w:r w:rsidRPr="00705910">
        <w:rPr>
          <w:szCs w:val="22"/>
          <w:lang w:val="nl-NL"/>
        </w:rPr>
        <w:t xml:space="preserve"> twee verschillende landingsprofielen gebruikt. </w:t>
      </w:r>
      <w:r w:rsidR="009537E1" w:rsidRPr="00705910">
        <w:rPr>
          <w:szCs w:val="22"/>
          <w:lang w:val="nl-NL"/>
        </w:rPr>
        <w:t xml:space="preserve">Voor de landingen </w:t>
      </w:r>
      <w:r w:rsidR="003B741C" w:rsidRPr="00705910">
        <w:rPr>
          <w:szCs w:val="22"/>
          <w:lang w:val="nl-NL"/>
        </w:rPr>
        <w:t xml:space="preserve">die in een rechte lijn komen invliegen, de zogeheten “straight-in“ landingen, </w:t>
      </w:r>
      <w:r w:rsidR="009537E1" w:rsidRPr="00705910">
        <w:rPr>
          <w:szCs w:val="22"/>
          <w:lang w:val="nl-NL"/>
        </w:rPr>
        <w:t xml:space="preserve">is een </w:t>
      </w:r>
      <w:proofErr w:type="spellStart"/>
      <w:r w:rsidR="009537E1" w:rsidRPr="00705910">
        <w:rPr>
          <w:szCs w:val="22"/>
          <w:lang w:val="nl-NL"/>
        </w:rPr>
        <w:t>daalhoek</w:t>
      </w:r>
      <w:proofErr w:type="spellEnd"/>
      <w:r w:rsidR="009537E1" w:rsidRPr="00705910">
        <w:rPr>
          <w:szCs w:val="22"/>
          <w:lang w:val="nl-NL"/>
        </w:rPr>
        <w:t xml:space="preserve"> van 3 graden gebruikt</w:t>
      </w:r>
      <w:r w:rsidR="003B741C" w:rsidRPr="00705910">
        <w:rPr>
          <w:szCs w:val="22"/>
          <w:lang w:val="nl-NL"/>
        </w:rPr>
        <w:t xml:space="preserve">. Dit </w:t>
      </w:r>
      <w:r w:rsidR="00A7057B" w:rsidRPr="00705910">
        <w:rPr>
          <w:szCs w:val="22"/>
          <w:lang w:val="nl-NL"/>
        </w:rPr>
        <w:t>gebeurt</w:t>
      </w:r>
      <w:r w:rsidR="003B741C" w:rsidRPr="00705910">
        <w:rPr>
          <w:szCs w:val="22"/>
          <w:lang w:val="nl-NL"/>
        </w:rPr>
        <w:t xml:space="preserve"> nu ook bij een </w:t>
      </w:r>
      <w:r w:rsidR="009537E1" w:rsidRPr="00705910">
        <w:rPr>
          <w:szCs w:val="22"/>
          <w:lang w:val="nl-NL"/>
        </w:rPr>
        <w:t>Instrument Landing met een F-</w:t>
      </w:r>
      <w:r w:rsidR="0014575C" w:rsidRPr="00705910">
        <w:rPr>
          <w:szCs w:val="22"/>
          <w:lang w:val="nl-NL"/>
        </w:rPr>
        <w:t>16 of elk ander type vliegtuig.</w:t>
      </w:r>
    </w:p>
    <w:p w:rsidR="00604373" w:rsidRPr="00705910" w:rsidRDefault="009537E1" w:rsidP="00DF095D">
      <w:pPr>
        <w:autoSpaceDE w:val="0"/>
        <w:autoSpaceDN w:val="0"/>
        <w:adjustRightInd w:val="0"/>
        <w:spacing w:line="360" w:lineRule="atLeast"/>
        <w:rPr>
          <w:szCs w:val="22"/>
          <w:lang w:val="nl-NL"/>
        </w:rPr>
      </w:pPr>
      <w:r w:rsidRPr="00705910">
        <w:rPr>
          <w:szCs w:val="22"/>
          <w:lang w:val="nl-NL"/>
        </w:rPr>
        <w:t>Naast de zogenaamde “straight in”</w:t>
      </w:r>
      <w:r w:rsidR="00ED439B" w:rsidRPr="00705910">
        <w:rPr>
          <w:szCs w:val="22"/>
          <w:lang w:val="nl-NL"/>
        </w:rPr>
        <w:t xml:space="preserve"> </w:t>
      </w:r>
      <w:r w:rsidRPr="00705910">
        <w:rPr>
          <w:szCs w:val="22"/>
          <w:lang w:val="nl-NL"/>
        </w:rPr>
        <w:t xml:space="preserve">landingen </w:t>
      </w:r>
      <w:r w:rsidR="00DF095D" w:rsidRPr="00705910">
        <w:rPr>
          <w:szCs w:val="22"/>
          <w:lang w:val="nl-NL"/>
        </w:rPr>
        <w:t>is een profiel</w:t>
      </w:r>
      <w:r w:rsidRPr="00705910">
        <w:rPr>
          <w:szCs w:val="22"/>
          <w:lang w:val="nl-NL"/>
        </w:rPr>
        <w:t xml:space="preserve"> voor landingen met een </w:t>
      </w:r>
      <w:r w:rsidR="00281FAA" w:rsidRPr="00705910">
        <w:rPr>
          <w:szCs w:val="22"/>
          <w:lang w:val="nl-NL"/>
        </w:rPr>
        <w:t>“</w:t>
      </w:r>
      <w:r w:rsidRPr="00705910">
        <w:rPr>
          <w:szCs w:val="22"/>
          <w:lang w:val="nl-NL"/>
        </w:rPr>
        <w:t xml:space="preserve">Overhead </w:t>
      </w:r>
      <w:proofErr w:type="spellStart"/>
      <w:r w:rsidRPr="00705910">
        <w:rPr>
          <w:szCs w:val="22"/>
          <w:lang w:val="nl-NL"/>
        </w:rPr>
        <w:t>Pattern</w:t>
      </w:r>
      <w:proofErr w:type="spellEnd"/>
      <w:r w:rsidR="00281FAA" w:rsidRPr="00705910">
        <w:rPr>
          <w:szCs w:val="22"/>
          <w:lang w:val="nl-NL"/>
        </w:rPr>
        <w:t>”</w:t>
      </w:r>
      <w:r w:rsidRPr="00705910">
        <w:rPr>
          <w:szCs w:val="22"/>
          <w:lang w:val="nl-NL"/>
        </w:rPr>
        <w:t xml:space="preserve"> vastgesteld. Een </w:t>
      </w:r>
      <w:r w:rsidR="00281FAA" w:rsidRPr="00705910">
        <w:rPr>
          <w:szCs w:val="22"/>
          <w:lang w:val="nl-NL"/>
        </w:rPr>
        <w:t>“</w:t>
      </w:r>
      <w:r w:rsidRPr="00705910">
        <w:rPr>
          <w:szCs w:val="22"/>
          <w:lang w:val="nl-NL"/>
        </w:rPr>
        <w:t>Overhead</w:t>
      </w:r>
      <w:r w:rsidR="009F4B8B" w:rsidRPr="00705910">
        <w:rPr>
          <w:szCs w:val="22"/>
          <w:lang w:val="nl-NL"/>
        </w:rPr>
        <w:t xml:space="preserve"> </w:t>
      </w:r>
      <w:proofErr w:type="spellStart"/>
      <w:r w:rsidR="009F4B8B" w:rsidRPr="00705910">
        <w:rPr>
          <w:szCs w:val="22"/>
          <w:lang w:val="nl-NL"/>
        </w:rPr>
        <w:t>P</w:t>
      </w:r>
      <w:r w:rsidRPr="00705910">
        <w:rPr>
          <w:szCs w:val="22"/>
          <w:lang w:val="nl-NL"/>
        </w:rPr>
        <w:t>attern</w:t>
      </w:r>
      <w:proofErr w:type="spellEnd"/>
      <w:r w:rsidR="00281FAA" w:rsidRPr="00705910">
        <w:rPr>
          <w:szCs w:val="22"/>
          <w:lang w:val="nl-NL"/>
        </w:rPr>
        <w:t>”</w:t>
      </w:r>
      <w:r w:rsidRPr="00705910">
        <w:rPr>
          <w:szCs w:val="22"/>
          <w:lang w:val="nl-NL"/>
        </w:rPr>
        <w:t xml:space="preserve"> is een aangepaste landing waarbij een specifiek patroon over de vliegbasis wordt</w:t>
      </w:r>
      <w:r w:rsidR="009F4B8B" w:rsidRPr="00705910">
        <w:rPr>
          <w:szCs w:val="22"/>
          <w:lang w:val="nl-NL"/>
        </w:rPr>
        <w:t xml:space="preserve"> </w:t>
      </w:r>
      <w:r w:rsidRPr="00705910">
        <w:rPr>
          <w:szCs w:val="22"/>
          <w:lang w:val="nl-NL"/>
        </w:rPr>
        <w:t>gevlogen om de snelheid te verlagen. Het laatste stuk voor de baan wordt wederom met een</w:t>
      </w:r>
      <w:r w:rsidR="009F4B8B" w:rsidRPr="00705910">
        <w:rPr>
          <w:szCs w:val="22"/>
          <w:lang w:val="nl-NL"/>
        </w:rPr>
        <w:t xml:space="preserve"> </w:t>
      </w:r>
      <w:proofErr w:type="spellStart"/>
      <w:r w:rsidRPr="00705910">
        <w:rPr>
          <w:szCs w:val="22"/>
          <w:lang w:val="nl-NL"/>
        </w:rPr>
        <w:t>daalhoek</w:t>
      </w:r>
      <w:proofErr w:type="spellEnd"/>
      <w:r w:rsidRPr="00705910">
        <w:rPr>
          <w:szCs w:val="22"/>
          <w:lang w:val="nl-NL"/>
        </w:rPr>
        <w:t xml:space="preserve"> van 3 graden gevlogen</w:t>
      </w:r>
      <w:r w:rsidR="00DF095D" w:rsidRPr="00705910">
        <w:rPr>
          <w:szCs w:val="22"/>
          <w:lang w:val="nl-NL"/>
        </w:rPr>
        <w:t>.</w:t>
      </w:r>
    </w:p>
    <w:p w:rsidR="00904C24" w:rsidRPr="00705910" w:rsidRDefault="00904C24" w:rsidP="00307832">
      <w:pPr>
        <w:autoSpaceDE w:val="0"/>
        <w:autoSpaceDN w:val="0"/>
        <w:adjustRightInd w:val="0"/>
        <w:spacing w:line="360" w:lineRule="atLeast"/>
        <w:rPr>
          <w:szCs w:val="22"/>
          <w:lang w:val="nl-NL"/>
        </w:rPr>
      </w:pPr>
    </w:p>
    <w:p w:rsidR="00EC14F0" w:rsidRPr="00705910" w:rsidRDefault="0048559C" w:rsidP="00307832">
      <w:pPr>
        <w:autoSpaceDE w:val="0"/>
        <w:autoSpaceDN w:val="0"/>
        <w:adjustRightInd w:val="0"/>
        <w:spacing w:line="360" w:lineRule="atLeast"/>
        <w:rPr>
          <w:i/>
          <w:szCs w:val="22"/>
          <w:lang w:val="nl-NL"/>
        </w:rPr>
      </w:pPr>
      <w:r w:rsidRPr="00705910">
        <w:rPr>
          <w:i/>
          <w:szCs w:val="22"/>
          <w:lang w:val="nl-NL"/>
        </w:rPr>
        <w:t>Circuit</w:t>
      </w:r>
      <w:r w:rsidR="00EC14F0" w:rsidRPr="00705910">
        <w:rPr>
          <w:i/>
          <w:szCs w:val="22"/>
          <w:lang w:val="nl-NL"/>
        </w:rPr>
        <w:t>vluchten:</w:t>
      </w:r>
    </w:p>
    <w:p w:rsidR="009537E1" w:rsidRPr="00705910" w:rsidRDefault="00DA371A" w:rsidP="0014575C">
      <w:pPr>
        <w:autoSpaceDE w:val="0"/>
        <w:autoSpaceDN w:val="0"/>
        <w:adjustRightInd w:val="0"/>
        <w:spacing w:line="360" w:lineRule="atLeast"/>
        <w:rPr>
          <w:szCs w:val="22"/>
          <w:lang w:val="nl-NL"/>
        </w:rPr>
      </w:pPr>
      <w:r w:rsidRPr="00705910">
        <w:rPr>
          <w:szCs w:val="22"/>
          <w:lang w:val="nl-NL"/>
        </w:rPr>
        <w:t>Bij het bepalen van de geluidsbelasting wordt ook rekening gehouden met c</w:t>
      </w:r>
      <w:r w:rsidR="009537E1" w:rsidRPr="00705910">
        <w:rPr>
          <w:szCs w:val="22"/>
          <w:lang w:val="nl-NL"/>
        </w:rPr>
        <w:t>ircuit</w:t>
      </w:r>
      <w:r w:rsidRPr="00705910">
        <w:rPr>
          <w:szCs w:val="22"/>
          <w:lang w:val="nl-NL"/>
        </w:rPr>
        <w:t xml:space="preserve">vluchten. Dit zijn vluchten waarbij tijdens de landing een doorstart wordt ingezet, waarna toestellen </w:t>
      </w:r>
      <w:r w:rsidR="006D6ABE" w:rsidRPr="00705910">
        <w:rPr>
          <w:szCs w:val="22"/>
          <w:lang w:val="nl-NL"/>
        </w:rPr>
        <w:t xml:space="preserve">in de nabijheid van de vliegbasis </w:t>
      </w:r>
      <w:r w:rsidRPr="00705910">
        <w:rPr>
          <w:szCs w:val="22"/>
          <w:lang w:val="nl-NL"/>
        </w:rPr>
        <w:t xml:space="preserve">volgens een vast patroon opnieuw een nadering </w:t>
      </w:r>
      <w:r w:rsidR="00D76FE3" w:rsidRPr="00705910">
        <w:rPr>
          <w:szCs w:val="22"/>
          <w:lang w:val="nl-NL"/>
        </w:rPr>
        <w:t>uitvoeren</w:t>
      </w:r>
      <w:r w:rsidRPr="00705910">
        <w:rPr>
          <w:szCs w:val="22"/>
          <w:lang w:val="nl-NL"/>
        </w:rPr>
        <w:t>. De prestatiegegevens van circuitvluchten zijn gebaseerd op een combinatie van de start- en landingsprofielen.</w:t>
      </w:r>
    </w:p>
    <w:p w:rsidR="00D51564" w:rsidRPr="00705910" w:rsidRDefault="00D51564">
      <w:pPr>
        <w:rPr>
          <w:color w:val="0099FF"/>
          <w:sz w:val="40"/>
          <w:lang w:val="nl-NL"/>
        </w:rPr>
      </w:pPr>
      <w:bookmarkStart w:id="106" w:name="_Toc389062663"/>
      <w:r w:rsidRPr="00705910">
        <w:rPr>
          <w:lang w:val="nl-NL"/>
        </w:rPr>
        <w:br w:type="page"/>
      </w:r>
    </w:p>
    <w:p w:rsidR="00FE54A6" w:rsidRPr="00705910" w:rsidRDefault="009537E1" w:rsidP="00FE54A6">
      <w:pPr>
        <w:pStyle w:val="Kop1"/>
        <w:tabs>
          <w:tab w:val="num" w:pos="360"/>
        </w:tabs>
        <w:spacing w:after="340" w:line="340" w:lineRule="atLeast"/>
        <w:ind w:left="0" w:firstLine="0"/>
      </w:pPr>
      <w:bookmarkStart w:id="107" w:name="_Ref395269937"/>
      <w:bookmarkStart w:id="108" w:name="_Toc395603414"/>
      <w:bookmarkStart w:id="109" w:name="_Toc395689752"/>
      <w:bookmarkStart w:id="110" w:name="_Toc400711904"/>
      <w:proofErr w:type="spellStart"/>
      <w:r w:rsidRPr="00705910">
        <w:lastRenderedPageBreak/>
        <w:t>Verkeerssamenstelling</w:t>
      </w:r>
      <w:bookmarkEnd w:id="106"/>
      <w:bookmarkEnd w:id="107"/>
      <w:bookmarkEnd w:id="108"/>
      <w:bookmarkEnd w:id="109"/>
      <w:bookmarkEnd w:id="110"/>
      <w:proofErr w:type="spellEnd"/>
    </w:p>
    <w:p w:rsidR="009537E1" w:rsidRPr="00705910" w:rsidRDefault="00CC19BA" w:rsidP="00CC19BA">
      <w:pPr>
        <w:autoSpaceDE w:val="0"/>
        <w:autoSpaceDN w:val="0"/>
        <w:adjustRightInd w:val="0"/>
        <w:spacing w:line="360" w:lineRule="atLeast"/>
        <w:rPr>
          <w:szCs w:val="22"/>
          <w:lang w:val="nl-NL"/>
        </w:rPr>
      </w:pPr>
      <w:r w:rsidRPr="00705910">
        <w:rPr>
          <w:szCs w:val="22"/>
          <w:lang w:val="nl-NL"/>
        </w:rPr>
        <w:t>De</w:t>
      </w:r>
      <w:r w:rsidR="009537E1" w:rsidRPr="00705910">
        <w:rPr>
          <w:szCs w:val="22"/>
          <w:lang w:val="nl-NL"/>
        </w:rPr>
        <w:t xml:space="preserve"> </w:t>
      </w:r>
      <w:r w:rsidR="00FE54A6" w:rsidRPr="00705910">
        <w:rPr>
          <w:szCs w:val="22"/>
          <w:lang w:val="nl-NL"/>
        </w:rPr>
        <w:t>luchtvaartuigen</w:t>
      </w:r>
      <w:r w:rsidRPr="00705910">
        <w:rPr>
          <w:szCs w:val="22"/>
          <w:lang w:val="nl-NL"/>
        </w:rPr>
        <w:t xml:space="preserve"> die gebruik maken van </w:t>
      </w:r>
      <w:r w:rsidR="009537E1" w:rsidRPr="00705910">
        <w:rPr>
          <w:szCs w:val="22"/>
          <w:lang w:val="nl-NL"/>
        </w:rPr>
        <w:t xml:space="preserve">de militaire vliegbases Leeuwarden en </w:t>
      </w:r>
      <w:proofErr w:type="spellStart"/>
      <w:r w:rsidR="009537E1" w:rsidRPr="00705910">
        <w:rPr>
          <w:szCs w:val="22"/>
          <w:lang w:val="nl-NL"/>
        </w:rPr>
        <w:t>Volk</w:t>
      </w:r>
      <w:r w:rsidRPr="00705910">
        <w:rPr>
          <w:szCs w:val="22"/>
          <w:lang w:val="nl-NL"/>
        </w:rPr>
        <w:t>el</w:t>
      </w:r>
      <w:proofErr w:type="spellEnd"/>
      <w:r w:rsidRPr="00705910">
        <w:rPr>
          <w:szCs w:val="22"/>
          <w:lang w:val="nl-NL"/>
        </w:rPr>
        <w:t xml:space="preserve"> kunnen in twee categorieën worden gesplitst. Er is een deel dat gestationeerd is op de vliegbasis en een deel dat de vliegbasis bezoekt in het kader van oefeningen, transport of ander gebruik</w:t>
      </w:r>
      <w:r w:rsidR="00FE54A6" w:rsidRPr="00705910">
        <w:rPr>
          <w:szCs w:val="22"/>
          <w:lang w:val="nl-NL"/>
        </w:rPr>
        <w:t>. Deze</w:t>
      </w:r>
      <w:r w:rsidR="009537E1" w:rsidRPr="00705910">
        <w:rPr>
          <w:szCs w:val="22"/>
          <w:lang w:val="nl-NL"/>
        </w:rPr>
        <w:t xml:space="preserve"> laatst</w:t>
      </w:r>
      <w:r w:rsidR="00FE54A6" w:rsidRPr="00705910">
        <w:rPr>
          <w:szCs w:val="22"/>
          <w:lang w:val="nl-NL"/>
        </w:rPr>
        <w:t>e categorie</w:t>
      </w:r>
      <w:r w:rsidR="009537E1" w:rsidRPr="00705910">
        <w:rPr>
          <w:szCs w:val="22"/>
          <w:lang w:val="nl-NL"/>
        </w:rPr>
        <w:t xml:space="preserve"> wordt aangeduid als ‘overig verkeer’</w:t>
      </w:r>
      <w:r w:rsidR="00E871C3" w:rsidRPr="00705910">
        <w:rPr>
          <w:szCs w:val="22"/>
          <w:lang w:val="nl-NL"/>
        </w:rPr>
        <w:t>.</w:t>
      </w:r>
    </w:p>
    <w:p w:rsidR="00630B82" w:rsidRPr="00705910" w:rsidRDefault="00630B82" w:rsidP="00CC19BA">
      <w:pPr>
        <w:autoSpaceDE w:val="0"/>
        <w:autoSpaceDN w:val="0"/>
        <w:adjustRightInd w:val="0"/>
        <w:spacing w:line="360" w:lineRule="atLeast"/>
        <w:rPr>
          <w:szCs w:val="22"/>
          <w:lang w:val="nl-NL"/>
        </w:rPr>
      </w:pPr>
    </w:p>
    <w:p w:rsidR="00BE4FD9" w:rsidRPr="00705910" w:rsidRDefault="00BE4FD9" w:rsidP="00CC19BA">
      <w:pPr>
        <w:autoSpaceDE w:val="0"/>
        <w:autoSpaceDN w:val="0"/>
        <w:adjustRightInd w:val="0"/>
        <w:spacing w:line="360" w:lineRule="atLeast"/>
        <w:rPr>
          <w:i/>
          <w:szCs w:val="22"/>
          <w:lang w:val="nl-NL"/>
        </w:rPr>
      </w:pPr>
      <w:r w:rsidRPr="00705910">
        <w:rPr>
          <w:i/>
          <w:szCs w:val="22"/>
          <w:lang w:val="nl-NL"/>
        </w:rPr>
        <w:t>Uitgangspunten</w:t>
      </w:r>
      <w:r w:rsidR="00254175" w:rsidRPr="00705910">
        <w:rPr>
          <w:i/>
          <w:szCs w:val="22"/>
          <w:lang w:val="nl-NL"/>
        </w:rPr>
        <w:t xml:space="preserve"> gestationeerd verkeer</w:t>
      </w:r>
      <w:r w:rsidRPr="00705910">
        <w:rPr>
          <w:i/>
          <w:szCs w:val="22"/>
          <w:lang w:val="nl-NL"/>
        </w:rPr>
        <w:t>:</w:t>
      </w:r>
    </w:p>
    <w:p w:rsidR="00254175" w:rsidRPr="00705910" w:rsidRDefault="00FE54A6" w:rsidP="00CC19BA">
      <w:pPr>
        <w:autoSpaceDE w:val="0"/>
        <w:autoSpaceDN w:val="0"/>
        <w:adjustRightInd w:val="0"/>
        <w:spacing w:line="360" w:lineRule="atLeast"/>
        <w:rPr>
          <w:szCs w:val="22"/>
          <w:lang w:val="nl-NL"/>
        </w:rPr>
      </w:pPr>
      <w:r w:rsidRPr="00705910">
        <w:rPr>
          <w:szCs w:val="22"/>
          <w:lang w:val="nl-NL"/>
        </w:rPr>
        <w:t>Op beide vliegbases</w:t>
      </w:r>
      <w:r w:rsidR="00BE4FD9" w:rsidRPr="00705910">
        <w:rPr>
          <w:szCs w:val="22"/>
          <w:lang w:val="nl-NL"/>
        </w:rPr>
        <w:t xml:space="preserve"> is als uitgangspunt gekozen dat er</w:t>
      </w:r>
      <w:r w:rsidRPr="00705910">
        <w:rPr>
          <w:szCs w:val="22"/>
          <w:lang w:val="nl-NL"/>
        </w:rPr>
        <w:t xml:space="preserve"> </w:t>
      </w:r>
      <w:r w:rsidR="00C23959" w:rsidRPr="00705910">
        <w:rPr>
          <w:szCs w:val="22"/>
          <w:lang w:val="nl-NL"/>
        </w:rPr>
        <w:t xml:space="preserve">20 </w:t>
      </w:r>
      <w:r w:rsidRPr="00705910">
        <w:rPr>
          <w:szCs w:val="22"/>
          <w:lang w:val="nl-NL"/>
        </w:rPr>
        <w:t xml:space="preserve">F-35 vliegtuigen </w:t>
      </w:r>
      <w:r w:rsidR="009C5435" w:rsidRPr="00705910">
        <w:rPr>
          <w:szCs w:val="22"/>
          <w:lang w:val="nl-NL"/>
        </w:rPr>
        <w:t>vanaf de basis opereren</w:t>
      </w:r>
      <w:r w:rsidR="002D3DE8" w:rsidRPr="00705910">
        <w:rPr>
          <w:szCs w:val="22"/>
          <w:lang w:val="nl-NL"/>
        </w:rPr>
        <w:t xml:space="preserve">. </w:t>
      </w:r>
      <w:r w:rsidR="00BE4FD9" w:rsidRPr="00705910">
        <w:rPr>
          <w:szCs w:val="22"/>
          <w:lang w:val="nl-NL"/>
        </w:rPr>
        <w:t xml:space="preserve">Voor vliegbasis </w:t>
      </w:r>
      <w:r w:rsidR="00630B82" w:rsidRPr="00705910">
        <w:rPr>
          <w:szCs w:val="22"/>
          <w:lang w:val="nl-NL"/>
        </w:rPr>
        <w:t>Leeuwarden is bij de berekening echter ook rekening gehouden met de voorziene komst van de MQ</w:t>
      </w:r>
      <w:r w:rsidR="00E871C3" w:rsidRPr="00705910">
        <w:rPr>
          <w:szCs w:val="22"/>
          <w:lang w:val="nl-NL"/>
        </w:rPr>
        <w:t>-</w:t>
      </w:r>
      <w:r w:rsidR="00630B82" w:rsidRPr="00705910">
        <w:rPr>
          <w:szCs w:val="22"/>
          <w:lang w:val="nl-NL"/>
        </w:rPr>
        <w:t>9</w:t>
      </w:r>
      <w:r w:rsidR="00E93904" w:rsidRPr="00705910">
        <w:rPr>
          <w:szCs w:val="22"/>
          <w:lang w:val="nl-NL"/>
        </w:rPr>
        <w:t>.</w:t>
      </w:r>
      <w:r w:rsidR="00630B82" w:rsidRPr="00705910">
        <w:rPr>
          <w:szCs w:val="22"/>
          <w:lang w:val="nl-NL"/>
        </w:rPr>
        <w:t xml:space="preserve"> </w:t>
      </w:r>
      <w:r w:rsidR="00E871C3" w:rsidRPr="00705910">
        <w:rPr>
          <w:szCs w:val="22"/>
          <w:lang w:val="nl-NL"/>
        </w:rPr>
        <w:t xml:space="preserve">Bij </w:t>
      </w:r>
      <w:proofErr w:type="spellStart"/>
      <w:r w:rsidR="00E871C3" w:rsidRPr="00705910">
        <w:rPr>
          <w:szCs w:val="22"/>
          <w:lang w:val="nl-NL"/>
        </w:rPr>
        <w:t>Volkel</w:t>
      </w:r>
      <w:proofErr w:type="spellEnd"/>
      <w:r w:rsidR="00E871C3" w:rsidRPr="00705910">
        <w:rPr>
          <w:szCs w:val="22"/>
          <w:lang w:val="nl-NL"/>
        </w:rPr>
        <w:t xml:space="preserve"> </w:t>
      </w:r>
      <w:r w:rsidR="00FD7591" w:rsidRPr="00705910">
        <w:rPr>
          <w:szCs w:val="22"/>
          <w:lang w:val="nl-NL"/>
        </w:rPr>
        <w:t xml:space="preserve">zijn twee berekeningen uitgevoerd. </w:t>
      </w:r>
      <w:r w:rsidR="001021D6" w:rsidRPr="00705910">
        <w:rPr>
          <w:szCs w:val="22"/>
          <w:lang w:val="nl-NL"/>
        </w:rPr>
        <w:t xml:space="preserve">Eén </w:t>
      </w:r>
      <w:r w:rsidR="00583DF8" w:rsidRPr="00705910">
        <w:rPr>
          <w:szCs w:val="22"/>
          <w:lang w:val="nl-NL"/>
        </w:rPr>
        <w:t xml:space="preserve">berekening is gebaseerd op </w:t>
      </w:r>
      <w:r w:rsidR="00254175" w:rsidRPr="00705910">
        <w:rPr>
          <w:szCs w:val="22"/>
          <w:lang w:val="nl-NL"/>
        </w:rPr>
        <w:t xml:space="preserve">stationering van </w:t>
      </w:r>
      <w:r w:rsidR="00AA2E89" w:rsidRPr="00705910">
        <w:rPr>
          <w:szCs w:val="22"/>
          <w:lang w:val="nl-NL"/>
        </w:rPr>
        <w:t xml:space="preserve">zowel </w:t>
      </w:r>
      <w:r w:rsidR="00254175" w:rsidRPr="00705910">
        <w:rPr>
          <w:szCs w:val="22"/>
          <w:lang w:val="nl-NL"/>
        </w:rPr>
        <w:t xml:space="preserve">F-35 </w:t>
      </w:r>
      <w:r w:rsidR="00AA2E89" w:rsidRPr="00705910">
        <w:rPr>
          <w:szCs w:val="22"/>
          <w:lang w:val="nl-NL"/>
        </w:rPr>
        <w:t xml:space="preserve">als </w:t>
      </w:r>
      <w:r w:rsidR="00254175" w:rsidRPr="00705910">
        <w:rPr>
          <w:szCs w:val="22"/>
          <w:lang w:val="nl-NL"/>
        </w:rPr>
        <w:t>F-16 vliegtuigen</w:t>
      </w:r>
      <w:r w:rsidR="00DD556F" w:rsidRPr="00705910">
        <w:rPr>
          <w:szCs w:val="22"/>
          <w:lang w:val="nl-NL"/>
        </w:rPr>
        <w:t xml:space="preserve">. Deze berekening geeft de geluidsbelasting tijdens de </w:t>
      </w:r>
      <w:r w:rsidR="00186739" w:rsidRPr="00705910">
        <w:rPr>
          <w:szCs w:val="22"/>
          <w:lang w:val="nl-NL"/>
        </w:rPr>
        <w:t>transitieperiode</w:t>
      </w:r>
      <w:r w:rsidR="00DD556F" w:rsidRPr="00705910">
        <w:rPr>
          <w:szCs w:val="22"/>
          <w:lang w:val="nl-NL"/>
        </w:rPr>
        <w:t xml:space="preserve"> waarbij zowel de F-16 als de F-35 op </w:t>
      </w:r>
      <w:proofErr w:type="spellStart"/>
      <w:r w:rsidR="00DD556F" w:rsidRPr="00705910">
        <w:rPr>
          <w:szCs w:val="22"/>
          <w:lang w:val="nl-NL"/>
        </w:rPr>
        <w:t>Volkel</w:t>
      </w:r>
      <w:proofErr w:type="spellEnd"/>
      <w:r w:rsidR="00DD556F" w:rsidRPr="00705910">
        <w:rPr>
          <w:szCs w:val="22"/>
          <w:lang w:val="nl-NL"/>
        </w:rPr>
        <w:t xml:space="preserve"> vliegt. </w:t>
      </w:r>
      <w:r w:rsidR="00867CEB" w:rsidRPr="00705910">
        <w:rPr>
          <w:szCs w:val="22"/>
          <w:lang w:val="nl-NL"/>
        </w:rPr>
        <w:t>Voor n</w:t>
      </w:r>
      <w:r w:rsidR="00DD556F" w:rsidRPr="00705910">
        <w:rPr>
          <w:szCs w:val="22"/>
          <w:lang w:val="nl-NL"/>
        </w:rPr>
        <w:t xml:space="preserve">a de </w:t>
      </w:r>
      <w:r w:rsidR="00186739" w:rsidRPr="00705910">
        <w:rPr>
          <w:szCs w:val="22"/>
          <w:lang w:val="nl-NL"/>
        </w:rPr>
        <w:t>transitieperiode</w:t>
      </w:r>
      <w:r w:rsidR="00867CEB" w:rsidRPr="00705910">
        <w:rPr>
          <w:szCs w:val="22"/>
          <w:lang w:val="nl-NL"/>
        </w:rPr>
        <w:t xml:space="preserve"> </w:t>
      </w:r>
      <w:r w:rsidR="00DD556F" w:rsidRPr="00705910">
        <w:rPr>
          <w:szCs w:val="22"/>
          <w:lang w:val="nl-NL"/>
        </w:rPr>
        <w:t xml:space="preserve">is </w:t>
      </w:r>
      <w:r w:rsidR="00867CEB" w:rsidRPr="00705910">
        <w:rPr>
          <w:szCs w:val="22"/>
          <w:lang w:val="nl-NL"/>
        </w:rPr>
        <w:t>een</w:t>
      </w:r>
      <w:r w:rsidR="00DD556F" w:rsidRPr="00705910">
        <w:rPr>
          <w:szCs w:val="22"/>
          <w:lang w:val="nl-NL"/>
        </w:rPr>
        <w:t xml:space="preserve"> tweede berekening uitgevoerd met alleen</w:t>
      </w:r>
      <w:r w:rsidR="00254175" w:rsidRPr="00705910">
        <w:rPr>
          <w:szCs w:val="22"/>
          <w:lang w:val="nl-NL"/>
        </w:rPr>
        <w:t xml:space="preserve"> F-35 vliegtuige</w:t>
      </w:r>
      <w:r w:rsidR="00DD556F" w:rsidRPr="00705910">
        <w:rPr>
          <w:szCs w:val="22"/>
          <w:lang w:val="nl-NL"/>
        </w:rPr>
        <w:t>n</w:t>
      </w:r>
      <w:r w:rsidR="00254175" w:rsidRPr="00705910">
        <w:rPr>
          <w:szCs w:val="22"/>
          <w:lang w:val="nl-NL"/>
        </w:rPr>
        <w:t>.</w:t>
      </w:r>
    </w:p>
    <w:p w:rsidR="00254175" w:rsidRPr="00705910" w:rsidRDefault="00254175" w:rsidP="00CC19BA">
      <w:pPr>
        <w:autoSpaceDE w:val="0"/>
        <w:autoSpaceDN w:val="0"/>
        <w:adjustRightInd w:val="0"/>
        <w:spacing w:line="360" w:lineRule="atLeast"/>
        <w:rPr>
          <w:szCs w:val="22"/>
          <w:lang w:val="nl-NL"/>
        </w:rPr>
      </w:pPr>
    </w:p>
    <w:p w:rsidR="00C46030" w:rsidRPr="00705910" w:rsidRDefault="001833E2" w:rsidP="00CC19BA">
      <w:pPr>
        <w:autoSpaceDE w:val="0"/>
        <w:autoSpaceDN w:val="0"/>
        <w:adjustRightInd w:val="0"/>
        <w:spacing w:line="360" w:lineRule="atLeast"/>
        <w:rPr>
          <w:i/>
          <w:szCs w:val="22"/>
          <w:lang w:val="nl-NL"/>
        </w:rPr>
      </w:pPr>
      <w:r w:rsidRPr="00705910">
        <w:rPr>
          <w:i/>
          <w:szCs w:val="22"/>
          <w:lang w:val="nl-NL"/>
        </w:rPr>
        <w:t>Uitgangspunten overig verkeer:</w:t>
      </w:r>
    </w:p>
    <w:p w:rsidR="0062658D" w:rsidRPr="00705910" w:rsidRDefault="00254175" w:rsidP="00CC19BA">
      <w:pPr>
        <w:autoSpaceDE w:val="0"/>
        <w:autoSpaceDN w:val="0"/>
        <w:adjustRightInd w:val="0"/>
        <w:spacing w:line="360" w:lineRule="atLeast"/>
        <w:rPr>
          <w:szCs w:val="22"/>
          <w:lang w:val="nl-NL"/>
        </w:rPr>
      </w:pPr>
      <w:r w:rsidRPr="00705910">
        <w:rPr>
          <w:szCs w:val="22"/>
          <w:lang w:val="nl-NL"/>
        </w:rPr>
        <w:t>Voor</w:t>
      </w:r>
      <w:r w:rsidR="00E871C3" w:rsidRPr="00705910">
        <w:rPr>
          <w:szCs w:val="22"/>
          <w:lang w:val="nl-NL"/>
        </w:rPr>
        <w:t xml:space="preserve"> het overig verkeer </w:t>
      </w:r>
      <w:r w:rsidRPr="00705910">
        <w:rPr>
          <w:szCs w:val="22"/>
          <w:lang w:val="nl-NL"/>
        </w:rPr>
        <w:t>zijn de volgende uitgangspunten gehanteerd:</w:t>
      </w:r>
    </w:p>
    <w:p w:rsidR="0062658D" w:rsidRPr="00705910" w:rsidRDefault="0062658D" w:rsidP="005E4754">
      <w:pPr>
        <w:pStyle w:val="Lijstalinea"/>
        <w:numPr>
          <w:ilvl w:val="0"/>
          <w:numId w:val="13"/>
        </w:numPr>
        <w:autoSpaceDE w:val="0"/>
        <w:autoSpaceDN w:val="0"/>
        <w:adjustRightInd w:val="0"/>
        <w:spacing w:line="360" w:lineRule="atLeast"/>
        <w:rPr>
          <w:szCs w:val="22"/>
          <w:lang w:val="nl-NL"/>
        </w:rPr>
      </w:pPr>
      <w:r w:rsidRPr="00705910">
        <w:rPr>
          <w:szCs w:val="22"/>
          <w:lang w:val="nl-NL"/>
        </w:rPr>
        <w:t>Voor</w:t>
      </w:r>
      <w:r w:rsidR="00E871C3" w:rsidRPr="00705910">
        <w:rPr>
          <w:szCs w:val="22"/>
          <w:lang w:val="nl-NL"/>
        </w:rPr>
        <w:t xml:space="preserve"> </w:t>
      </w:r>
      <w:r w:rsidR="001833E2" w:rsidRPr="00705910">
        <w:rPr>
          <w:szCs w:val="22"/>
          <w:lang w:val="nl-NL"/>
        </w:rPr>
        <w:t xml:space="preserve">vliegbasis </w:t>
      </w:r>
      <w:r w:rsidR="00E871C3" w:rsidRPr="00705910">
        <w:rPr>
          <w:szCs w:val="22"/>
          <w:lang w:val="nl-NL"/>
        </w:rPr>
        <w:t>Leeuwarden is een representatieve set overig verkeer samengesteld</w:t>
      </w:r>
      <w:r w:rsidR="00C3108B" w:rsidRPr="00705910">
        <w:rPr>
          <w:szCs w:val="22"/>
          <w:lang w:val="nl-NL"/>
        </w:rPr>
        <w:t xml:space="preserve"> </w:t>
      </w:r>
      <w:r w:rsidR="00FD7591" w:rsidRPr="00705910">
        <w:rPr>
          <w:szCs w:val="22"/>
          <w:lang w:val="nl-NL"/>
        </w:rPr>
        <w:t>op basis van een analyse van de</w:t>
      </w:r>
      <w:r w:rsidR="00E871C3" w:rsidRPr="00705910">
        <w:rPr>
          <w:szCs w:val="22"/>
          <w:lang w:val="nl-NL"/>
        </w:rPr>
        <w:t xml:space="preserve"> verkeersgegevens van de </w:t>
      </w:r>
      <w:r w:rsidR="00254175" w:rsidRPr="00705910">
        <w:rPr>
          <w:szCs w:val="22"/>
          <w:lang w:val="nl-NL"/>
        </w:rPr>
        <w:t>jaren 2012 en 2013</w:t>
      </w:r>
      <w:r w:rsidR="00BF4BC8" w:rsidRPr="00705910">
        <w:rPr>
          <w:szCs w:val="22"/>
          <w:lang w:val="nl-NL"/>
        </w:rPr>
        <w:t>.</w:t>
      </w:r>
    </w:p>
    <w:p w:rsidR="00E871C3" w:rsidRPr="00705910" w:rsidRDefault="00FD7591" w:rsidP="005E4754">
      <w:pPr>
        <w:pStyle w:val="Lijstalinea"/>
        <w:numPr>
          <w:ilvl w:val="0"/>
          <w:numId w:val="13"/>
        </w:numPr>
        <w:autoSpaceDE w:val="0"/>
        <w:autoSpaceDN w:val="0"/>
        <w:adjustRightInd w:val="0"/>
        <w:spacing w:line="360" w:lineRule="atLeast"/>
        <w:rPr>
          <w:szCs w:val="22"/>
          <w:lang w:val="nl-NL"/>
        </w:rPr>
      </w:pPr>
      <w:r w:rsidRPr="00705910">
        <w:rPr>
          <w:szCs w:val="22"/>
          <w:lang w:val="nl-NL"/>
        </w:rPr>
        <w:t xml:space="preserve">Voor </w:t>
      </w:r>
      <w:proofErr w:type="spellStart"/>
      <w:r w:rsidRPr="00705910">
        <w:rPr>
          <w:szCs w:val="22"/>
          <w:lang w:val="nl-NL"/>
        </w:rPr>
        <w:t>Volkel</w:t>
      </w:r>
      <w:proofErr w:type="spellEnd"/>
      <w:r w:rsidRPr="00705910">
        <w:rPr>
          <w:szCs w:val="22"/>
          <w:lang w:val="nl-NL"/>
        </w:rPr>
        <w:t xml:space="preserve"> </w:t>
      </w:r>
      <w:r w:rsidR="00254175" w:rsidRPr="00705910">
        <w:rPr>
          <w:szCs w:val="22"/>
          <w:lang w:val="nl-NL"/>
        </w:rPr>
        <w:t>is</w:t>
      </w:r>
      <w:r w:rsidRPr="00705910">
        <w:rPr>
          <w:szCs w:val="22"/>
          <w:lang w:val="nl-NL"/>
        </w:rPr>
        <w:t xml:space="preserve"> het overig verkeer </w:t>
      </w:r>
      <w:r w:rsidR="00254175" w:rsidRPr="00705910">
        <w:rPr>
          <w:szCs w:val="22"/>
          <w:lang w:val="nl-NL"/>
        </w:rPr>
        <w:t xml:space="preserve">samengesteld </w:t>
      </w:r>
      <w:r w:rsidR="00C3108B" w:rsidRPr="00705910">
        <w:rPr>
          <w:szCs w:val="22"/>
          <w:lang w:val="nl-NL"/>
        </w:rPr>
        <w:t xml:space="preserve">uit </w:t>
      </w:r>
      <w:r w:rsidRPr="00705910">
        <w:rPr>
          <w:szCs w:val="22"/>
          <w:lang w:val="nl-NL"/>
        </w:rPr>
        <w:t>helikoptervluchten ten behoeve van politie- en ambulancediensten</w:t>
      </w:r>
      <w:r w:rsidR="00D93AC8" w:rsidRPr="00705910">
        <w:rPr>
          <w:szCs w:val="22"/>
          <w:lang w:val="nl-NL"/>
        </w:rPr>
        <w:t xml:space="preserve"> </w:t>
      </w:r>
      <w:r w:rsidR="004D74C8" w:rsidRPr="00705910">
        <w:rPr>
          <w:szCs w:val="22"/>
          <w:lang w:val="nl-NL"/>
        </w:rPr>
        <w:t xml:space="preserve">op basis van </w:t>
      </w:r>
      <w:r w:rsidR="007927D5" w:rsidRPr="00705910">
        <w:rPr>
          <w:szCs w:val="22"/>
          <w:lang w:val="nl-NL"/>
        </w:rPr>
        <w:t>gegevens uit de jaarberekening</w:t>
      </w:r>
      <w:r w:rsidR="00C100E4" w:rsidRPr="00705910">
        <w:rPr>
          <w:szCs w:val="22"/>
          <w:lang w:val="nl-NL"/>
        </w:rPr>
        <w:t xml:space="preserve"> 2013</w:t>
      </w:r>
      <w:r w:rsidR="00861C42" w:rsidRPr="00705910">
        <w:rPr>
          <w:szCs w:val="22"/>
          <w:lang w:val="nl-NL"/>
        </w:rPr>
        <w:t xml:space="preserve"> [</w:t>
      </w:r>
      <w:r w:rsidR="001920D5" w:rsidRPr="00705910">
        <w:rPr>
          <w:szCs w:val="22"/>
          <w:lang w:val="nl-NL"/>
        </w:rPr>
        <w:fldChar w:fldCharType="begin"/>
      </w:r>
      <w:r w:rsidR="001920D5" w:rsidRPr="00705910">
        <w:rPr>
          <w:szCs w:val="22"/>
          <w:lang w:val="nl-NL"/>
        </w:rPr>
        <w:instrText xml:space="preserve"> REF _Ref398194263 \h  \* MERGEFORMAT </w:instrText>
      </w:r>
      <w:r w:rsidR="001920D5" w:rsidRPr="00705910">
        <w:rPr>
          <w:szCs w:val="22"/>
          <w:lang w:val="nl-NL"/>
        </w:rPr>
      </w:r>
      <w:r w:rsidR="001920D5" w:rsidRPr="00705910">
        <w:rPr>
          <w:szCs w:val="22"/>
          <w:lang w:val="nl-NL"/>
        </w:rPr>
        <w:fldChar w:fldCharType="separate"/>
      </w:r>
      <w:r w:rsidR="00881927" w:rsidRPr="00705910">
        <w:rPr>
          <w:rFonts w:asciiTheme="minorHAnsi" w:eastAsiaTheme="minorHAnsi" w:hAnsiTheme="minorHAnsi" w:cstheme="minorHAnsi"/>
          <w:bCs/>
          <w:noProof/>
          <w:lang w:val="nl-NL" w:eastAsia="en-US"/>
        </w:rPr>
        <w:t>13</w:t>
      </w:r>
      <w:r w:rsidR="001920D5" w:rsidRPr="00705910">
        <w:rPr>
          <w:szCs w:val="22"/>
          <w:lang w:val="nl-NL"/>
        </w:rPr>
        <w:fldChar w:fldCharType="end"/>
      </w:r>
      <w:r w:rsidR="00861C42" w:rsidRPr="00705910">
        <w:rPr>
          <w:szCs w:val="22"/>
          <w:lang w:val="nl-NL"/>
        </w:rPr>
        <w:t>]</w:t>
      </w:r>
      <w:r w:rsidR="00C100E4" w:rsidRPr="00705910">
        <w:rPr>
          <w:szCs w:val="22"/>
          <w:lang w:val="nl-NL"/>
        </w:rPr>
        <w:t xml:space="preserve"> en</w:t>
      </w:r>
      <w:r w:rsidR="004D74C8" w:rsidRPr="00705910">
        <w:rPr>
          <w:szCs w:val="22"/>
          <w:lang w:val="nl-NL"/>
        </w:rPr>
        <w:t xml:space="preserve"> de MER </w:t>
      </w:r>
      <w:proofErr w:type="spellStart"/>
      <w:r w:rsidR="004D74C8" w:rsidRPr="00705910">
        <w:rPr>
          <w:szCs w:val="22"/>
          <w:lang w:val="nl-NL"/>
        </w:rPr>
        <w:t>Volkel</w:t>
      </w:r>
      <w:proofErr w:type="spellEnd"/>
      <w:r w:rsidR="007927D5" w:rsidRPr="00705910">
        <w:rPr>
          <w:szCs w:val="22"/>
          <w:lang w:val="nl-NL"/>
        </w:rPr>
        <w:t xml:space="preserve"> 2012</w:t>
      </w:r>
      <w:r w:rsidRPr="00705910">
        <w:rPr>
          <w:szCs w:val="22"/>
          <w:lang w:val="nl-NL"/>
        </w:rPr>
        <w:t>.</w:t>
      </w:r>
    </w:p>
    <w:p w:rsidR="00FD7591" w:rsidRPr="00705910" w:rsidRDefault="00FD7591" w:rsidP="009537E1">
      <w:pPr>
        <w:autoSpaceDE w:val="0"/>
        <w:autoSpaceDN w:val="0"/>
        <w:adjustRightInd w:val="0"/>
        <w:rPr>
          <w:szCs w:val="22"/>
          <w:lang w:val="nl-NL"/>
        </w:rPr>
      </w:pPr>
    </w:p>
    <w:p w:rsidR="009537E1" w:rsidRPr="00705910" w:rsidRDefault="00477F55" w:rsidP="00724EFB">
      <w:pPr>
        <w:pStyle w:val="Kop2"/>
        <w:rPr>
          <w:lang w:val="nl-NL"/>
        </w:rPr>
      </w:pPr>
      <w:bookmarkStart w:id="111" w:name="_Toc389062664"/>
      <w:r w:rsidRPr="00705910">
        <w:rPr>
          <w:lang w:val="nl-NL"/>
        </w:rPr>
        <w:t xml:space="preserve"> </w:t>
      </w:r>
      <w:bookmarkStart w:id="112" w:name="_Toc395603415"/>
      <w:bookmarkStart w:id="113" w:name="_Toc395689753"/>
      <w:bookmarkStart w:id="114" w:name="_Toc400711905"/>
      <w:r w:rsidR="009537E1" w:rsidRPr="00705910">
        <w:rPr>
          <w:lang w:val="nl-NL"/>
        </w:rPr>
        <w:t>Algemene invoergegevens voor beide bases</w:t>
      </w:r>
      <w:bookmarkEnd w:id="111"/>
      <w:bookmarkEnd w:id="112"/>
      <w:bookmarkEnd w:id="113"/>
      <w:bookmarkEnd w:id="114"/>
    </w:p>
    <w:p w:rsidR="008A2FFF" w:rsidRPr="00705910" w:rsidRDefault="008A2FFF" w:rsidP="008A2FFF">
      <w:pPr>
        <w:spacing w:line="360" w:lineRule="atLeast"/>
        <w:rPr>
          <w:szCs w:val="22"/>
          <w:lang w:val="nl-NL"/>
        </w:rPr>
      </w:pPr>
      <w:r w:rsidRPr="00705910">
        <w:rPr>
          <w:szCs w:val="22"/>
          <w:lang w:val="nl-NL"/>
        </w:rPr>
        <w:t xml:space="preserve">Uitgangspunt bij de geluidsberekeningen is dat er voldoende </w:t>
      </w:r>
      <w:r w:rsidR="00F234DC" w:rsidRPr="00705910">
        <w:rPr>
          <w:szCs w:val="22"/>
          <w:lang w:val="nl-NL"/>
        </w:rPr>
        <w:t>flexibiliteit</w:t>
      </w:r>
      <w:r w:rsidRPr="00705910">
        <w:rPr>
          <w:szCs w:val="22"/>
          <w:lang w:val="nl-NL"/>
        </w:rPr>
        <w:t xml:space="preserve"> is om de </w:t>
      </w:r>
      <w:r w:rsidR="00F24EF5" w:rsidRPr="00705910">
        <w:rPr>
          <w:szCs w:val="22"/>
          <w:lang w:val="nl-NL"/>
        </w:rPr>
        <w:t xml:space="preserve">toestellen en vliegbewegingen </w:t>
      </w:r>
      <w:r w:rsidRPr="00705910">
        <w:rPr>
          <w:szCs w:val="22"/>
          <w:lang w:val="nl-NL"/>
        </w:rPr>
        <w:t xml:space="preserve">te kunnen uitwisselen tussen de </w:t>
      </w:r>
      <w:r w:rsidR="00867CEB" w:rsidRPr="00705910">
        <w:rPr>
          <w:szCs w:val="22"/>
          <w:lang w:val="nl-NL"/>
        </w:rPr>
        <w:t xml:space="preserve">vliegbases </w:t>
      </w:r>
      <w:r w:rsidRPr="00705910">
        <w:rPr>
          <w:szCs w:val="22"/>
          <w:lang w:val="nl-NL"/>
        </w:rPr>
        <w:t xml:space="preserve">Leeuwarden en </w:t>
      </w:r>
      <w:proofErr w:type="spellStart"/>
      <w:r w:rsidRPr="00705910">
        <w:rPr>
          <w:szCs w:val="22"/>
          <w:lang w:val="nl-NL"/>
        </w:rPr>
        <w:t>Volkel</w:t>
      </w:r>
      <w:proofErr w:type="spellEnd"/>
      <w:r w:rsidRPr="00705910">
        <w:rPr>
          <w:szCs w:val="22"/>
          <w:lang w:val="nl-NL"/>
        </w:rPr>
        <w:t xml:space="preserve"> in</w:t>
      </w:r>
      <w:r w:rsidR="0062658D" w:rsidRPr="00705910">
        <w:rPr>
          <w:szCs w:val="22"/>
          <w:lang w:val="nl-NL"/>
        </w:rPr>
        <w:t xml:space="preserve"> </w:t>
      </w:r>
      <w:r w:rsidR="00BF4BC8" w:rsidRPr="00705910">
        <w:rPr>
          <w:szCs w:val="22"/>
          <w:lang w:val="nl-NL"/>
        </w:rPr>
        <w:t xml:space="preserve">het </w:t>
      </w:r>
      <w:r w:rsidRPr="00705910">
        <w:rPr>
          <w:szCs w:val="22"/>
          <w:lang w:val="nl-NL"/>
        </w:rPr>
        <w:t xml:space="preserve">geval van bijvoorbeeld baanonderhoud of andere gebeurtenissen. Voor de geluidsberekeningen is </w:t>
      </w:r>
      <w:r w:rsidR="00DA08F9" w:rsidRPr="00705910">
        <w:rPr>
          <w:szCs w:val="22"/>
          <w:lang w:val="nl-NL"/>
        </w:rPr>
        <w:t xml:space="preserve">daarom </w:t>
      </w:r>
      <w:r w:rsidRPr="00705910">
        <w:rPr>
          <w:szCs w:val="22"/>
          <w:lang w:val="nl-NL"/>
        </w:rPr>
        <w:t>onderzocht of er op de vliegbas</w:t>
      </w:r>
      <w:r w:rsidR="00867CEB" w:rsidRPr="00705910">
        <w:rPr>
          <w:szCs w:val="22"/>
          <w:lang w:val="nl-NL"/>
        </w:rPr>
        <w:t>e</w:t>
      </w:r>
      <w:r w:rsidRPr="00705910">
        <w:rPr>
          <w:szCs w:val="22"/>
          <w:lang w:val="nl-NL"/>
        </w:rPr>
        <w:t xml:space="preserve">s Leeuwarden en </w:t>
      </w:r>
      <w:proofErr w:type="spellStart"/>
      <w:r w:rsidRPr="00705910">
        <w:rPr>
          <w:szCs w:val="22"/>
          <w:lang w:val="nl-NL"/>
        </w:rPr>
        <w:t>Volkel</w:t>
      </w:r>
      <w:proofErr w:type="spellEnd"/>
      <w:r w:rsidRPr="00705910">
        <w:rPr>
          <w:szCs w:val="22"/>
          <w:lang w:val="nl-NL"/>
        </w:rPr>
        <w:t xml:space="preserve"> </w:t>
      </w:r>
      <w:r w:rsidR="00867CEB" w:rsidRPr="00705910">
        <w:rPr>
          <w:szCs w:val="22"/>
          <w:lang w:val="nl-NL"/>
        </w:rPr>
        <w:t>op jaarbasis</w:t>
      </w:r>
      <w:r w:rsidRPr="00705910">
        <w:rPr>
          <w:szCs w:val="22"/>
          <w:lang w:val="nl-NL"/>
        </w:rPr>
        <w:t xml:space="preserve"> ruimte is voor </w:t>
      </w:r>
      <w:r w:rsidR="001A0876" w:rsidRPr="00705910">
        <w:rPr>
          <w:szCs w:val="22"/>
          <w:lang w:val="nl-NL"/>
        </w:rPr>
        <w:t xml:space="preserve">het stationeren van </w:t>
      </w:r>
      <w:r w:rsidRPr="00705910">
        <w:rPr>
          <w:szCs w:val="22"/>
          <w:lang w:val="nl-NL"/>
        </w:rPr>
        <w:t>20 F-35 jachtvliegtuigen</w:t>
      </w:r>
      <w:r w:rsidR="00E93904" w:rsidRPr="00705910">
        <w:rPr>
          <w:szCs w:val="22"/>
          <w:lang w:val="nl-NL"/>
        </w:rPr>
        <w:t xml:space="preserve"> per basis</w:t>
      </w:r>
      <w:r w:rsidRPr="00705910">
        <w:rPr>
          <w:szCs w:val="22"/>
          <w:lang w:val="nl-NL"/>
        </w:rPr>
        <w:t>.</w:t>
      </w:r>
    </w:p>
    <w:p w:rsidR="001A0876" w:rsidRPr="00705910" w:rsidRDefault="001A0876" w:rsidP="002971BD">
      <w:pPr>
        <w:autoSpaceDE w:val="0"/>
        <w:autoSpaceDN w:val="0"/>
        <w:spacing w:line="360" w:lineRule="atLeast"/>
        <w:rPr>
          <w:lang w:val="nl-NL"/>
        </w:rPr>
      </w:pPr>
    </w:p>
    <w:p w:rsidR="004D7950" w:rsidRPr="00705910" w:rsidRDefault="001A0876" w:rsidP="002971BD">
      <w:pPr>
        <w:autoSpaceDE w:val="0"/>
        <w:autoSpaceDN w:val="0"/>
        <w:spacing w:line="360" w:lineRule="atLeast"/>
        <w:rPr>
          <w:lang w:val="nl-NL"/>
        </w:rPr>
      </w:pPr>
      <w:r w:rsidRPr="00705910">
        <w:rPr>
          <w:lang w:val="nl-NL"/>
        </w:rPr>
        <w:t>Voor het trainen</w:t>
      </w:r>
      <w:r w:rsidR="008C53A1" w:rsidRPr="00705910">
        <w:rPr>
          <w:lang w:val="nl-NL"/>
        </w:rPr>
        <w:t xml:space="preserve">, voeren de </w:t>
      </w:r>
      <w:r w:rsidRPr="00705910">
        <w:rPr>
          <w:lang w:val="nl-NL"/>
        </w:rPr>
        <w:t xml:space="preserve">vliegers </w:t>
      </w:r>
      <w:r w:rsidR="008C53A1" w:rsidRPr="00705910">
        <w:rPr>
          <w:lang w:val="nl-NL"/>
        </w:rPr>
        <w:t>met de</w:t>
      </w:r>
      <w:r w:rsidRPr="00705910">
        <w:rPr>
          <w:lang w:val="nl-NL"/>
        </w:rPr>
        <w:t xml:space="preserve"> gestationeerde F-35</w:t>
      </w:r>
      <w:r w:rsidR="008C53A1" w:rsidRPr="00705910">
        <w:rPr>
          <w:lang w:val="nl-NL"/>
        </w:rPr>
        <w:t xml:space="preserve"> vliegtuigen</w:t>
      </w:r>
      <w:r w:rsidRPr="00705910">
        <w:rPr>
          <w:lang w:val="nl-NL"/>
        </w:rPr>
        <w:t xml:space="preserve"> een aantal starts, landingen en circuits </w:t>
      </w:r>
      <w:r w:rsidR="008C53A1" w:rsidRPr="00705910">
        <w:rPr>
          <w:lang w:val="nl-NL"/>
        </w:rPr>
        <w:t>uit</w:t>
      </w:r>
      <w:r w:rsidRPr="00705910">
        <w:rPr>
          <w:lang w:val="nl-NL"/>
        </w:rPr>
        <w:t xml:space="preserve">. </w:t>
      </w:r>
      <w:r w:rsidR="00DF54DB" w:rsidRPr="00705910">
        <w:rPr>
          <w:lang w:val="nl-NL"/>
        </w:rPr>
        <w:t xml:space="preserve">Voor de berekening van de geluidsbelasting heet de combinatie van </w:t>
      </w:r>
      <w:r w:rsidR="004D7950" w:rsidRPr="00705910">
        <w:rPr>
          <w:lang w:val="nl-NL"/>
        </w:rPr>
        <w:t xml:space="preserve">één start en één landing één sortie en zijn het </w:t>
      </w:r>
      <w:r w:rsidR="00DF54DB" w:rsidRPr="00705910">
        <w:rPr>
          <w:lang w:val="nl-NL"/>
        </w:rPr>
        <w:t>twee vliegbewegingen</w:t>
      </w:r>
      <w:r w:rsidR="004D7950" w:rsidRPr="00705910">
        <w:rPr>
          <w:lang w:val="nl-NL"/>
        </w:rPr>
        <w:t>.</w:t>
      </w:r>
    </w:p>
    <w:p w:rsidR="00531C8E" w:rsidRPr="00705910" w:rsidRDefault="00531C8E" w:rsidP="002971BD">
      <w:pPr>
        <w:autoSpaceDE w:val="0"/>
        <w:autoSpaceDN w:val="0"/>
        <w:spacing w:line="360" w:lineRule="atLeast"/>
        <w:rPr>
          <w:lang w:val="nl-NL"/>
        </w:rPr>
      </w:pPr>
      <w:r w:rsidRPr="00705910">
        <w:rPr>
          <w:lang w:val="nl-NL"/>
        </w:rPr>
        <w:t>Per F-35 is een bepaald aan</w:t>
      </w:r>
      <w:r w:rsidR="001A0876" w:rsidRPr="00705910">
        <w:rPr>
          <w:lang w:val="nl-NL"/>
        </w:rPr>
        <w:t>tal sorties per jaar voorzien</w:t>
      </w:r>
      <w:r w:rsidRPr="00705910">
        <w:rPr>
          <w:lang w:val="nl-NL"/>
        </w:rPr>
        <w:t xml:space="preserve">. Dit aantal </w:t>
      </w:r>
      <w:r w:rsidR="001A0876" w:rsidRPr="00705910">
        <w:rPr>
          <w:lang w:val="nl-NL"/>
        </w:rPr>
        <w:t xml:space="preserve">en de tijdstippen op de dag waarop de sorties plaatsvinden </w:t>
      </w:r>
      <w:r w:rsidRPr="00705910">
        <w:rPr>
          <w:lang w:val="nl-NL"/>
        </w:rPr>
        <w:t xml:space="preserve">is </w:t>
      </w:r>
      <w:r w:rsidR="001A0876" w:rsidRPr="00705910">
        <w:rPr>
          <w:lang w:val="nl-NL"/>
        </w:rPr>
        <w:t xml:space="preserve">voor deze berekeningen overgenomen uit </w:t>
      </w:r>
      <w:r w:rsidR="00C23959" w:rsidRPr="00705910">
        <w:rPr>
          <w:lang w:val="nl-NL"/>
        </w:rPr>
        <w:t xml:space="preserve">het vliegschema </w:t>
      </w:r>
      <w:r w:rsidR="001A0876" w:rsidRPr="00705910">
        <w:rPr>
          <w:lang w:val="nl-NL"/>
        </w:rPr>
        <w:t>[</w:t>
      </w:r>
      <w:r w:rsidR="00DD556F" w:rsidRPr="00705910">
        <w:rPr>
          <w:lang w:val="nl-NL"/>
        </w:rPr>
        <w:fldChar w:fldCharType="begin"/>
      </w:r>
      <w:r w:rsidR="00DD556F" w:rsidRPr="00705910">
        <w:rPr>
          <w:lang w:val="nl-NL"/>
        </w:rPr>
        <w:instrText xml:space="preserve"> REF _Ref394414397 \h </w:instrText>
      </w:r>
      <w:r w:rsidR="00705910">
        <w:rPr>
          <w:lang w:val="nl-NL"/>
        </w:rPr>
        <w:instrText xml:space="preserve"> \* MERGEFORMAT </w:instrText>
      </w:r>
      <w:r w:rsidR="00DD556F" w:rsidRPr="00705910">
        <w:rPr>
          <w:lang w:val="nl-NL"/>
        </w:rPr>
      </w:r>
      <w:r w:rsidR="00DD556F" w:rsidRPr="00705910">
        <w:rPr>
          <w:lang w:val="nl-NL"/>
        </w:rPr>
        <w:fldChar w:fldCharType="separate"/>
      </w:r>
      <w:r w:rsidR="00881927" w:rsidRPr="00705910">
        <w:rPr>
          <w:rFonts w:asciiTheme="minorHAnsi" w:eastAsiaTheme="minorHAnsi" w:hAnsiTheme="minorHAnsi" w:cstheme="minorHAnsi"/>
          <w:bCs/>
          <w:i/>
          <w:noProof/>
          <w:lang w:val="nl-NL" w:eastAsia="en-US"/>
        </w:rPr>
        <w:t>14</w:t>
      </w:r>
      <w:r w:rsidR="00DD556F" w:rsidRPr="00705910">
        <w:rPr>
          <w:lang w:val="nl-NL"/>
        </w:rPr>
        <w:fldChar w:fldCharType="end"/>
      </w:r>
      <w:r w:rsidR="001A0876" w:rsidRPr="00705910">
        <w:rPr>
          <w:lang w:val="nl-NL"/>
        </w:rPr>
        <w:t>].</w:t>
      </w:r>
      <w:r w:rsidR="002455D7" w:rsidRPr="00705910">
        <w:rPr>
          <w:lang w:val="nl-NL"/>
        </w:rPr>
        <w:t xml:space="preserve"> </w:t>
      </w:r>
      <w:r w:rsidRPr="00705910">
        <w:rPr>
          <w:lang w:val="nl-NL"/>
        </w:rPr>
        <w:t xml:space="preserve">Daarnaast worden er circuits gevlogen. Voor het bepalen van het aantal circuits is als </w:t>
      </w:r>
      <w:r w:rsidRPr="00705910">
        <w:rPr>
          <w:lang w:val="nl-NL"/>
        </w:rPr>
        <w:lastRenderedPageBreak/>
        <w:t xml:space="preserve">uitgangspunt gekozen dat in Nederland het circuitvliegen niet uitgebreid beoefend zal worden. Het vliegen van circuits wordt voornamelijk beoefend in het kader van de </w:t>
      </w:r>
      <w:r w:rsidR="007D2AA9" w:rsidRPr="00705910">
        <w:rPr>
          <w:lang w:val="nl-NL"/>
        </w:rPr>
        <w:t>vliegopleiding,</w:t>
      </w:r>
      <w:r w:rsidRPr="00705910">
        <w:rPr>
          <w:lang w:val="nl-NL"/>
        </w:rPr>
        <w:t xml:space="preserve"> d</w:t>
      </w:r>
      <w:r w:rsidR="007D2AA9" w:rsidRPr="00705910">
        <w:rPr>
          <w:lang w:val="nl-NL"/>
        </w:rPr>
        <w:t>ez</w:t>
      </w:r>
      <w:r w:rsidRPr="00705910">
        <w:rPr>
          <w:lang w:val="nl-NL"/>
        </w:rPr>
        <w:t xml:space="preserve">e vliegopleiding vindt </w:t>
      </w:r>
      <w:r w:rsidR="007D2AA9" w:rsidRPr="00705910">
        <w:rPr>
          <w:lang w:val="nl-NL"/>
        </w:rPr>
        <w:t xml:space="preserve">echter </w:t>
      </w:r>
      <w:r w:rsidRPr="00705910">
        <w:rPr>
          <w:lang w:val="nl-NL"/>
        </w:rPr>
        <w:t>hoofdzakelijk plaats in de Verenigde Staten. In de berekeningen is als uitgangspunt gebruikt dat het aantal circuits gelijk is aan 5% van het aantal landingen.</w:t>
      </w:r>
    </w:p>
    <w:p w:rsidR="00531C8E" w:rsidRPr="00705910" w:rsidRDefault="00531C8E" w:rsidP="002971BD">
      <w:pPr>
        <w:autoSpaceDE w:val="0"/>
        <w:autoSpaceDN w:val="0"/>
        <w:spacing w:line="360" w:lineRule="atLeast"/>
        <w:rPr>
          <w:lang w:val="nl-NL"/>
        </w:rPr>
      </w:pPr>
    </w:p>
    <w:p w:rsidR="00AF0CBE" w:rsidRPr="00705910" w:rsidRDefault="00AF0CBE" w:rsidP="002971BD">
      <w:pPr>
        <w:autoSpaceDE w:val="0"/>
        <w:autoSpaceDN w:val="0"/>
        <w:spacing w:line="360" w:lineRule="atLeast"/>
        <w:rPr>
          <w:i/>
          <w:lang w:val="nl-NL"/>
        </w:rPr>
      </w:pPr>
      <w:r w:rsidRPr="00705910">
        <w:rPr>
          <w:i/>
          <w:lang w:val="nl-NL"/>
        </w:rPr>
        <w:t xml:space="preserve">Naverbrander </w:t>
      </w:r>
    </w:p>
    <w:p w:rsidR="00531C8E" w:rsidRPr="00705910" w:rsidRDefault="00531C8E" w:rsidP="002971BD">
      <w:pPr>
        <w:autoSpaceDE w:val="0"/>
        <w:autoSpaceDN w:val="0"/>
        <w:spacing w:line="360" w:lineRule="atLeast"/>
        <w:rPr>
          <w:lang w:val="nl-NL"/>
        </w:rPr>
      </w:pPr>
      <w:r w:rsidRPr="00705910">
        <w:rPr>
          <w:lang w:val="nl-NL"/>
        </w:rPr>
        <w:t>Een deel van de vertrekkende vluchten zal gebruik maken van de naverbrander</w:t>
      </w:r>
      <w:r w:rsidR="00D93AC8" w:rsidRPr="00705910">
        <w:rPr>
          <w:lang w:val="nl-NL"/>
        </w:rPr>
        <w:t>.</w:t>
      </w:r>
      <w:r w:rsidRPr="00705910">
        <w:rPr>
          <w:lang w:val="nl-NL"/>
        </w:rPr>
        <w:t xml:space="preserve"> </w:t>
      </w:r>
      <w:r w:rsidR="0062658D" w:rsidRPr="00705910">
        <w:rPr>
          <w:lang w:val="nl-NL"/>
        </w:rPr>
        <w:t>B</w:t>
      </w:r>
      <w:r w:rsidRPr="00705910">
        <w:rPr>
          <w:lang w:val="nl-NL"/>
        </w:rPr>
        <w:t xml:space="preserve">ij bepaalde </w:t>
      </w:r>
      <w:r w:rsidR="00040F70" w:rsidRPr="00705910">
        <w:rPr>
          <w:lang w:val="nl-NL"/>
        </w:rPr>
        <w:t xml:space="preserve">combinaties van </w:t>
      </w:r>
      <w:r w:rsidRPr="00705910">
        <w:rPr>
          <w:lang w:val="nl-NL"/>
        </w:rPr>
        <w:t>weersomstandigheden</w:t>
      </w:r>
      <w:r w:rsidR="00AC1474" w:rsidRPr="00705910">
        <w:rPr>
          <w:lang w:val="nl-NL"/>
        </w:rPr>
        <w:t xml:space="preserve"> en st</w:t>
      </w:r>
      <w:r w:rsidR="00040F70" w:rsidRPr="00705910">
        <w:rPr>
          <w:lang w:val="nl-NL"/>
        </w:rPr>
        <w:t>a</w:t>
      </w:r>
      <w:r w:rsidR="00AC1474" w:rsidRPr="00705910">
        <w:rPr>
          <w:lang w:val="nl-NL"/>
        </w:rPr>
        <w:t>r</w:t>
      </w:r>
      <w:r w:rsidR="00040F70" w:rsidRPr="00705910">
        <w:rPr>
          <w:lang w:val="nl-NL"/>
        </w:rPr>
        <w:t>tgewicht (configuratie)</w:t>
      </w:r>
      <w:r w:rsidR="0062658D" w:rsidRPr="00705910">
        <w:rPr>
          <w:lang w:val="nl-NL"/>
        </w:rPr>
        <w:t xml:space="preserve"> is het</w:t>
      </w:r>
      <w:r w:rsidRPr="00705910">
        <w:rPr>
          <w:lang w:val="nl-NL"/>
        </w:rPr>
        <w:t xml:space="preserve"> vanwege </w:t>
      </w:r>
      <w:r w:rsidR="007D2AA9" w:rsidRPr="00705910">
        <w:rPr>
          <w:lang w:val="nl-NL"/>
        </w:rPr>
        <w:t xml:space="preserve">de </w:t>
      </w:r>
      <w:r w:rsidRPr="00705910">
        <w:rPr>
          <w:lang w:val="nl-NL"/>
        </w:rPr>
        <w:t xml:space="preserve">vliegveiligheid vereist om de naverbrander te gebruiken. Op basis van een analyse van weersgegevens </w:t>
      </w:r>
      <w:r w:rsidR="00BF4BC8" w:rsidRPr="00705910">
        <w:rPr>
          <w:lang w:val="nl-NL"/>
        </w:rPr>
        <w:t xml:space="preserve">en huidige inzichten </w:t>
      </w:r>
      <w:r w:rsidRPr="00705910">
        <w:rPr>
          <w:lang w:val="nl-NL"/>
        </w:rPr>
        <w:t xml:space="preserve">is de verwachting dat </w:t>
      </w:r>
      <w:r w:rsidR="00767AEC" w:rsidRPr="00705910">
        <w:rPr>
          <w:lang w:val="nl-NL"/>
        </w:rPr>
        <w:t xml:space="preserve">tijdens </w:t>
      </w:r>
      <w:r w:rsidRPr="00705910">
        <w:rPr>
          <w:lang w:val="nl-NL"/>
        </w:rPr>
        <w:t xml:space="preserve">10% van </w:t>
      </w:r>
      <w:r w:rsidR="00767AEC" w:rsidRPr="00705910">
        <w:rPr>
          <w:lang w:val="nl-NL"/>
        </w:rPr>
        <w:t>de starts</w:t>
      </w:r>
      <w:r w:rsidRPr="00705910">
        <w:rPr>
          <w:lang w:val="nl-NL"/>
        </w:rPr>
        <w:t xml:space="preserve"> de condities zodanig zijn, da</w:t>
      </w:r>
      <w:r w:rsidR="00C3108B" w:rsidRPr="00705910">
        <w:rPr>
          <w:lang w:val="nl-NL"/>
        </w:rPr>
        <w:t>t</w:t>
      </w:r>
      <w:r w:rsidRPr="00705910">
        <w:rPr>
          <w:lang w:val="nl-NL"/>
        </w:rPr>
        <w:t xml:space="preserve"> het gebruik van de naverbrander noodzakelijk is. Dit percentage geldt zowel voor Leeuwarden als voor </w:t>
      </w:r>
      <w:proofErr w:type="spellStart"/>
      <w:r w:rsidRPr="00705910">
        <w:rPr>
          <w:lang w:val="nl-NL"/>
        </w:rPr>
        <w:t>Volkel</w:t>
      </w:r>
      <w:proofErr w:type="spellEnd"/>
      <w:r w:rsidRPr="00705910">
        <w:rPr>
          <w:lang w:val="nl-NL"/>
        </w:rPr>
        <w:t xml:space="preserve">. Aangezien dit percentage een minimum is, </w:t>
      </w:r>
      <w:r w:rsidR="007D2AA9" w:rsidRPr="00705910">
        <w:rPr>
          <w:lang w:val="nl-NL"/>
        </w:rPr>
        <w:t xml:space="preserve">zal </w:t>
      </w:r>
      <w:r w:rsidRPr="00705910">
        <w:rPr>
          <w:lang w:val="nl-NL"/>
        </w:rPr>
        <w:t>het gebruik van de naverbrand</w:t>
      </w:r>
      <w:r w:rsidR="007D2AA9" w:rsidRPr="00705910">
        <w:rPr>
          <w:lang w:val="nl-NL"/>
        </w:rPr>
        <w:t>er in de praktijk iets hoger</w:t>
      </w:r>
      <w:r w:rsidRPr="00705910">
        <w:rPr>
          <w:lang w:val="nl-NL"/>
        </w:rPr>
        <w:t xml:space="preserve"> zijn. Om deze reden is </w:t>
      </w:r>
      <w:r w:rsidR="0062658D" w:rsidRPr="00705910">
        <w:rPr>
          <w:lang w:val="nl-NL"/>
        </w:rPr>
        <w:t>er</w:t>
      </w:r>
      <w:r w:rsidRPr="00705910">
        <w:rPr>
          <w:lang w:val="nl-NL"/>
        </w:rPr>
        <w:t xml:space="preserve"> rekening gehouden met het gebruik van de naverbrander tijdens </w:t>
      </w:r>
      <w:r w:rsidR="0013422B" w:rsidRPr="00705910">
        <w:rPr>
          <w:lang w:val="nl-NL"/>
        </w:rPr>
        <w:t>20</w:t>
      </w:r>
      <w:r w:rsidRPr="00705910">
        <w:rPr>
          <w:lang w:val="nl-NL"/>
        </w:rPr>
        <w:t>% van de starts.</w:t>
      </w:r>
    </w:p>
    <w:p w:rsidR="00D51564" w:rsidRPr="00705910" w:rsidRDefault="00D51564" w:rsidP="00D51564">
      <w:pPr>
        <w:autoSpaceDE w:val="0"/>
        <w:autoSpaceDN w:val="0"/>
        <w:adjustRightInd w:val="0"/>
        <w:spacing w:line="360" w:lineRule="atLeast"/>
        <w:rPr>
          <w:i/>
          <w:szCs w:val="22"/>
          <w:lang w:val="nl-NL"/>
        </w:rPr>
      </w:pPr>
    </w:p>
    <w:p w:rsidR="00D51564" w:rsidRPr="00705910" w:rsidRDefault="00D51564" w:rsidP="00D51564">
      <w:pPr>
        <w:autoSpaceDE w:val="0"/>
        <w:autoSpaceDN w:val="0"/>
        <w:adjustRightInd w:val="0"/>
        <w:spacing w:line="360" w:lineRule="atLeast"/>
        <w:rPr>
          <w:i/>
          <w:szCs w:val="22"/>
          <w:lang w:val="nl-NL"/>
        </w:rPr>
      </w:pPr>
      <w:r w:rsidRPr="00705910">
        <w:rPr>
          <w:i/>
          <w:szCs w:val="22"/>
          <w:lang w:val="nl-NL"/>
        </w:rPr>
        <w:t>Routes en spreiding</w:t>
      </w:r>
    </w:p>
    <w:p w:rsidR="00D51564" w:rsidRPr="00705910" w:rsidRDefault="002D7252" w:rsidP="001203F3">
      <w:pPr>
        <w:autoSpaceDE w:val="0"/>
        <w:autoSpaceDN w:val="0"/>
        <w:adjustRightInd w:val="0"/>
        <w:spacing w:line="360" w:lineRule="atLeast"/>
        <w:rPr>
          <w:szCs w:val="22"/>
          <w:lang w:val="nl-NL"/>
        </w:rPr>
      </w:pPr>
      <w:r w:rsidRPr="00705910">
        <w:rPr>
          <w:szCs w:val="22"/>
          <w:lang w:val="nl-NL"/>
        </w:rPr>
        <w:t>Voor Leeuwarden zijn d</w:t>
      </w:r>
      <w:r w:rsidR="00D51564" w:rsidRPr="00705910">
        <w:rPr>
          <w:szCs w:val="22"/>
          <w:lang w:val="nl-NL"/>
        </w:rPr>
        <w:t xml:space="preserve">e </w:t>
      </w:r>
      <w:r w:rsidR="002455D7" w:rsidRPr="00705910">
        <w:rPr>
          <w:szCs w:val="22"/>
          <w:lang w:val="nl-NL"/>
        </w:rPr>
        <w:t xml:space="preserve">routes </w:t>
      </w:r>
      <w:r w:rsidRPr="00705910">
        <w:rPr>
          <w:szCs w:val="22"/>
          <w:lang w:val="nl-NL"/>
        </w:rPr>
        <w:t xml:space="preserve">en spreidingen </w:t>
      </w:r>
      <w:r w:rsidR="002455D7" w:rsidRPr="00705910">
        <w:rPr>
          <w:szCs w:val="22"/>
          <w:lang w:val="nl-NL"/>
        </w:rPr>
        <w:t xml:space="preserve">overgenomen uit de </w:t>
      </w:r>
      <w:r w:rsidRPr="00705910">
        <w:rPr>
          <w:szCs w:val="22"/>
          <w:lang w:val="nl-NL"/>
        </w:rPr>
        <w:t>jaarberekeningen 2013</w:t>
      </w:r>
      <w:r w:rsidR="00FE4DD6" w:rsidRPr="00705910">
        <w:rPr>
          <w:szCs w:val="22"/>
          <w:lang w:val="nl-NL"/>
        </w:rPr>
        <w:t xml:space="preserve"> [</w:t>
      </w:r>
      <w:r w:rsidR="005A20A7" w:rsidRPr="00705910">
        <w:rPr>
          <w:szCs w:val="22"/>
          <w:lang w:val="nl-NL"/>
        </w:rPr>
        <w:fldChar w:fldCharType="begin"/>
      </w:r>
      <w:r w:rsidR="005A20A7" w:rsidRPr="00705910">
        <w:rPr>
          <w:szCs w:val="22"/>
          <w:lang w:val="nl-NL"/>
        </w:rPr>
        <w:instrText xml:space="preserve"> REF _Ref396028586 \h  \* MERGEFORMAT </w:instrText>
      </w:r>
      <w:r w:rsidR="005A20A7" w:rsidRPr="00705910">
        <w:rPr>
          <w:szCs w:val="22"/>
          <w:lang w:val="nl-NL"/>
        </w:rPr>
      </w:r>
      <w:r w:rsidR="005A20A7" w:rsidRPr="00705910">
        <w:rPr>
          <w:szCs w:val="22"/>
          <w:lang w:val="nl-NL"/>
        </w:rPr>
        <w:fldChar w:fldCharType="separate"/>
      </w:r>
      <w:r w:rsidR="00881927" w:rsidRPr="00705910">
        <w:rPr>
          <w:rFonts w:asciiTheme="minorHAnsi" w:eastAsiaTheme="minorHAnsi" w:hAnsiTheme="minorHAnsi" w:cstheme="minorHAnsi"/>
          <w:bCs/>
          <w:i/>
          <w:lang w:val="nl-NL" w:eastAsia="en-US"/>
        </w:rPr>
        <w:t>15</w:t>
      </w:r>
      <w:r w:rsidR="005A20A7" w:rsidRPr="00705910">
        <w:rPr>
          <w:szCs w:val="22"/>
          <w:lang w:val="nl-NL"/>
        </w:rPr>
        <w:fldChar w:fldCharType="end"/>
      </w:r>
      <w:r w:rsidR="006607B0" w:rsidRPr="00705910">
        <w:rPr>
          <w:szCs w:val="22"/>
          <w:lang w:val="nl-NL"/>
        </w:rPr>
        <w:t>]</w:t>
      </w:r>
      <w:r w:rsidRPr="00705910">
        <w:rPr>
          <w:szCs w:val="22"/>
          <w:lang w:val="nl-NL"/>
        </w:rPr>
        <w:t xml:space="preserve"> die</w:t>
      </w:r>
      <w:r w:rsidR="002455D7" w:rsidRPr="00705910">
        <w:rPr>
          <w:szCs w:val="22"/>
          <w:lang w:val="nl-NL"/>
        </w:rPr>
        <w:t xml:space="preserve"> voor het berekenen van he</w:t>
      </w:r>
      <w:r w:rsidRPr="00705910">
        <w:rPr>
          <w:szCs w:val="22"/>
          <w:lang w:val="nl-NL"/>
        </w:rPr>
        <w:t>t geluid van de F-16</w:t>
      </w:r>
      <w:r w:rsidR="002455D7" w:rsidRPr="00705910">
        <w:rPr>
          <w:szCs w:val="22"/>
          <w:lang w:val="nl-NL"/>
        </w:rPr>
        <w:t xml:space="preserve"> zijn toegepast. </w:t>
      </w:r>
      <w:r w:rsidRPr="00705910">
        <w:rPr>
          <w:szCs w:val="22"/>
          <w:lang w:val="nl-NL"/>
        </w:rPr>
        <w:t xml:space="preserve">Voor </w:t>
      </w:r>
      <w:proofErr w:type="spellStart"/>
      <w:r w:rsidRPr="00705910">
        <w:rPr>
          <w:szCs w:val="22"/>
          <w:lang w:val="nl-NL"/>
        </w:rPr>
        <w:t>Volkel</w:t>
      </w:r>
      <w:proofErr w:type="spellEnd"/>
      <w:r w:rsidRPr="00705910">
        <w:rPr>
          <w:szCs w:val="22"/>
          <w:lang w:val="nl-NL"/>
        </w:rPr>
        <w:t xml:space="preserve"> zijn de routes en spreidingen overgenomen die bij de MER 201</w:t>
      </w:r>
      <w:r w:rsidR="00D72F5C" w:rsidRPr="00705910">
        <w:rPr>
          <w:szCs w:val="22"/>
          <w:lang w:val="nl-NL"/>
        </w:rPr>
        <w:t>2</w:t>
      </w:r>
      <w:r w:rsidRPr="00705910">
        <w:rPr>
          <w:szCs w:val="22"/>
          <w:lang w:val="nl-NL"/>
        </w:rPr>
        <w:t xml:space="preserve"> studie zijn toegepast</w:t>
      </w:r>
      <w:r w:rsidR="006607B0" w:rsidRPr="00705910">
        <w:rPr>
          <w:szCs w:val="22"/>
          <w:lang w:val="nl-NL"/>
        </w:rPr>
        <w:t xml:space="preserve"> [</w:t>
      </w:r>
      <w:r w:rsidR="00632B18" w:rsidRPr="00705910">
        <w:rPr>
          <w:szCs w:val="22"/>
          <w:lang w:val="nl-NL"/>
        </w:rPr>
        <w:fldChar w:fldCharType="begin"/>
      </w:r>
      <w:r w:rsidR="00632B18" w:rsidRPr="00705910">
        <w:rPr>
          <w:szCs w:val="22"/>
          <w:lang w:val="nl-NL"/>
        </w:rPr>
        <w:instrText xml:space="preserve"> REF _Ref396028833 \h  \* MERGEFORMAT </w:instrText>
      </w:r>
      <w:r w:rsidR="00632B18" w:rsidRPr="00705910">
        <w:rPr>
          <w:szCs w:val="22"/>
          <w:lang w:val="nl-NL"/>
        </w:rPr>
      </w:r>
      <w:r w:rsidR="00632B18" w:rsidRPr="00705910">
        <w:rPr>
          <w:szCs w:val="22"/>
          <w:lang w:val="nl-NL"/>
        </w:rPr>
        <w:fldChar w:fldCharType="separate"/>
      </w:r>
      <w:r w:rsidR="00881927" w:rsidRPr="00705910">
        <w:rPr>
          <w:rFonts w:asciiTheme="minorHAnsi" w:eastAsiaTheme="minorHAnsi" w:hAnsiTheme="minorHAnsi" w:cstheme="minorHAnsi"/>
          <w:bCs/>
          <w:i/>
          <w:noProof/>
          <w:lang w:val="nl-NL" w:eastAsia="en-US"/>
        </w:rPr>
        <w:t>4</w:t>
      </w:r>
      <w:r w:rsidR="00632B18" w:rsidRPr="00705910">
        <w:rPr>
          <w:szCs w:val="22"/>
          <w:lang w:val="nl-NL"/>
        </w:rPr>
        <w:fldChar w:fldCharType="end"/>
      </w:r>
      <w:r w:rsidR="006607B0" w:rsidRPr="00705910">
        <w:rPr>
          <w:szCs w:val="22"/>
          <w:lang w:val="nl-NL"/>
        </w:rPr>
        <w:t>]</w:t>
      </w:r>
      <w:r w:rsidRPr="00705910">
        <w:rPr>
          <w:szCs w:val="22"/>
          <w:lang w:val="nl-NL"/>
        </w:rPr>
        <w:t>.</w:t>
      </w:r>
    </w:p>
    <w:p w:rsidR="009537E1" w:rsidRPr="00705910" w:rsidRDefault="009537E1" w:rsidP="009537E1">
      <w:pPr>
        <w:pStyle w:val="Plattetekst"/>
        <w:rPr>
          <w:lang w:val="nl-NL"/>
        </w:rPr>
      </w:pPr>
    </w:p>
    <w:p w:rsidR="009537E1" w:rsidRPr="00705910" w:rsidRDefault="009537E1" w:rsidP="00724EFB">
      <w:pPr>
        <w:pStyle w:val="Kop2"/>
      </w:pPr>
      <w:bookmarkStart w:id="115" w:name="_Toc389062666"/>
      <w:bookmarkStart w:id="116" w:name="_Toc395603416"/>
      <w:bookmarkStart w:id="117" w:name="_Toc395689754"/>
      <w:bookmarkStart w:id="118" w:name="_Toc400711906"/>
      <w:proofErr w:type="spellStart"/>
      <w:r w:rsidRPr="00705910">
        <w:t>Uitgangspunten</w:t>
      </w:r>
      <w:proofErr w:type="spellEnd"/>
      <w:r w:rsidRPr="00705910">
        <w:t xml:space="preserve"> </w:t>
      </w:r>
      <w:proofErr w:type="spellStart"/>
      <w:r w:rsidRPr="00705910">
        <w:t>berekeningen</w:t>
      </w:r>
      <w:proofErr w:type="spellEnd"/>
      <w:r w:rsidRPr="00705910">
        <w:t xml:space="preserve"> </w:t>
      </w:r>
      <w:proofErr w:type="spellStart"/>
      <w:r w:rsidRPr="00705910">
        <w:t>vliegbasis</w:t>
      </w:r>
      <w:proofErr w:type="spellEnd"/>
      <w:r w:rsidRPr="00705910">
        <w:t xml:space="preserve"> </w:t>
      </w:r>
      <w:bookmarkEnd w:id="115"/>
      <w:r w:rsidRPr="00705910">
        <w:t>Leeuwarden</w:t>
      </w:r>
      <w:bookmarkEnd w:id="116"/>
      <w:bookmarkEnd w:id="117"/>
      <w:bookmarkEnd w:id="118"/>
    </w:p>
    <w:p w:rsidR="009537E1" w:rsidRPr="00705910" w:rsidRDefault="00563193" w:rsidP="000A4BEE">
      <w:pPr>
        <w:autoSpaceDE w:val="0"/>
        <w:autoSpaceDN w:val="0"/>
        <w:adjustRightInd w:val="0"/>
        <w:spacing w:line="360" w:lineRule="atLeast"/>
        <w:rPr>
          <w:szCs w:val="22"/>
          <w:lang w:val="nl-NL"/>
        </w:rPr>
      </w:pPr>
      <w:r w:rsidRPr="00705910">
        <w:rPr>
          <w:szCs w:val="22"/>
          <w:lang w:val="nl-NL"/>
        </w:rPr>
        <w:t xml:space="preserve">Bij de berekening van de geluidsbelasting </w:t>
      </w:r>
      <w:r w:rsidR="00C100E4" w:rsidRPr="00705910">
        <w:rPr>
          <w:szCs w:val="22"/>
          <w:lang w:val="nl-NL"/>
        </w:rPr>
        <w:t xml:space="preserve">van de F-35 </w:t>
      </w:r>
      <w:r w:rsidRPr="00705910">
        <w:rPr>
          <w:szCs w:val="22"/>
          <w:lang w:val="nl-NL"/>
        </w:rPr>
        <w:t>voor de vliegbasis Leeuwarden is één situatie gehanteerd</w:t>
      </w:r>
      <w:r w:rsidR="00C100E4" w:rsidRPr="00705910">
        <w:rPr>
          <w:szCs w:val="22"/>
          <w:lang w:val="nl-NL"/>
        </w:rPr>
        <w:t xml:space="preserve">. Hierbij is aangenomen dat de </w:t>
      </w:r>
      <w:r w:rsidRPr="00705910">
        <w:rPr>
          <w:szCs w:val="22"/>
          <w:lang w:val="nl-NL"/>
        </w:rPr>
        <w:t xml:space="preserve">F-16 operaties eindigen voor de start van de F-35 operaties. </w:t>
      </w:r>
      <w:r w:rsidR="00C100E4" w:rsidRPr="00705910">
        <w:rPr>
          <w:szCs w:val="22"/>
          <w:lang w:val="nl-NL"/>
        </w:rPr>
        <w:t xml:space="preserve">Bij deze berekening zijn </w:t>
      </w:r>
      <w:r w:rsidRPr="00705910">
        <w:rPr>
          <w:szCs w:val="22"/>
          <w:lang w:val="nl-NL"/>
        </w:rPr>
        <w:t>d</w:t>
      </w:r>
      <w:r w:rsidR="009537E1" w:rsidRPr="00705910">
        <w:rPr>
          <w:szCs w:val="22"/>
          <w:lang w:val="nl-NL"/>
        </w:rPr>
        <w:t>e volgende uitgangspunten</w:t>
      </w:r>
      <w:r w:rsidR="00C100E4" w:rsidRPr="00705910">
        <w:rPr>
          <w:szCs w:val="22"/>
          <w:lang w:val="nl-NL"/>
        </w:rPr>
        <w:t xml:space="preserve"> gehanteerd</w:t>
      </w:r>
      <w:r w:rsidR="00E414B3" w:rsidRPr="00705910">
        <w:rPr>
          <w:szCs w:val="22"/>
          <w:lang w:val="nl-NL"/>
        </w:rPr>
        <w:t>:</w:t>
      </w:r>
    </w:p>
    <w:p w:rsidR="00E414B3" w:rsidRPr="00705910" w:rsidRDefault="00E414B3" w:rsidP="000A4BEE">
      <w:pPr>
        <w:autoSpaceDE w:val="0"/>
        <w:autoSpaceDN w:val="0"/>
        <w:adjustRightInd w:val="0"/>
        <w:spacing w:line="360" w:lineRule="atLeast"/>
        <w:rPr>
          <w:szCs w:val="22"/>
          <w:lang w:val="nl-NL"/>
        </w:rPr>
      </w:pPr>
    </w:p>
    <w:p w:rsidR="009537E1" w:rsidRPr="00705910" w:rsidRDefault="00506133" w:rsidP="005E4754">
      <w:pPr>
        <w:pStyle w:val="Lijstalinea"/>
        <w:numPr>
          <w:ilvl w:val="0"/>
          <w:numId w:val="10"/>
        </w:numPr>
        <w:autoSpaceDE w:val="0"/>
        <w:autoSpaceDN w:val="0"/>
        <w:adjustRightInd w:val="0"/>
        <w:spacing w:line="360" w:lineRule="atLeast"/>
        <w:rPr>
          <w:szCs w:val="22"/>
          <w:lang w:val="nl-NL"/>
        </w:rPr>
      </w:pPr>
      <w:r w:rsidRPr="00705910">
        <w:rPr>
          <w:szCs w:val="22"/>
          <w:lang w:val="nl-NL"/>
        </w:rPr>
        <w:t xml:space="preserve">Het aantal F-35 sorties </w:t>
      </w:r>
      <w:r w:rsidR="007F690E" w:rsidRPr="00705910">
        <w:rPr>
          <w:szCs w:val="22"/>
          <w:lang w:val="nl-NL"/>
        </w:rPr>
        <w:t>is</w:t>
      </w:r>
      <w:r w:rsidRPr="00705910">
        <w:rPr>
          <w:szCs w:val="22"/>
          <w:lang w:val="nl-NL"/>
        </w:rPr>
        <w:t xml:space="preserve"> vastgesteld op basis van </w:t>
      </w:r>
      <w:r w:rsidR="00B77C74" w:rsidRPr="00705910">
        <w:rPr>
          <w:szCs w:val="22"/>
          <w:lang w:val="nl-NL"/>
        </w:rPr>
        <w:t xml:space="preserve">het vliegschema </w:t>
      </w:r>
      <w:r w:rsidRPr="00705910">
        <w:rPr>
          <w:szCs w:val="22"/>
          <w:lang w:val="nl-NL"/>
        </w:rPr>
        <w:t>[</w:t>
      </w:r>
      <w:r w:rsidR="00DD556F" w:rsidRPr="00705910">
        <w:rPr>
          <w:szCs w:val="22"/>
          <w:lang w:val="nl-NL"/>
        </w:rPr>
        <w:fldChar w:fldCharType="begin"/>
      </w:r>
      <w:r w:rsidR="00DD556F" w:rsidRPr="00705910">
        <w:rPr>
          <w:szCs w:val="22"/>
          <w:lang w:val="nl-NL"/>
        </w:rPr>
        <w:instrText xml:space="preserve"> REF _Ref394414397 \h </w:instrText>
      </w:r>
      <w:r w:rsidR="0054078D" w:rsidRPr="00705910">
        <w:rPr>
          <w:szCs w:val="22"/>
          <w:lang w:val="nl-NL"/>
        </w:rPr>
        <w:instrText xml:space="preserve"> \* MERGEFORMAT </w:instrText>
      </w:r>
      <w:r w:rsidR="00DD556F" w:rsidRPr="00705910">
        <w:rPr>
          <w:szCs w:val="22"/>
          <w:lang w:val="nl-NL"/>
        </w:rPr>
      </w:r>
      <w:r w:rsidR="00DD556F" w:rsidRPr="00705910">
        <w:rPr>
          <w:szCs w:val="22"/>
          <w:lang w:val="nl-NL"/>
        </w:rPr>
        <w:fldChar w:fldCharType="separate"/>
      </w:r>
      <w:r w:rsidR="00881927" w:rsidRPr="00705910">
        <w:rPr>
          <w:rFonts w:asciiTheme="minorHAnsi" w:eastAsiaTheme="minorHAnsi" w:hAnsiTheme="minorHAnsi" w:cstheme="minorHAnsi"/>
          <w:bCs/>
          <w:i/>
          <w:noProof/>
          <w:lang w:val="nl-NL" w:eastAsia="en-US"/>
        </w:rPr>
        <w:t>14</w:t>
      </w:r>
      <w:r w:rsidR="00DD556F" w:rsidRPr="00705910">
        <w:rPr>
          <w:szCs w:val="22"/>
          <w:lang w:val="nl-NL"/>
        </w:rPr>
        <w:fldChar w:fldCharType="end"/>
      </w:r>
      <w:r w:rsidR="00FC30C2" w:rsidRPr="00705910">
        <w:rPr>
          <w:szCs w:val="22"/>
          <w:lang w:val="nl-NL"/>
        </w:rPr>
        <w:t>] voor het uitvoeren</w:t>
      </w:r>
      <w:r w:rsidRPr="00705910">
        <w:rPr>
          <w:szCs w:val="22"/>
          <w:lang w:val="nl-NL"/>
        </w:rPr>
        <w:t xml:space="preserve"> van het Jaarlijks Oefen Programma voor de F-35 (F-35 JOP)</w:t>
      </w:r>
      <w:r w:rsidR="00C60023" w:rsidRPr="00705910">
        <w:rPr>
          <w:szCs w:val="22"/>
          <w:lang w:val="nl-NL"/>
        </w:rPr>
        <w:t>.</w:t>
      </w:r>
    </w:p>
    <w:p w:rsidR="00FE7694" w:rsidRPr="00705910" w:rsidRDefault="009537E1" w:rsidP="005E4754">
      <w:pPr>
        <w:pStyle w:val="Lijstalinea"/>
        <w:numPr>
          <w:ilvl w:val="0"/>
          <w:numId w:val="10"/>
        </w:numPr>
        <w:autoSpaceDE w:val="0"/>
        <w:autoSpaceDN w:val="0"/>
        <w:adjustRightInd w:val="0"/>
        <w:spacing w:line="360" w:lineRule="atLeast"/>
        <w:rPr>
          <w:szCs w:val="22"/>
          <w:lang w:val="nl-NL"/>
        </w:rPr>
      </w:pPr>
      <w:r w:rsidRPr="00705910">
        <w:rPr>
          <w:szCs w:val="22"/>
          <w:lang w:val="nl-NL"/>
        </w:rPr>
        <w:t xml:space="preserve">In </w:t>
      </w:r>
      <w:r w:rsidR="00A96E94" w:rsidRPr="00705910">
        <w:rPr>
          <w:szCs w:val="22"/>
          <w:lang w:val="nl-NL"/>
        </w:rPr>
        <w:t>5</w:t>
      </w:r>
      <w:r w:rsidRPr="00705910">
        <w:rPr>
          <w:szCs w:val="22"/>
          <w:lang w:val="nl-NL"/>
        </w:rPr>
        <w:t xml:space="preserve">% van </w:t>
      </w:r>
      <w:r w:rsidR="00A96E94" w:rsidRPr="00705910">
        <w:rPr>
          <w:szCs w:val="22"/>
          <w:lang w:val="nl-NL"/>
        </w:rPr>
        <w:t xml:space="preserve">het aantal landingen </w:t>
      </w:r>
      <w:r w:rsidRPr="00705910">
        <w:rPr>
          <w:szCs w:val="22"/>
          <w:lang w:val="nl-NL"/>
        </w:rPr>
        <w:t>wordt een circuit gevlogen. Dit</w:t>
      </w:r>
      <w:r w:rsidR="00506133" w:rsidRPr="00705910">
        <w:rPr>
          <w:szCs w:val="22"/>
          <w:lang w:val="nl-NL"/>
        </w:rPr>
        <w:t xml:space="preserve"> </w:t>
      </w:r>
      <w:r w:rsidRPr="00705910">
        <w:rPr>
          <w:szCs w:val="22"/>
          <w:lang w:val="nl-NL"/>
        </w:rPr>
        <w:t xml:space="preserve">betekent een toevoeging van </w:t>
      </w:r>
      <w:r w:rsidR="00A96E94" w:rsidRPr="00705910">
        <w:rPr>
          <w:szCs w:val="22"/>
          <w:lang w:val="nl-NL"/>
        </w:rPr>
        <w:t>5</w:t>
      </w:r>
      <w:r w:rsidRPr="00705910">
        <w:rPr>
          <w:szCs w:val="22"/>
          <w:lang w:val="nl-NL"/>
        </w:rPr>
        <w:t xml:space="preserve">% aan F-35 vluchten op de </w:t>
      </w:r>
      <w:r w:rsidR="00F846F2" w:rsidRPr="00705910">
        <w:rPr>
          <w:szCs w:val="22"/>
          <w:lang w:val="nl-NL"/>
        </w:rPr>
        <w:t>geluidsberekening</w:t>
      </w:r>
      <w:r w:rsidRPr="00705910">
        <w:rPr>
          <w:szCs w:val="22"/>
          <w:lang w:val="nl-NL"/>
        </w:rPr>
        <w:t>. Circuits</w:t>
      </w:r>
      <w:r w:rsidR="00506133" w:rsidRPr="00705910">
        <w:rPr>
          <w:szCs w:val="22"/>
          <w:lang w:val="nl-NL"/>
        </w:rPr>
        <w:t xml:space="preserve"> </w:t>
      </w:r>
      <w:r w:rsidRPr="00705910">
        <w:rPr>
          <w:szCs w:val="22"/>
          <w:lang w:val="nl-NL"/>
        </w:rPr>
        <w:t>worden alleen overdag gevlogen.</w:t>
      </w:r>
    </w:p>
    <w:p w:rsidR="00FE7694" w:rsidRPr="00705910" w:rsidRDefault="00F65C5F" w:rsidP="005E4754">
      <w:pPr>
        <w:pStyle w:val="Lijstalinea"/>
        <w:numPr>
          <w:ilvl w:val="0"/>
          <w:numId w:val="10"/>
        </w:numPr>
        <w:autoSpaceDE w:val="0"/>
        <w:autoSpaceDN w:val="0"/>
        <w:adjustRightInd w:val="0"/>
        <w:spacing w:line="360" w:lineRule="atLeast"/>
        <w:rPr>
          <w:szCs w:val="22"/>
          <w:lang w:val="nl-NL"/>
        </w:rPr>
      </w:pPr>
      <w:r w:rsidRPr="00705910">
        <w:rPr>
          <w:szCs w:val="22"/>
          <w:lang w:val="nl-NL"/>
        </w:rPr>
        <w:t>2</w:t>
      </w:r>
      <w:r w:rsidR="009537E1" w:rsidRPr="00705910">
        <w:rPr>
          <w:szCs w:val="22"/>
          <w:lang w:val="nl-NL"/>
        </w:rPr>
        <w:t xml:space="preserve">0% van de F-35 JOP behoefte wordt ’s avonds gevlogen. Dit betekent dat voor deze vluchten een nachtstraffactor toegepast </w:t>
      </w:r>
      <w:r w:rsidR="00A96E94" w:rsidRPr="00705910">
        <w:rPr>
          <w:szCs w:val="22"/>
          <w:lang w:val="nl-NL"/>
        </w:rPr>
        <w:t>wordt</w:t>
      </w:r>
      <w:r w:rsidR="009537E1" w:rsidRPr="00705910">
        <w:rPr>
          <w:szCs w:val="22"/>
          <w:lang w:val="nl-NL"/>
        </w:rPr>
        <w:t>.</w:t>
      </w:r>
    </w:p>
    <w:p w:rsidR="00EF2404" w:rsidRPr="00705910" w:rsidRDefault="00EF2404" w:rsidP="005E4754">
      <w:pPr>
        <w:pStyle w:val="Lijstalinea"/>
        <w:numPr>
          <w:ilvl w:val="0"/>
          <w:numId w:val="10"/>
        </w:numPr>
        <w:autoSpaceDE w:val="0"/>
        <w:autoSpaceDN w:val="0"/>
        <w:adjustRightInd w:val="0"/>
        <w:spacing w:line="360" w:lineRule="atLeast"/>
        <w:rPr>
          <w:szCs w:val="22"/>
          <w:lang w:val="nl-NL"/>
        </w:rPr>
      </w:pPr>
      <w:r w:rsidRPr="00705910">
        <w:rPr>
          <w:szCs w:val="22"/>
          <w:lang w:val="nl-NL"/>
        </w:rPr>
        <w:t>De gemiddelde nachtstraffactor</w:t>
      </w:r>
      <w:r w:rsidR="00E83CB9" w:rsidRPr="00705910">
        <w:rPr>
          <w:szCs w:val="22"/>
          <w:lang w:val="nl-NL"/>
        </w:rPr>
        <w:t xml:space="preserve">, zie </w:t>
      </w:r>
      <w:r w:rsidR="00681486" w:rsidRPr="00705910">
        <w:rPr>
          <w:szCs w:val="22"/>
          <w:lang w:val="nl-NL"/>
        </w:rPr>
        <w:t>Paragraaf</w:t>
      </w:r>
      <w:r w:rsidR="00E83CB9" w:rsidRPr="00705910">
        <w:rPr>
          <w:szCs w:val="22"/>
          <w:lang w:val="nl-NL"/>
        </w:rPr>
        <w:t xml:space="preserve"> </w:t>
      </w:r>
      <w:r w:rsidR="00E83CB9" w:rsidRPr="00705910">
        <w:rPr>
          <w:szCs w:val="22"/>
          <w:lang w:val="nl-NL"/>
        </w:rPr>
        <w:fldChar w:fldCharType="begin"/>
      </w:r>
      <w:r w:rsidR="00E83CB9" w:rsidRPr="00705910">
        <w:rPr>
          <w:szCs w:val="22"/>
          <w:lang w:val="nl-NL"/>
        </w:rPr>
        <w:instrText xml:space="preserve"> REF _Ref396940400 \r \h </w:instrText>
      </w:r>
      <w:r w:rsidR="000556CF" w:rsidRPr="00705910">
        <w:rPr>
          <w:szCs w:val="22"/>
          <w:lang w:val="nl-NL"/>
        </w:rPr>
        <w:instrText xml:space="preserve"> \* MERGEFORMAT </w:instrText>
      </w:r>
      <w:r w:rsidR="00E83CB9" w:rsidRPr="00705910">
        <w:rPr>
          <w:szCs w:val="22"/>
          <w:lang w:val="nl-NL"/>
        </w:rPr>
      </w:r>
      <w:r w:rsidR="00E83CB9" w:rsidRPr="00705910">
        <w:rPr>
          <w:szCs w:val="22"/>
          <w:lang w:val="nl-NL"/>
        </w:rPr>
        <w:fldChar w:fldCharType="separate"/>
      </w:r>
      <w:r w:rsidR="00881927" w:rsidRPr="00705910">
        <w:rPr>
          <w:szCs w:val="22"/>
          <w:lang w:val="nl-NL"/>
        </w:rPr>
        <w:t>2.1.1</w:t>
      </w:r>
      <w:r w:rsidR="00E83CB9" w:rsidRPr="00705910">
        <w:rPr>
          <w:szCs w:val="22"/>
          <w:lang w:val="nl-NL"/>
        </w:rPr>
        <w:fldChar w:fldCharType="end"/>
      </w:r>
      <w:r w:rsidR="00E83CB9" w:rsidRPr="00705910">
        <w:rPr>
          <w:szCs w:val="22"/>
          <w:lang w:val="nl-NL"/>
        </w:rPr>
        <w:t>,</w:t>
      </w:r>
      <w:r w:rsidRPr="00705910">
        <w:rPr>
          <w:szCs w:val="22"/>
          <w:lang w:val="nl-NL"/>
        </w:rPr>
        <w:t xml:space="preserve"> is bepaald aan de hand van </w:t>
      </w:r>
      <w:r w:rsidR="00A96E94" w:rsidRPr="00705910">
        <w:rPr>
          <w:szCs w:val="22"/>
          <w:lang w:val="nl-NL"/>
        </w:rPr>
        <w:t>de</w:t>
      </w:r>
      <w:r w:rsidRPr="00705910">
        <w:rPr>
          <w:szCs w:val="22"/>
          <w:lang w:val="nl-NL"/>
        </w:rPr>
        <w:t xml:space="preserve"> geplande vertrek- en aankom</w:t>
      </w:r>
      <w:r w:rsidR="00B07B6B" w:rsidRPr="00705910">
        <w:rPr>
          <w:szCs w:val="22"/>
          <w:lang w:val="nl-NL"/>
        </w:rPr>
        <w:t>sttijden uit het vliegschema [</w:t>
      </w:r>
      <w:r w:rsidR="00B07B6B" w:rsidRPr="00705910">
        <w:rPr>
          <w:szCs w:val="22"/>
          <w:lang w:val="nl-NL"/>
        </w:rPr>
        <w:fldChar w:fldCharType="begin"/>
      </w:r>
      <w:r w:rsidR="00B07B6B" w:rsidRPr="00705910">
        <w:rPr>
          <w:szCs w:val="22"/>
          <w:lang w:val="nl-NL"/>
        </w:rPr>
        <w:instrText xml:space="preserve"> REF _Ref394414397 \h  \* MERGEFORMAT </w:instrText>
      </w:r>
      <w:r w:rsidR="00B07B6B" w:rsidRPr="00705910">
        <w:rPr>
          <w:szCs w:val="22"/>
          <w:lang w:val="nl-NL"/>
        </w:rPr>
      </w:r>
      <w:r w:rsidR="00B07B6B" w:rsidRPr="00705910">
        <w:rPr>
          <w:szCs w:val="22"/>
          <w:lang w:val="nl-NL"/>
        </w:rPr>
        <w:fldChar w:fldCharType="separate"/>
      </w:r>
      <w:r w:rsidR="00881927" w:rsidRPr="00705910">
        <w:rPr>
          <w:rFonts w:asciiTheme="minorHAnsi" w:eastAsiaTheme="minorHAnsi" w:hAnsiTheme="minorHAnsi" w:cstheme="minorHAnsi"/>
          <w:bCs/>
          <w:noProof/>
          <w:lang w:val="nl-NL" w:eastAsia="en-US"/>
        </w:rPr>
        <w:t>14</w:t>
      </w:r>
      <w:r w:rsidR="00B07B6B" w:rsidRPr="00705910">
        <w:rPr>
          <w:szCs w:val="22"/>
          <w:lang w:val="nl-NL"/>
        </w:rPr>
        <w:fldChar w:fldCharType="end"/>
      </w:r>
      <w:r w:rsidRPr="00705910">
        <w:rPr>
          <w:szCs w:val="22"/>
          <w:lang w:val="nl-NL"/>
        </w:rPr>
        <w:t>]. De toegepaste nachtstraffactoren zijn als volgt:</w:t>
      </w:r>
    </w:p>
    <w:p w:rsidR="00EF2404" w:rsidRPr="00705910" w:rsidRDefault="00EF2404" w:rsidP="005E4754">
      <w:pPr>
        <w:pStyle w:val="Lijstalinea"/>
        <w:numPr>
          <w:ilvl w:val="1"/>
          <w:numId w:val="10"/>
        </w:numPr>
        <w:autoSpaceDE w:val="0"/>
        <w:autoSpaceDN w:val="0"/>
        <w:adjustRightInd w:val="0"/>
        <w:spacing w:line="360" w:lineRule="atLeast"/>
        <w:rPr>
          <w:szCs w:val="22"/>
          <w:lang w:val="nl-NL"/>
        </w:rPr>
      </w:pPr>
      <w:r w:rsidRPr="00705910">
        <w:rPr>
          <w:szCs w:val="22"/>
          <w:lang w:val="nl-NL"/>
        </w:rPr>
        <w:t>Vermenigvuldiging met nachtstraffactor 1 voor vliegbewegingen overdag</w:t>
      </w:r>
    </w:p>
    <w:p w:rsidR="00EF2404" w:rsidRPr="00705910" w:rsidRDefault="00EF2404" w:rsidP="005E4754">
      <w:pPr>
        <w:pStyle w:val="Lijstalinea"/>
        <w:numPr>
          <w:ilvl w:val="1"/>
          <w:numId w:val="10"/>
        </w:numPr>
        <w:autoSpaceDE w:val="0"/>
        <w:autoSpaceDN w:val="0"/>
        <w:adjustRightInd w:val="0"/>
        <w:spacing w:line="360" w:lineRule="atLeast"/>
        <w:rPr>
          <w:szCs w:val="22"/>
          <w:lang w:val="nl-NL"/>
        </w:rPr>
      </w:pPr>
      <w:r w:rsidRPr="00705910">
        <w:rPr>
          <w:szCs w:val="22"/>
          <w:lang w:val="nl-NL"/>
        </w:rPr>
        <w:lastRenderedPageBreak/>
        <w:t>Vermenigvuldiging met nachtstraffactor 1.9 voor starts ’s avonds</w:t>
      </w:r>
    </w:p>
    <w:p w:rsidR="00EF2404" w:rsidRPr="00705910" w:rsidRDefault="00EF2404" w:rsidP="005E4754">
      <w:pPr>
        <w:pStyle w:val="Lijstalinea"/>
        <w:numPr>
          <w:ilvl w:val="1"/>
          <w:numId w:val="10"/>
        </w:numPr>
        <w:autoSpaceDE w:val="0"/>
        <w:autoSpaceDN w:val="0"/>
        <w:adjustRightInd w:val="0"/>
        <w:spacing w:line="360" w:lineRule="atLeast"/>
        <w:rPr>
          <w:szCs w:val="22"/>
          <w:lang w:val="nl-NL"/>
        </w:rPr>
      </w:pPr>
      <w:r w:rsidRPr="00705910">
        <w:rPr>
          <w:szCs w:val="22"/>
          <w:lang w:val="nl-NL"/>
        </w:rPr>
        <w:t>Vermenigvuldiging met nachtstraffactor 3.8 voor landingen ’s avonds. De landingen hebben een hogere nachtstraffactor omdat deze later op de avond zullen plaatsvinden dan de starts.</w:t>
      </w:r>
    </w:p>
    <w:p w:rsidR="009A42D6" w:rsidRPr="00705910" w:rsidRDefault="009A42D6" w:rsidP="005E4754">
      <w:pPr>
        <w:pStyle w:val="Lijstalinea"/>
        <w:numPr>
          <w:ilvl w:val="0"/>
          <w:numId w:val="10"/>
        </w:numPr>
        <w:autoSpaceDE w:val="0"/>
        <w:autoSpaceDN w:val="0"/>
        <w:adjustRightInd w:val="0"/>
        <w:spacing w:line="360" w:lineRule="atLeast"/>
        <w:rPr>
          <w:szCs w:val="22"/>
          <w:lang w:val="nl-NL"/>
        </w:rPr>
      </w:pPr>
      <w:r w:rsidRPr="00705910">
        <w:rPr>
          <w:szCs w:val="22"/>
          <w:lang w:val="nl-NL"/>
        </w:rPr>
        <w:t>De F-35 opereert in trainingsconfiguratie.</w:t>
      </w:r>
    </w:p>
    <w:p w:rsidR="00FE7694" w:rsidRPr="00705910" w:rsidRDefault="009A42D6" w:rsidP="005E4754">
      <w:pPr>
        <w:pStyle w:val="Lijstalinea"/>
        <w:numPr>
          <w:ilvl w:val="0"/>
          <w:numId w:val="10"/>
        </w:numPr>
        <w:autoSpaceDE w:val="0"/>
        <w:autoSpaceDN w:val="0"/>
        <w:adjustRightInd w:val="0"/>
        <w:spacing w:line="360" w:lineRule="atLeast"/>
        <w:rPr>
          <w:szCs w:val="22"/>
          <w:lang w:val="nl-NL"/>
        </w:rPr>
      </w:pPr>
      <w:r w:rsidRPr="00705910">
        <w:rPr>
          <w:szCs w:val="22"/>
          <w:lang w:val="nl-NL"/>
        </w:rPr>
        <w:t>De F-35 gebruikt</w:t>
      </w:r>
      <w:r w:rsidR="00777316" w:rsidRPr="00705910">
        <w:rPr>
          <w:szCs w:val="22"/>
          <w:lang w:val="nl-NL"/>
        </w:rPr>
        <w:t xml:space="preserve"> vier</w:t>
      </w:r>
      <w:r w:rsidR="00B071B9" w:rsidRPr="00705910">
        <w:rPr>
          <w:szCs w:val="22"/>
          <w:lang w:val="nl-NL"/>
        </w:rPr>
        <w:t xml:space="preserve"> </w:t>
      </w:r>
      <w:r w:rsidR="004B453E" w:rsidRPr="00705910">
        <w:rPr>
          <w:szCs w:val="22"/>
          <w:lang w:val="nl-NL"/>
        </w:rPr>
        <w:t>start</w:t>
      </w:r>
      <w:r w:rsidR="009537E1" w:rsidRPr="00705910">
        <w:rPr>
          <w:szCs w:val="22"/>
          <w:lang w:val="nl-NL"/>
        </w:rPr>
        <w:t>profielen</w:t>
      </w:r>
      <w:r w:rsidRPr="00705910">
        <w:rPr>
          <w:szCs w:val="22"/>
          <w:lang w:val="nl-NL"/>
        </w:rPr>
        <w:t>.</w:t>
      </w:r>
    </w:p>
    <w:p w:rsidR="005A4E68" w:rsidRPr="00705910" w:rsidRDefault="009A42D6" w:rsidP="005E4754">
      <w:pPr>
        <w:pStyle w:val="Lijstalinea"/>
        <w:numPr>
          <w:ilvl w:val="0"/>
          <w:numId w:val="10"/>
        </w:numPr>
        <w:autoSpaceDE w:val="0"/>
        <w:autoSpaceDN w:val="0"/>
        <w:adjustRightInd w:val="0"/>
        <w:spacing w:line="360" w:lineRule="atLeast"/>
        <w:rPr>
          <w:szCs w:val="22"/>
          <w:lang w:val="nl-NL"/>
        </w:rPr>
      </w:pPr>
      <w:r w:rsidRPr="00705910">
        <w:rPr>
          <w:szCs w:val="22"/>
          <w:lang w:val="nl-NL"/>
        </w:rPr>
        <w:t xml:space="preserve">De F-35 gebruikt in </w:t>
      </w:r>
      <w:r w:rsidR="00770038" w:rsidRPr="00705910">
        <w:rPr>
          <w:szCs w:val="22"/>
          <w:lang w:val="nl-NL"/>
        </w:rPr>
        <w:t>20</w:t>
      </w:r>
      <w:r w:rsidR="009537E1" w:rsidRPr="00705910">
        <w:rPr>
          <w:szCs w:val="22"/>
          <w:lang w:val="nl-NL"/>
        </w:rPr>
        <w:t xml:space="preserve">% van de starts </w:t>
      </w:r>
      <w:r w:rsidR="004B453E" w:rsidRPr="00705910">
        <w:rPr>
          <w:szCs w:val="22"/>
          <w:lang w:val="nl-NL"/>
        </w:rPr>
        <w:t>de naverbrander.</w:t>
      </w:r>
    </w:p>
    <w:p w:rsidR="00B55B2F" w:rsidRPr="00705910" w:rsidRDefault="009A42D6" w:rsidP="005E4754">
      <w:pPr>
        <w:pStyle w:val="Lijstalinea"/>
        <w:numPr>
          <w:ilvl w:val="0"/>
          <w:numId w:val="10"/>
        </w:numPr>
        <w:autoSpaceDE w:val="0"/>
        <w:autoSpaceDN w:val="0"/>
        <w:adjustRightInd w:val="0"/>
        <w:spacing w:line="360" w:lineRule="atLeast"/>
        <w:rPr>
          <w:szCs w:val="22"/>
          <w:lang w:val="nl-NL"/>
        </w:rPr>
      </w:pPr>
      <w:r w:rsidRPr="00705910">
        <w:rPr>
          <w:szCs w:val="22"/>
          <w:lang w:val="nl-NL"/>
        </w:rPr>
        <w:t xml:space="preserve">De F-35 gebruikt twee </w:t>
      </w:r>
      <w:r w:rsidR="009537E1" w:rsidRPr="00705910">
        <w:rPr>
          <w:szCs w:val="22"/>
          <w:lang w:val="nl-NL"/>
        </w:rPr>
        <w:t>l</w:t>
      </w:r>
      <w:r w:rsidRPr="00705910">
        <w:rPr>
          <w:szCs w:val="22"/>
          <w:lang w:val="nl-NL"/>
        </w:rPr>
        <w:t>andingsprofielen.</w:t>
      </w:r>
    </w:p>
    <w:p w:rsidR="0041308A" w:rsidRPr="00705910" w:rsidRDefault="009537E1" w:rsidP="005E4754">
      <w:pPr>
        <w:pStyle w:val="Lijstalinea"/>
        <w:numPr>
          <w:ilvl w:val="0"/>
          <w:numId w:val="10"/>
        </w:numPr>
        <w:autoSpaceDE w:val="0"/>
        <w:autoSpaceDN w:val="0"/>
        <w:adjustRightInd w:val="0"/>
        <w:spacing w:line="360" w:lineRule="atLeast"/>
        <w:rPr>
          <w:szCs w:val="22"/>
          <w:lang w:val="nl-NL"/>
        </w:rPr>
      </w:pPr>
      <w:r w:rsidRPr="00705910">
        <w:rPr>
          <w:szCs w:val="22"/>
          <w:lang w:val="nl-NL"/>
        </w:rPr>
        <w:t>De vliegroute</w:t>
      </w:r>
      <w:r w:rsidR="00EB7BBA" w:rsidRPr="00705910">
        <w:rPr>
          <w:szCs w:val="22"/>
          <w:lang w:val="nl-NL"/>
        </w:rPr>
        <w:t>verdeling is gebaseerd op de jaarberekeningen</w:t>
      </w:r>
      <w:r w:rsidR="0041308A" w:rsidRPr="00705910">
        <w:rPr>
          <w:szCs w:val="22"/>
          <w:lang w:val="nl-NL"/>
        </w:rPr>
        <w:t>.</w:t>
      </w:r>
    </w:p>
    <w:p w:rsidR="00EB5548" w:rsidRPr="00705910" w:rsidRDefault="0041308A" w:rsidP="005E4754">
      <w:pPr>
        <w:pStyle w:val="Lijstalinea"/>
        <w:numPr>
          <w:ilvl w:val="0"/>
          <w:numId w:val="10"/>
        </w:numPr>
        <w:autoSpaceDE w:val="0"/>
        <w:autoSpaceDN w:val="0"/>
        <w:adjustRightInd w:val="0"/>
        <w:spacing w:line="360" w:lineRule="atLeast"/>
        <w:rPr>
          <w:szCs w:val="22"/>
          <w:lang w:val="nl-NL"/>
        </w:rPr>
      </w:pPr>
      <w:r w:rsidRPr="00705910">
        <w:rPr>
          <w:szCs w:val="22"/>
          <w:lang w:val="nl-NL"/>
        </w:rPr>
        <w:t xml:space="preserve">Naast het F-35 verkeer </w:t>
      </w:r>
      <w:r w:rsidR="00DE7A9A" w:rsidRPr="00705910">
        <w:rPr>
          <w:szCs w:val="22"/>
          <w:lang w:val="nl-NL"/>
        </w:rPr>
        <w:t xml:space="preserve">is </w:t>
      </w:r>
      <w:r w:rsidR="00A3644C" w:rsidRPr="00705910">
        <w:rPr>
          <w:szCs w:val="22"/>
          <w:lang w:val="nl-NL"/>
        </w:rPr>
        <w:t>de</w:t>
      </w:r>
      <w:r w:rsidR="00DE7A9A" w:rsidRPr="00705910">
        <w:rPr>
          <w:szCs w:val="22"/>
          <w:lang w:val="nl-NL"/>
        </w:rPr>
        <w:t xml:space="preserve"> </w:t>
      </w:r>
      <w:r w:rsidR="0052374F" w:rsidRPr="00705910">
        <w:rPr>
          <w:szCs w:val="22"/>
          <w:lang w:val="nl-NL"/>
        </w:rPr>
        <w:t>MQ-9</w:t>
      </w:r>
      <w:r w:rsidR="00874E3F" w:rsidRPr="00705910">
        <w:rPr>
          <w:szCs w:val="22"/>
          <w:lang w:val="nl-NL"/>
        </w:rPr>
        <w:t xml:space="preserve">, </w:t>
      </w:r>
      <w:r w:rsidR="00A3644C" w:rsidRPr="00705910">
        <w:rPr>
          <w:szCs w:val="22"/>
          <w:lang w:val="nl-NL"/>
        </w:rPr>
        <w:t xml:space="preserve">het </w:t>
      </w:r>
      <w:r w:rsidR="00874E3F" w:rsidRPr="00705910">
        <w:rPr>
          <w:szCs w:val="22"/>
          <w:lang w:val="nl-NL"/>
        </w:rPr>
        <w:t xml:space="preserve">verkeer van Algemeen Maatschappelijk Belang en </w:t>
      </w:r>
      <w:r w:rsidR="00A3644C" w:rsidRPr="00705910">
        <w:rPr>
          <w:szCs w:val="22"/>
          <w:lang w:val="nl-NL"/>
        </w:rPr>
        <w:t xml:space="preserve">het </w:t>
      </w:r>
      <w:r w:rsidR="00874E3F" w:rsidRPr="00705910">
        <w:rPr>
          <w:szCs w:val="22"/>
          <w:lang w:val="nl-NL"/>
        </w:rPr>
        <w:t xml:space="preserve">bezoekend militair verkeer (bijvoorbeeld verkeer gerelateerd aan de oefening </w:t>
      </w:r>
      <w:proofErr w:type="spellStart"/>
      <w:r w:rsidR="00CD7C4A" w:rsidRPr="00705910">
        <w:rPr>
          <w:szCs w:val="22"/>
          <w:lang w:val="nl-NL"/>
        </w:rPr>
        <w:t>Frisian</w:t>
      </w:r>
      <w:proofErr w:type="spellEnd"/>
      <w:r w:rsidR="00CD7C4A" w:rsidRPr="00705910">
        <w:rPr>
          <w:szCs w:val="22"/>
          <w:lang w:val="nl-NL"/>
        </w:rPr>
        <w:t xml:space="preserve"> </w:t>
      </w:r>
      <w:proofErr w:type="spellStart"/>
      <w:r w:rsidR="00874E3F" w:rsidRPr="00705910">
        <w:rPr>
          <w:szCs w:val="22"/>
          <w:lang w:val="nl-NL"/>
        </w:rPr>
        <w:t>Flag</w:t>
      </w:r>
      <w:proofErr w:type="spellEnd"/>
      <w:r w:rsidR="00874E3F" w:rsidRPr="00705910">
        <w:rPr>
          <w:szCs w:val="22"/>
          <w:lang w:val="nl-NL"/>
        </w:rPr>
        <w:t>)</w:t>
      </w:r>
      <w:r w:rsidR="00DE7A9A" w:rsidRPr="00705910">
        <w:rPr>
          <w:szCs w:val="22"/>
          <w:lang w:val="nl-NL"/>
        </w:rPr>
        <w:t xml:space="preserve"> toegevoegd</w:t>
      </w:r>
      <w:r w:rsidR="00874E3F" w:rsidRPr="00705910">
        <w:rPr>
          <w:szCs w:val="22"/>
          <w:lang w:val="nl-NL"/>
        </w:rPr>
        <w:t>.</w:t>
      </w:r>
    </w:p>
    <w:p w:rsidR="00C32884" w:rsidRPr="00705910" w:rsidRDefault="00C32884">
      <w:pPr>
        <w:rPr>
          <w:color w:val="0099FF"/>
          <w:sz w:val="28"/>
          <w:lang w:val="nl-NL"/>
        </w:rPr>
      </w:pPr>
    </w:p>
    <w:p w:rsidR="009537E1" w:rsidRPr="00705910" w:rsidRDefault="001F1633" w:rsidP="00724EFB">
      <w:pPr>
        <w:pStyle w:val="Kop2"/>
      </w:pPr>
      <w:r w:rsidRPr="00705910">
        <w:rPr>
          <w:lang w:val="nl-NL"/>
        </w:rPr>
        <w:t xml:space="preserve"> </w:t>
      </w:r>
      <w:bookmarkStart w:id="119" w:name="_Toc395603417"/>
      <w:bookmarkStart w:id="120" w:name="_Toc395689755"/>
      <w:bookmarkStart w:id="121" w:name="_Ref398296168"/>
      <w:bookmarkStart w:id="122" w:name="_Toc400711907"/>
      <w:proofErr w:type="spellStart"/>
      <w:r w:rsidR="009537E1" w:rsidRPr="00705910">
        <w:t>Uitgangspunten</w:t>
      </w:r>
      <w:proofErr w:type="spellEnd"/>
      <w:r w:rsidR="009537E1" w:rsidRPr="00705910">
        <w:t xml:space="preserve"> </w:t>
      </w:r>
      <w:proofErr w:type="spellStart"/>
      <w:r w:rsidR="009537E1" w:rsidRPr="00705910">
        <w:t>berekeningen</w:t>
      </w:r>
      <w:proofErr w:type="spellEnd"/>
      <w:r w:rsidR="009537E1" w:rsidRPr="00705910">
        <w:t xml:space="preserve"> </w:t>
      </w:r>
      <w:proofErr w:type="spellStart"/>
      <w:r w:rsidR="009537E1" w:rsidRPr="00705910">
        <w:t>vliegbasis</w:t>
      </w:r>
      <w:proofErr w:type="spellEnd"/>
      <w:r w:rsidR="009537E1" w:rsidRPr="00705910">
        <w:t xml:space="preserve"> </w:t>
      </w:r>
      <w:proofErr w:type="spellStart"/>
      <w:r w:rsidR="009537E1" w:rsidRPr="00705910">
        <w:t>Volkel</w:t>
      </w:r>
      <w:bookmarkEnd w:id="119"/>
      <w:bookmarkEnd w:id="120"/>
      <w:bookmarkEnd w:id="121"/>
      <w:bookmarkEnd w:id="122"/>
      <w:proofErr w:type="spellEnd"/>
    </w:p>
    <w:p w:rsidR="00F327DB" w:rsidRPr="00705910" w:rsidRDefault="001F1633" w:rsidP="001F1633">
      <w:pPr>
        <w:autoSpaceDE w:val="0"/>
        <w:autoSpaceDN w:val="0"/>
        <w:adjustRightInd w:val="0"/>
        <w:spacing w:line="360" w:lineRule="atLeast"/>
        <w:rPr>
          <w:szCs w:val="22"/>
          <w:lang w:val="nl-NL"/>
        </w:rPr>
      </w:pPr>
      <w:r w:rsidRPr="00705910">
        <w:rPr>
          <w:szCs w:val="22"/>
          <w:lang w:val="nl-NL"/>
        </w:rPr>
        <w:t xml:space="preserve">Bij de berekening van de geluidsbelasting voor de vliegbasis </w:t>
      </w:r>
      <w:proofErr w:type="spellStart"/>
      <w:r w:rsidRPr="00705910">
        <w:rPr>
          <w:szCs w:val="22"/>
          <w:lang w:val="nl-NL"/>
        </w:rPr>
        <w:t>Volkel</w:t>
      </w:r>
      <w:proofErr w:type="spellEnd"/>
      <w:r w:rsidR="00F327DB" w:rsidRPr="00705910">
        <w:rPr>
          <w:szCs w:val="22"/>
          <w:lang w:val="nl-NL"/>
        </w:rPr>
        <w:t xml:space="preserve"> </w:t>
      </w:r>
      <w:r w:rsidR="00C32884" w:rsidRPr="00705910">
        <w:rPr>
          <w:szCs w:val="22"/>
          <w:lang w:val="nl-NL"/>
        </w:rPr>
        <w:t xml:space="preserve">ten gevolge van de F-35 zijn </w:t>
      </w:r>
      <w:r w:rsidR="003A7506" w:rsidRPr="00705910">
        <w:rPr>
          <w:szCs w:val="22"/>
          <w:lang w:val="nl-NL"/>
        </w:rPr>
        <w:t>twee</w:t>
      </w:r>
      <w:r w:rsidR="00C32884" w:rsidRPr="00705910">
        <w:rPr>
          <w:szCs w:val="22"/>
          <w:lang w:val="nl-NL"/>
        </w:rPr>
        <w:t xml:space="preserve"> s</w:t>
      </w:r>
      <w:r w:rsidR="007D306D" w:rsidRPr="00705910">
        <w:rPr>
          <w:szCs w:val="22"/>
          <w:lang w:val="nl-NL"/>
        </w:rPr>
        <w:t>ituaties</w:t>
      </w:r>
      <w:r w:rsidR="00C32884" w:rsidRPr="00705910">
        <w:rPr>
          <w:szCs w:val="22"/>
          <w:lang w:val="nl-NL"/>
        </w:rPr>
        <w:t xml:space="preserve"> gehanteerd</w:t>
      </w:r>
      <w:r w:rsidR="003A7506" w:rsidRPr="00705910">
        <w:rPr>
          <w:szCs w:val="22"/>
          <w:lang w:val="nl-NL"/>
        </w:rPr>
        <w:t>:</w:t>
      </w:r>
    </w:p>
    <w:p w:rsidR="00F327DB" w:rsidRPr="00705910" w:rsidRDefault="004B57A4" w:rsidP="005E4754">
      <w:pPr>
        <w:pStyle w:val="Lijstalinea"/>
        <w:numPr>
          <w:ilvl w:val="0"/>
          <w:numId w:val="12"/>
        </w:numPr>
        <w:autoSpaceDE w:val="0"/>
        <w:autoSpaceDN w:val="0"/>
        <w:adjustRightInd w:val="0"/>
        <w:spacing w:line="360" w:lineRule="atLeast"/>
        <w:rPr>
          <w:szCs w:val="22"/>
          <w:lang w:val="nl-NL"/>
        </w:rPr>
      </w:pPr>
      <w:r w:rsidRPr="00705910">
        <w:rPr>
          <w:szCs w:val="22"/>
          <w:lang w:val="nl-NL"/>
        </w:rPr>
        <w:t xml:space="preserve">De situatie waarbij er 10 F-35’s opereren naast </w:t>
      </w:r>
      <w:r w:rsidR="008B4DBA" w:rsidRPr="00705910">
        <w:rPr>
          <w:szCs w:val="22"/>
          <w:lang w:val="nl-NL"/>
        </w:rPr>
        <w:t xml:space="preserve">de helft van het </w:t>
      </w:r>
      <w:r w:rsidRPr="00705910">
        <w:rPr>
          <w:szCs w:val="22"/>
          <w:lang w:val="nl-NL"/>
        </w:rPr>
        <w:t>F-16 verkeer</w:t>
      </w:r>
      <w:r w:rsidR="008B4DBA" w:rsidRPr="00705910">
        <w:rPr>
          <w:szCs w:val="22"/>
          <w:lang w:val="nl-NL"/>
        </w:rPr>
        <w:t xml:space="preserve"> uit 2013</w:t>
      </w:r>
      <w:r w:rsidR="00DF47F6" w:rsidRPr="00705910">
        <w:rPr>
          <w:szCs w:val="22"/>
          <w:lang w:val="nl-NL"/>
        </w:rPr>
        <w:t xml:space="preserve"> [</w:t>
      </w:r>
      <w:r w:rsidR="00DF47F6" w:rsidRPr="00705910">
        <w:rPr>
          <w:szCs w:val="22"/>
          <w:lang w:val="nl-NL"/>
        </w:rPr>
        <w:fldChar w:fldCharType="begin"/>
      </w:r>
      <w:r w:rsidR="00DF47F6" w:rsidRPr="00705910">
        <w:rPr>
          <w:szCs w:val="22"/>
          <w:lang w:val="nl-NL"/>
        </w:rPr>
        <w:instrText xml:space="preserve"> REF _Ref398194263 \h  \* MERGEFORMAT </w:instrText>
      </w:r>
      <w:r w:rsidR="00DF47F6" w:rsidRPr="00705910">
        <w:rPr>
          <w:szCs w:val="22"/>
          <w:lang w:val="nl-NL"/>
        </w:rPr>
      </w:r>
      <w:r w:rsidR="00DF47F6" w:rsidRPr="00705910">
        <w:rPr>
          <w:szCs w:val="22"/>
          <w:lang w:val="nl-NL"/>
        </w:rPr>
        <w:fldChar w:fldCharType="separate"/>
      </w:r>
      <w:r w:rsidR="00881927" w:rsidRPr="00705910">
        <w:rPr>
          <w:rFonts w:asciiTheme="minorHAnsi" w:eastAsiaTheme="minorHAnsi" w:hAnsiTheme="minorHAnsi" w:cstheme="minorHAnsi"/>
          <w:bCs/>
          <w:noProof/>
          <w:lang w:val="nl-NL" w:eastAsia="en-US"/>
        </w:rPr>
        <w:t>13</w:t>
      </w:r>
      <w:r w:rsidR="00DF47F6" w:rsidRPr="00705910">
        <w:rPr>
          <w:szCs w:val="22"/>
          <w:lang w:val="nl-NL"/>
        </w:rPr>
        <w:fldChar w:fldCharType="end"/>
      </w:r>
      <w:r w:rsidR="00DF47F6" w:rsidRPr="00705910">
        <w:rPr>
          <w:szCs w:val="22"/>
          <w:lang w:val="nl-NL"/>
        </w:rPr>
        <w:t>]</w:t>
      </w:r>
      <w:r w:rsidRPr="00705910">
        <w:rPr>
          <w:szCs w:val="22"/>
          <w:lang w:val="nl-NL"/>
        </w:rPr>
        <w:t>.</w:t>
      </w:r>
      <w:r w:rsidR="000556CF" w:rsidRPr="00705910">
        <w:rPr>
          <w:szCs w:val="22"/>
          <w:lang w:val="nl-NL"/>
        </w:rPr>
        <w:t xml:space="preserve"> </w:t>
      </w:r>
      <w:r w:rsidRPr="00705910">
        <w:rPr>
          <w:szCs w:val="22"/>
          <w:lang w:val="nl-NL"/>
        </w:rPr>
        <w:t>Deze periode loopt van 201</w:t>
      </w:r>
      <w:r w:rsidR="008B149D" w:rsidRPr="00705910">
        <w:rPr>
          <w:szCs w:val="22"/>
          <w:lang w:val="nl-NL"/>
        </w:rPr>
        <w:t>9</w:t>
      </w:r>
      <w:r w:rsidRPr="00705910">
        <w:rPr>
          <w:szCs w:val="22"/>
          <w:lang w:val="nl-NL"/>
        </w:rPr>
        <w:t xml:space="preserve"> tot 2024 en wordt ook wel de transitieperiode genoemd.</w:t>
      </w:r>
    </w:p>
    <w:p w:rsidR="001F1633" w:rsidRPr="00705910" w:rsidRDefault="00C32884" w:rsidP="005E4754">
      <w:pPr>
        <w:pStyle w:val="Lijstalinea"/>
        <w:numPr>
          <w:ilvl w:val="0"/>
          <w:numId w:val="12"/>
        </w:numPr>
        <w:autoSpaceDE w:val="0"/>
        <w:autoSpaceDN w:val="0"/>
        <w:adjustRightInd w:val="0"/>
        <w:spacing w:line="360" w:lineRule="atLeast"/>
        <w:rPr>
          <w:szCs w:val="22"/>
          <w:lang w:val="nl-NL"/>
        </w:rPr>
      </w:pPr>
      <w:r w:rsidRPr="00705910">
        <w:rPr>
          <w:szCs w:val="22"/>
          <w:lang w:val="nl-NL"/>
        </w:rPr>
        <w:t>De situatie w</w:t>
      </w:r>
      <w:r w:rsidR="005C4E6B" w:rsidRPr="00705910">
        <w:rPr>
          <w:szCs w:val="22"/>
          <w:lang w:val="nl-NL"/>
        </w:rPr>
        <w:t>aarbij er 20 F-35 vliegtuigen vanaf</w:t>
      </w:r>
      <w:r w:rsidRPr="00705910">
        <w:rPr>
          <w:szCs w:val="22"/>
          <w:lang w:val="nl-NL"/>
        </w:rPr>
        <w:t xml:space="preserve"> </w:t>
      </w:r>
      <w:proofErr w:type="spellStart"/>
      <w:r w:rsidRPr="00705910">
        <w:rPr>
          <w:szCs w:val="22"/>
          <w:lang w:val="nl-NL"/>
        </w:rPr>
        <w:t>Volkel</w:t>
      </w:r>
      <w:proofErr w:type="spellEnd"/>
      <w:r w:rsidRPr="00705910">
        <w:rPr>
          <w:szCs w:val="22"/>
          <w:lang w:val="nl-NL"/>
        </w:rPr>
        <w:t xml:space="preserve"> </w:t>
      </w:r>
      <w:r w:rsidR="005C4E6B" w:rsidRPr="00705910">
        <w:rPr>
          <w:szCs w:val="22"/>
          <w:lang w:val="nl-NL"/>
        </w:rPr>
        <w:t>opereren</w:t>
      </w:r>
      <w:r w:rsidRPr="00705910">
        <w:rPr>
          <w:szCs w:val="22"/>
          <w:lang w:val="nl-NL"/>
        </w:rPr>
        <w:t xml:space="preserve"> (na de </w:t>
      </w:r>
      <w:r w:rsidR="00186739" w:rsidRPr="00705910">
        <w:rPr>
          <w:szCs w:val="22"/>
          <w:lang w:val="nl-NL"/>
        </w:rPr>
        <w:t>transitieperiode</w:t>
      </w:r>
      <w:r w:rsidR="00001B62" w:rsidRPr="00705910">
        <w:rPr>
          <w:szCs w:val="22"/>
          <w:lang w:val="nl-NL"/>
        </w:rPr>
        <w:t>).</w:t>
      </w:r>
    </w:p>
    <w:p w:rsidR="00C32884" w:rsidRPr="00705910" w:rsidRDefault="00C32884" w:rsidP="002D6BD5">
      <w:pPr>
        <w:pStyle w:val="Lijstalinea"/>
        <w:autoSpaceDE w:val="0"/>
        <w:autoSpaceDN w:val="0"/>
        <w:adjustRightInd w:val="0"/>
        <w:spacing w:line="360" w:lineRule="atLeast"/>
        <w:ind w:left="766"/>
        <w:rPr>
          <w:szCs w:val="22"/>
          <w:lang w:val="nl-NL"/>
        </w:rPr>
      </w:pPr>
    </w:p>
    <w:p w:rsidR="00CF67A9" w:rsidRPr="00705910" w:rsidRDefault="00001B62" w:rsidP="004E4DCD">
      <w:pPr>
        <w:pStyle w:val="Plattetekst"/>
        <w:rPr>
          <w:lang w:val="nl-NL"/>
        </w:rPr>
      </w:pPr>
      <w:r w:rsidRPr="00705910">
        <w:rPr>
          <w:lang w:val="nl-NL"/>
        </w:rPr>
        <w:t xml:space="preserve">Bij de </w:t>
      </w:r>
      <w:r w:rsidR="00186739" w:rsidRPr="00705910">
        <w:rPr>
          <w:lang w:val="nl-NL"/>
        </w:rPr>
        <w:t>transitieperiode</w:t>
      </w:r>
      <w:r w:rsidR="002D6BD5" w:rsidRPr="00705910">
        <w:rPr>
          <w:lang w:val="nl-NL"/>
        </w:rPr>
        <w:t xml:space="preserve"> is rekening gehouden met het aantal vluchten dat past bij 10 F-35 toestellen. Voor de periode daarna is gerekend met het aantal vluchten dat past bij 20 toestellen. </w:t>
      </w:r>
      <w:r w:rsidR="009C5435" w:rsidRPr="00705910">
        <w:rPr>
          <w:lang w:val="nl-NL"/>
        </w:rPr>
        <w:t xml:space="preserve">De </w:t>
      </w:r>
      <w:r w:rsidR="002D6BD5" w:rsidRPr="00705910">
        <w:rPr>
          <w:lang w:val="nl-NL"/>
        </w:rPr>
        <w:t xml:space="preserve">overige uitgangspunten </w:t>
      </w:r>
      <w:r w:rsidR="007D306D" w:rsidRPr="00705910">
        <w:rPr>
          <w:lang w:val="nl-NL"/>
        </w:rPr>
        <w:t xml:space="preserve">voor de F-35 </w:t>
      </w:r>
      <w:r w:rsidR="009C5435" w:rsidRPr="00705910">
        <w:rPr>
          <w:lang w:val="nl-NL"/>
        </w:rPr>
        <w:t xml:space="preserve">zijn </w:t>
      </w:r>
      <w:r w:rsidR="007D306D" w:rsidRPr="00705910">
        <w:rPr>
          <w:lang w:val="nl-NL"/>
        </w:rPr>
        <w:t xml:space="preserve">in deze situaties </w:t>
      </w:r>
      <w:r w:rsidR="00A45672" w:rsidRPr="00705910">
        <w:rPr>
          <w:lang w:val="nl-NL"/>
        </w:rPr>
        <w:t xml:space="preserve">gelijk. </w:t>
      </w:r>
      <w:r w:rsidR="002D6BD5" w:rsidRPr="00705910">
        <w:rPr>
          <w:lang w:val="nl-NL"/>
        </w:rPr>
        <w:t xml:space="preserve">Voor de </w:t>
      </w:r>
      <w:r w:rsidR="00186739" w:rsidRPr="00705910">
        <w:rPr>
          <w:lang w:val="nl-NL"/>
        </w:rPr>
        <w:t>transitieperiode</w:t>
      </w:r>
      <w:r w:rsidR="002D6BD5" w:rsidRPr="00705910">
        <w:rPr>
          <w:lang w:val="nl-NL"/>
        </w:rPr>
        <w:t xml:space="preserve"> geldt verder dat n</w:t>
      </w:r>
      <w:r w:rsidR="003A7506" w:rsidRPr="00705910">
        <w:rPr>
          <w:lang w:val="nl-NL"/>
        </w:rPr>
        <w:t xml:space="preserve">aast de geluidsbelasting van de F-35 rekening gehouden </w:t>
      </w:r>
      <w:r w:rsidR="00F26FD1" w:rsidRPr="00705910">
        <w:rPr>
          <w:lang w:val="nl-NL"/>
        </w:rPr>
        <w:t xml:space="preserve">is </w:t>
      </w:r>
      <w:r w:rsidR="003A7506" w:rsidRPr="00705910">
        <w:rPr>
          <w:lang w:val="nl-NL"/>
        </w:rPr>
        <w:t xml:space="preserve">met </w:t>
      </w:r>
      <w:r w:rsidR="003C3E14" w:rsidRPr="00705910">
        <w:rPr>
          <w:lang w:val="nl-NL"/>
        </w:rPr>
        <w:t>F-1</w:t>
      </w:r>
      <w:r w:rsidRPr="00705910">
        <w:rPr>
          <w:lang w:val="nl-NL"/>
        </w:rPr>
        <w:t>6 verkeer</w:t>
      </w:r>
      <w:r w:rsidR="007D306D" w:rsidRPr="00705910">
        <w:rPr>
          <w:lang w:val="nl-NL"/>
        </w:rPr>
        <w:t>. Voor beide situaties</w:t>
      </w:r>
      <w:r w:rsidRPr="00705910">
        <w:rPr>
          <w:lang w:val="nl-NL"/>
        </w:rPr>
        <w:t xml:space="preserve"> </w:t>
      </w:r>
      <w:r w:rsidR="007D306D" w:rsidRPr="00705910">
        <w:rPr>
          <w:lang w:val="nl-NL"/>
        </w:rPr>
        <w:t>is rekening gehouden met</w:t>
      </w:r>
      <w:r w:rsidRPr="00705910">
        <w:rPr>
          <w:lang w:val="nl-NL"/>
        </w:rPr>
        <w:t xml:space="preserve"> overig verkeer </w:t>
      </w:r>
      <w:r w:rsidR="003C3E14" w:rsidRPr="00705910">
        <w:rPr>
          <w:lang w:val="nl-NL"/>
        </w:rPr>
        <w:t>[</w:t>
      </w:r>
      <w:r w:rsidR="00FB74B2" w:rsidRPr="00705910">
        <w:rPr>
          <w:lang w:val="nl-NL"/>
        </w:rPr>
        <w:fldChar w:fldCharType="begin"/>
      </w:r>
      <w:r w:rsidR="00FB74B2" w:rsidRPr="00705910">
        <w:rPr>
          <w:lang w:val="nl-NL"/>
        </w:rPr>
        <w:instrText xml:space="preserve"> REF _Ref394407268 \h  \* MERGEFORMAT </w:instrText>
      </w:r>
      <w:r w:rsidR="00FB74B2" w:rsidRPr="00705910">
        <w:rPr>
          <w:lang w:val="nl-NL"/>
        </w:rPr>
      </w:r>
      <w:r w:rsidR="00FB74B2" w:rsidRPr="00705910">
        <w:rPr>
          <w:lang w:val="nl-NL"/>
        </w:rPr>
        <w:fldChar w:fldCharType="separate"/>
      </w:r>
      <w:r w:rsidR="00881927" w:rsidRPr="00705910">
        <w:rPr>
          <w:rFonts w:asciiTheme="minorHAnsi" w:eastAsiaTheme="minorHAnsi" w:hAnsiTheme="minorHAnsi" w:cstheme="minorHAnsi"/>
          <w:bCs/>
          <w:i/>
          <w:noProof/>
          <w:lang w:val="nl-NL" w:eastAsia="en-US"/>
        </w:rPr>
        <w:t>16</w:t>
      </w:r>
      <w:r w:rsidR="00FB74B2" w:rsidRPr="00705910">
        <w:rPr>
          <w:lang w:val="nl-NL"/>
        </w:rPr>
        <w:fldChar w:fldCharType="end"/>
      </w:r>
      <w:r w:rsidR="008B4DBA" w:rsidRPr="00705910">
        <w:rPr>
          <w:lang w:val="nl-NL"/>
        </w:rPr>
        <w:t>]</w:t>
      </w:r>
      <w:r w:rsidRPr="00705910">
        <w:rPr>
          <w:lang w:val="nl-NL"/>
        </w:rPr>
        <w:t>.</w:t>
      </w:r>
      <w:r w:rsidR="00A45672" w:rsidRPr="00705910">
        <w:rPr>
          <w:lang w:val="nl-NL"/>
        </w:rPr>
        <w:t xml:space="preserve"> </w:t>
      </w:r>
      <w:r w:rsidR="00CF67A9" w:rsidRPr="00705910">
        <w:rPr>
          <w:szCs w:val="22"/>
          <w:lang w:val="nl-NL"/>
        </w:rPr>
        <w:t xml:space="preserve">Bij de berekening van de geluidsbelasting voor de vliegbasis </w:t>
      </w:r>
      <w:proofErr w:type="spellStart"/>
      <w:r w:rsidR="00CF67A9" w:rsidRPr="00705910">
        <w:rPr>
          <w:szCs w:val="22"/>
          <w:lang w:val="nl-NL"/>
        </w:rPr>
        <w:t>Volkel</w:t>
      </w:r>
      <w:proofErr w:type="spellEnd"/>
      <w:r w:rsidR="00CF67A9" w:rsidRPr="00705910">
        <w:rPr>
          <w:szCs w:val="22"/>
          <w:lang w:val="nl-NL"/>
        </w:rPr>
        <w:t xml:space="preserve"> ten gevolge van de</w:t>
      </w:r>
      <w:r w:rsidR="004E4DCD" w:rsidRPr="00705910">
        <w:rPr>
          <w:szCs w:val="22"/>
          <w:lang w:val="nl-NL"/>
        </w:rPr>
        <w:t xml:space="preserve"> </w:t>
      </w:r>
      <w:r w:rsidR="00CF67A9" w:rsidRPr="00705910">
        <w:rPr>
          <w:szCs w:val="22"/>
          <w:lang w:val="nl-NL"/>
        </w:rPr>
        <w:t>F-35 zijn de volgende uitgangspunten gehanteerd:</w:t>
      </w:r>
    </w:p>
    <w:p w:rsidR="00CF67A9" w:rsidRPr="00705910" w:rsidRDefault="00CF67A9" w:rsidP="00CF67A9">
      <w:pPr>
        <w:autoSpaceDE w:val="0"/>
        <w:autoSpaceDN w:val="0"/>
        <w:adjustRightInd w:val="0"/>
        <w:spacing w:line="360" w:lineRule="atLeast"/>
        <w:rPr>
          <w:szCs w:val="22"/>
          <w:lang w:val="nl-NL"/>
        </w:rPr>
      </w:pPr>
    </w:p>
    <w:p w:rsidR="00CF67A9" w:rsidRPr="00705910" w:rsidRDefault="00CF67A9" w:rsidP="005E4754">
      <w:pPr>
        <w:pStyle w:val="Lijstalinea"/>
        <w:numPr>
          <w:ilvl w:val="0"/>
          <w:numId w:val="10"/>
        </w:numPr>
        <w:autoSpaceDE w:val="0"/>
        <w:autoSpaceDN w:val="0"/>
        <w:adjustRightInd w:val="0"/>
        <w:spacing w:line="360" w:lineRule="atLeast"/>
        <w:rPr>
          <w:szCs w:val="22"/>
          <w:lang w:val="nl-NL"/>
        </w:rPr>
      </w:pPr>
      <w:r w:rsidRPr="00705910">
        <w:rPr>
          <w:szCs w:val="22"/>
          <w:lang w:val="nl-NL"/>
        </w:rPr>
        <w:t>Het aantal F-35 sorties is vastgesteld op basis van het vliegschema [</w:t>
      </w:r>
      <w:r w:rsidRPr="00705910">
        <w:rPr>
          <w:szCs w:val="22"/>
          <w:lang w:val="nl-NL"/>
        </w:rPr>
        <w:fldChar w:fldCharType="begin"/>
      </w:r>
      <w:r w:rsidRPr="00705910">
        <w:rPr>
          <w:szCs w:val="22"/>
          <w:lang w:val="nl-NL"/>
        </w:rPr>
        <w:instrText xml:space="preserve"> REF _Ref394414397 \h </w:instrText>
      </w:r>
      <w:r w:rsidR="00705910">
        <w:rPr>
          <w:szCs w:val="22"/>
          <w:lang w:val="nl-NL"/>
        </w:rPr>
        <w:instrText xml:space="preserve"> \* MERGEFORMAT </w:instrText>
      </w:r>
      <w:r w:rsidRPr="00705910">
        <w:rPr>
          <w:szCs w:val="22"/>
          <w:lang w:val="nl-NL"/>
        </w:rPr>
      </w:r>
      <w:r w:rsidRPr="00705910">
        <w:rPr>
          <w:szCs w:val="22"/>
          <w:lang w:val="nl-NL"/>
        </w:rPr>
        <w:fldChar w:fldCharType="separate"/>
      </w:r>
      <w:r w:rsidR="00881927" w:rsidRPr="00705910">
        <w:rPr>
          <w:rFonts w:asciiTheme="minorHAnsi" w:eastAsiaTheme="minorHAnsi" w:hAnsiTheme="minorHAnsi" w:cstheme="minorHAnsi"/>
          <w:bCs/>
          <w:i/>
          <w:noProof/>
          <w:lang w:val="nl-NL" w:eastAsia="en-US"/>
        </w:rPr>
        <w:t>14</w:t>
      </w:r>
      <w:r w:rsidRPr="00705910">
        <w:rPr>
          <w:szCs w:val="22"/>
          <w:lang w:val="nl-NL"/>
        </w:rPr>
        <w:fldChar w:fldCharType="end"/>
      </w:r>
      <w:r w:rsidRPr="00705910">
        <w:rPr>
          <w:szCs w:val="22"/>
          <w:lang w:val="nl-NL"/>
        </w:rPr>
        <w:t>] voor het uitvoeren van het Jaarlijks Oefen Programma voor de F-35 (F-35 JOP).</w:t>
      </w:r>
    </w:p>
    <w:p w:rsidR="00CF67A9" w:rsidRPr="00705910" w:rsidRDefault="00CF67A9" w:rsidP="005E4754">
      <w:pPr>
        <w:pStyle w:val="Lijstalinea"/>
        <w:numPr>
          <w:ilvl w:val="0"/>
          <w:numId w:val="10"/>
        </w:numPr>
        <w:autoSpaceDE w:val="0"/>
        <w:autoSpaceDN w:val="0"/>
        <w:adjustRightInd w:val="0"/>
        <w:spacing w:line="360" w:lineRule="atLeast"/>
        <w:rPr>
          <w:szCs w:val="22"/>
          <w:lang w:val="nl-NL"/>
        </w:rPr>
      </w:pPr>
      <w:r w:rsidRPr="00705910">
        <w:rPr>
          <w:szCs w:val="22"/>
          <w:lang w:val="nl-NL"/>
        </w:rPr>
        <w:t>In 5% van het aantal landingen wordt een circuit gevlogen. Dit betekent een toevoeging van 5% aan F-35 vluchten op de F-35 JOP. Circuits worden alleen overdag gevlogen.</w:t>
      </w:r>
    </w:p>
    <w:p w:rsidR="00CF67A9" w:rsidRPr="00705910" w:rsidRDefault="00F65C5F" w:rsidP="005E4754">
      <w:pPr>
        <w:pStyle w:val="Lijstalinea"/>
        <w:numPr>
          <w:ilvl w:val="0"/>
          <w:numId w:val="10"/>
        </w:numPr>
        <w:autoSpaceDE w:val="0"/>
        <w:autoSpaceDN w:val="0"/>
        <w:adjustRightInd w:val="0"/>
        <w:spacing w:line="360" w:lineRule="atLeast"/>
        <w:rPr>
          <w:szCs w:val="22"/>
          <w:lang w:val="nl-NL"/>
        </w:rPr>
      </w:pPr>
      <w:r w:rsidRPr="00705910">
        <w:rPr>
          <w:szCs w:val="22"/>
          <w:lang w:val="nl-NL"/>
        </w:rPr>
        <w:t>2</w:t>
      </w:r>
      <w:r w:rsidR="00CF67A9" w:rsidRPr="00705910">
        <w:rPr>
          <w:szCs w:val="22"/>
          <w:lang w:val="nl-NL"/>
        </w:rPr>
        <w:t>0% van de F-35 JOP behoefte wordt ’s avonds gevlogen. Dit betekent dat voor deze vluchten een nachtstraffactor toegepast wordt.</w:t>
      </w:r>
    </w:p>
    <w:p w:rsidR="00CF67A9" w:rsidRPr="00705910" w:rsidRDefault="00CF67A9" w:rsidP="005E4754">
      <w:pPr>
        <w:pStyle w:val="Lijstalinea"/>
        <w:numPr>
          <w:ilvl w:val="0"/>
          <w:numId w:val="10"/>
        </w:numPr>
        <w:autoSpaceDE w:val="0"/>
        <w:autoSpaceDN w:val="0"/>
        <w:adjustRightInd w:val="0"/>
        <w:spacing w:line="360" w:lineRule="atLeast"/>
        <w:rPr>
          <w:szCs w:val="22"/>
          <w:lang w:val="nl-NL"/>
        </w:rPr>
      </w:pPr>
      <w:r w:rsidRPr="00705910">
        <w:rPr>
          <w:szCs w:val="22"/>
          <w:lang w:val="nl-NL"/>
        </w:rPr>
        <w:lastRenderedPageBreak/>
        <w:t>De gemiddelde nachtstraffactor</w:t>
      </w:r>
      <w:r w:rsidR="00E83CB9" w:rsidRPr="00705910">
        <w:rPr>
          <w:szCs w:val="22"/>
          <w:lang w:val="nl-NL"/>
        </w:rPr>
        <w:t xml:space="preserve">, </w:t>
      </w:r>
      <w:r w:rsidR="00681486" w:rsidRPr="00705910">
        <w:rPr>
          <w:szCs w:val="22"/>
          <w:lang w:val="nl-NL"/>
        </w:rPr>
        <w:t>zie Paragraaf</w:t>
      </w:r>
      <w:r w:rsidR="00E83CB9" w:rsidRPr="00705910">
        <w:rPr>
          <w:szCs w:val="22"/>
          <w:lang w:val="nl-NL"/>
        </w:rPr>
        <w:t xml:space="preserve"> </w:t>
      </w:r>
      <w:r w:rsidR="00E83CB9" w:rsidRPr="00705910">
        <w:rPr>
          <w:szCs w:val="22"/>
          <w:lang w:val="nl-NL"/>
        </w:rPr>
        <w:fldChar w:fldCharType="begin"/>
      </w:r>
      <w:r w:rsidR="00E83CB9" w:rsidRPr="00705910">
        <w:rPr>
          <w:szCs w:val="22"/>
          <w:lang w:val="nl-NL"/>
        </w:rPr>
        <w:instrText xml:space="preserve"> REF _Ref396940400 \r \h </w:instrText>
      </w:r>
      <w:r w:rsidR="00A81027" w:rsidRPr="00705910">
        <w:rPr>
          <w:szCs w:val="22"/>
          <w:lang w:val="nl-NL"/>
        </w:rPr>
        <w:instrText xml:space="preserve"> \* MERGEFORMAT </w:instrText>
      </w:r>
      <w:r w:rsidR="00E83CB9" w:rsidRPr="00705910">
        <w:rPr>
          <w:szCs w:val="22"/>
          <w:lang w:val="nl-NL"/>
        </w:rPr>
      </w:r>
      <w:r w:rsidR="00E83CB9" w:rsidRPr="00705910">
        <w:rPr>
          <w:szCs w:val="22"/>
          <w:lang w:val="nl-NL"/>
        </w:rPr>
        <w:fldChar w:fldCharType="separate"/>
      </w:r>
      <w:r w:rsidR="00881927" w:rsidRPr="00705910">
        <w:rPr>
          <w:szCs w:val="22"/>
          <w:lang w:val="nl-NL"/>
        </w:rPr>
        <w:t>2.1.1</w:t>
      </w:r>
      <w:r w:rsidR="00E83CB9" w:rsidRPr="00705910">
        <w:rPr>
          <w:szCs w:val="22"/>
          <w:lang w:val="nl-NL"/>
        </w:rPr>
        <w:fldChar w:fldCharType="end"/>
      </w:r>
      <w:r w:rsidR="00E83CB9" w:rsidRPr="00705910">
        <w:rPr>
          <w:szCs w:val="22"/>
          <w:lang w:val="nl-NL"/>
        </w:rPr>
        <w:t>,</w:t>
      </w:r>
      <w:r w:rsidRPr="00705910">
        <w:rPr>
          <w:szCs w:val="22"/>
          <w:lang w:val="nl-NL"/>
        </w:rPr>
        <w:t xml:space="preserve"> is bepaald aan de hand van de geplande vertrek- en aankomsttijden uit het vliegschema [</w:t>
      </w:r>
      <w:r w:rsidRPr="00705910">
        <w:rPr>
          <w:szCs w:val="22"/>
          <w:lang w:val="nl-NL"/>
        </w:rPr>
        <w:fldChar w:fldCharType="begin"/>
      </w:r>
      <w:r w:rsidRPr="00705910">
        <w:rPr>
          <w:szCs w:val="22"/>
          <w:lang w:val="nl-NL"/>
        </w:rPr>
        <w:instrText xml:space="preserve"> REF _Ref394414397 \h  \* MERGEFORMAT </w:instrText>
      </w:r>
      <w:r w:rsidRPr="00705910">
        <w:rPr>
          <w:szCs w:val="22"/>
          <w:lang w:val="nl-NL"/>
        </w:rPr>
      </w:r>
      <w:r w:rsidRPr="00705910">
        <w:rPr>
          <w:szCs w:val="22"/>
          <w:lang w:val="nl-NL"/>
        </w:rPr>
        <w:fldChar w:fldCharType="separate"/>
      </w:r>
      <w:r w:rsidR="00881927" w:rsidRPr="00705910">
        <w:rPr>
          <w:rFonts w:asciiTheme="minorHAnsi" w:eastAsiaTheme="minorHAnsi" w:hAnsiTheme="minorHAnsi" w:cstheme="minorHAnsi"/>
          <w:bCs/>
          <w:noProof/>
          <w:lang w:val="nl-NL" w:eastAsia="en-US"/>
        </w:rPr>
        <w:t>14</w:t>
      </w:r>
      <w:r w:rsidRPr="00705910">
        <w:rPr>
          <w:szCs w:val="22"/>
          <w:lang w:val="nl-NL"/>
        </w:rPr>
        <w:fldChar w:fldCharType="end"/>
      </w:r>
      <w:r w:rsidRPr="00705910">
        <w:rPr>
          <w:szCs w:val="22"/>
          <w:lang w:val="nl-NL"/>
        </w:rPr>
        <w:t>]. De toegepaste nachtstraffactoren zijn als volgt:</w:t>
      </w:r>
    </w:p>
    <w:p w:rsidR="00CF67A9" w:rsidRPr="00705910" w:rsidRDefault="00CF67A9" w:rsidP="005E4754">
      <w:pPr>
        <w:pStyle w:val="Lijstalinea"/>
        <w:numPr>
          <w:ilvl w:val="1"/>
          <w:numId w:val="10"/>
        </w:numPr>
        <w:autoSpaceDE w:val="0"/>
        <w:autoSpaceDN w:val="0"/>
        <w:adjustRightInd w:val="0"/>
        <w:spacing w:line="360" w:lineRule="atLeast"/>
        <w:rPr>
          <w:szCs w:val="22"/>
          <w:lang w:val="nl-NL"/>
        </w:rPr>
      </w:pPr>
      <w:r w:rsidRPr="00705910">
        <w:rPr>
          <w:szCs w:val="22"/>
          <w:lang w:val="nl-NL"/>
        </w:rPr>
        <w:t>Vermenigvuldiging met nachtstraffactor 1 voor vliegbewegingen overdag</w:t>
      </w:r>
    </w:p>
    <w:p w:rsidR="00CF67A9" w:rsidRPr="00705910" w:rsidRDefault="00CF67A9" w:rsidP="005E4754">
      <w:pPr>
        <w:pStyle w:val="Lijstalinea"/>
        <w:numPr>
          <w:ilvl w:val="1"/>
          <w:numId w:val="10"/>
        </w:numPr>
        <w:autoSpaceDE w:val="0"/>
        <w:autoSpaceDN w:val="0"/>
        <w:adjustRightInd w:val="0"/>
        <w:spacing w:line="360" w:lineRule="atLeast"/>
        <w:rPr>
          <w:szCs w:val="22"/>
          <w:lang w:val="nl-NL"/>
        </w:rPr>
      </w:pPr>
      <w:r w:rsidRPr="00705910">
        <w:rPr>
          <w:szCs w:val="22"/>
          <w:lang w:val="nl-NL"/>
        </w:rPr>
        <w:t>Vermenigvuldiging met nachtstraffactor 1.9 voor starts ’s avonds</w:t>
      </w:r>
    </w:p>
    <w:p w:rsidR="00CF67A9" w:rsidRPr="00705910" w:rsidRDefault="00CF67A9" w:rsidP="005E4754">
      <w:pPr>
        <w:pStyle w:val="Lijstalinea"/>
        <w:numPr>
          <w:ilvl w:val="1"/>
          <w:numId w:val="10"/>
        </w:numPr>
        <w:autoSpaceDE w:val="0"/>
        <w:autoSpaceDN w:val="0"/>
        <w:adjustRightInd w:val="0"/>
        <w:spacing w:line="360" w:lineRule="atLeast"/>
        <w:rPr>
          <w:szCs w:val="22"/>
          <w:lang w:val="nl-NL"/>
        </w:rPr>
      </w:pPr>
      <w:r w:rsidRPr="00705910">
        <w:rPr>
          <w:szCs w:val="22"/>
          <w:lang w:val="nl-NL"/>
        </w:rPr>
        <w:t>Vermenigvuldiging met nachtstraffactor 3.8 voor landingen ’s avonds. De landingen hebben een hogere nachtstraffactor omdat deze later op de avond zullen plaatsvinden dan de starts.</w:t>
      </w:r>
    </w:p>
    <w:p w:rsidR="00CF67A9" w:rsidRPr="00705910" w:rsidRDefault="00CF67A9" w:rsidP="005E4754">
      <w:pPr>
        <w:pStyle w:val="Lijstalinea"/>
        <w:numPr>
          <w:ilvl w:val="0"/>
          <w:numId w:val="10"/>
        </w:numPr>
        <w:autoSpaceDE w:val="0"/>
        <w:autoSpaceDN w:val="0"/>
        <w:adjustRightInd w:val="0"/>
        <w:spacing w:line="360" w:lineRule="atLeast"/>
        <w:rPr>
          <w:szCs w:val="22"/>
          <w:lang w:val="nl-NL"/>
        </w:rPr>
      </w:pPr>
      <w:r w:rsidRPr="00705910">
        <w:rPr>
          <w:szCs w:val="22"/>
          <w:lang w:val="nl-NL"/>
        </w:rPr>
        <w:t>De F-35 opereert in trainingsconfiguratie.</w:t>
      </w:r>
    </w:p>
    <w:p w:rsidR="00CF67A9" w:rsidRPr="00705910" w:rsidRDefault="00CF67A9" w:rsidP="005E4754">
      <w:pPr>
        <w:pStyle w:val="Lijstalinea"/>
        <w:numPr>
          <w:ilvl w:val="0"/>
          <w:numId w:val="10"/>
        </w:numPr>
        <w:autoSpaceDE w:val="0"/>
        <w:autoSpaceDN w:val="0"/>
        <w:adjustRightInd w:val="0"/>
        <w:spacing w:line="360" w:lineRule="atLeast"/>
        <w:rPr>
          <w:szCs w:val="22"/>
          <w:lang w:val="nl-NL"/>
        </w:rPr>
      </w:pPr>
      <w:r w:rsidRPr="00705910">
        <w:rPr>
          <w:szCs w:val="22"/>
          <w:lang w:val="nl-NL"/>
        </w:rPr>
        <w:t>De F-35 gebruikt vier startprofielen.</w:t>
      </w:r>
    </w:p>
    <w:p w:rsidR="00CF67A9" w:rsidRPr="00705910" w:rsidRDefault="00CF67A9" w:rsidP="005E4754">
      <w:pPr>
        <w:pStyle w:val="Lijstalinea"/>
        <w:numPr>
          <w:ilvl w:val="0"/>
          <w:numId w:val="10"/>
        </w:numPr>
        <w:autoSpaceDE w:val="0"/>
        <w:autoSpaceDN w:val="0"/>
        <w:adjustRightInd w:val="0"/>
        <w:spacing w:line="360" w:lineRule="atLeast"/>
        <w:rPr>
          <w:szCs w:val="22"/>
          <w:lang w:val="nl-NL"/>
        </w:rPr>
      </w:pPr>
      <w:r w:rsidRPr="00705910">
        <w:rPr>
          <w:szCs w:val="22"/>
          <w:lang w:val="nl-NL"/>
        </w:rPr>
        <w:t xml:space="preserve">De F-35 gebruikt in </w:t>
      </w:r>
      <w:r w:rsidR="00FE6B36" w:rsidRPr="00705910">
        <w:rPr>
          <w:szCs w:val="22"/>
          <w:lang w:val="nl-NL"/>
        </w:rPr>
        <w:t>20</w:t>
      </w:r>
      <w:r w:rsidRPr="00705910">
        <w:rPr>
          <w:szCs w:val="22"/>
          <w:lang w:val="nl-NL"/>
        </w:rPr>
        <w:t>% van de starts de naverbrander.</w:t>
      </w:r>
    </w:p>
    <w:p w:rsidR="00CF67A9" w:rsidRPr="00705910" w:rsidRDefault="00CF67A9" w:rsidP="005E4754">
      <w:pPr>
        <w:pStyle w:val="Lijstalinea"/>
        <w:numPr>
          <w:ilvl w:val="0"/>
          <w:numId w:val="10"/>
        </w:numPr>
        <w:autoSpaceDE w:val="0"/>
        <w:autoSpaceDN w:val="0"/>
        <w:adjustRightInd w:val="0"/>
        <w:spacing w:line="360" w:lineRule="atLeast"/>
        <w:rPr>
          <w:szCs w:val="22"/>
          <w:lang w:val="nl-NL"/>
        </w:rPr>
      </w:pPr>
      <w:r w:rsidRPr="00705910">
        <w:rPr>
          <w:szCs w:val="22"/>
          <w:lang w:val="nl-NL"/>
        </w:rPr>
        <w:t>De F-35 gebruikt twee landingsprofielen.</w:t>
      </w:r>
    </w:p>
    <w:p w:rsidR="00CF67A9" w:rsidRPr="00705910" w:rsidRDefault="00CF67A9" w:rsidP="005E4754">
      <w:pPr>
        <w:pStyle w:val="Lijstalinea"/>
        <w:numPr>
          <w:ilvl w:val="0"/>
          <w:numId w:val="10"/>
        </w:numPr>
        <w:autoSpaceDE w:val="0"/>
        <w:autoSpaceDN w:val="0"/>
        <w:adjustRightInd w:val="0"/>
        <w:spacing w:line="360" w:lineRule="atLeast"/>
        <w:rPr>
          <w:szCs w:val="22"/>
          <w:lang w:val="nl-NL"/>
        </w:rPr>
      </w:pPr>
      <w:r w:rsidRPr="00705910">
        <w:rPr>
          <w:szCs w:val="22"/>
          <w:lang w:val="nl-NL"/>
        </w:rPr>
        <w:t>De vliegrouteverdeling is gebaseerd op de geluidsberekeningen die ten behoeve van de MER 201</w:t>
      </w:r>
      <w:r w:rsidR="00764E16" w:rsidRPr="00705910">
        <w:rPr>
          <w:szCs w:val="22"/>
          <w:lang w:val="nl-NL"/>
        </w:rPr>
        <w:t>2</w:t>
      </w:r>
      <w:r w:rsidRPr="00705910">
        <w:rPr>
          <w:szCs w:val="22"/>
          <w:lang w:val="nl-NL"/>
        </w:rPr>
        <w:t xml:space="preserve"> zijn uitgevoerd.</w:t>
      </w:r>
    </w:p>
    <w:p w:rsidR="000534D7" w:rsidRPr="00705910" w:rsidRDefault="000534D7" w:rsidP="005E4754">
      <w:pPr>
        <w:pStyle w:val="Lijstalinea"/>
        <w:numPr>
          <w:ilvl w:val="0"/>
          <w:numId w:val="10"/>
        </w:numPr>
        <w:autoSpaceDE w:val="0"/>
        <w:autoSpaceDN w:val="0"/>
        <w:adjustRightInd w:val="0"/>
        <w:spacing w:line="360" w:lineRule="atLeast"/>
        <w:rPr>
          <w:szCs w:val="22"/>
          <w:lang w:val="nl-NL"/>
        </w:rPr>
      </w:pPr>
      <w:r w:rsidRPr="00705910">
        <w:rPr>
          <w:szCs w:val="22"/>
          <w:lang w:val="nl-NL"/>
        </w:rPr>
        <w:t>Naast het F-35 verkeer zijn vliegbewegingen toegevoegd van verkeer van Algemeen Maatschappelijk Belang.</w:t>
      </w:r>
    </w:p>
    <w:p w:rsidR="00A81027" w:rsidRPr="00705910" w:rsidRDefault="00A81027" w:rsidP="00A81027">
      <w:pPr>
        <w:pStyle w:val="Lijstalinea"/>
        <w:autoSpaceDE w:val="0"/>
        <w:autoSpaceDN w:val="0"/>
        <w:adjustRightInd w:val="0"/>
        <w:spacing w:line="360" w:lineRule="atLeast"/>
        <w:rPr>
          <w:szCs w:val="22"/>
          <w:lang w:val="nl-NL"/>
        </w:rPr>
      </w:pPr>
    </w:p>
    <w:p w:rsidR="00040781" w:rsidRPr="00705910" w:rsidRDefault="00040781">
      <w:pPr>
        <w:rPr>
          <w:color w:val="0099FF"/>
          <w:sz w:val="40"/>
          <w:lang w:val="nl-NL"/>
        </w:rPr>
      </w:pPr>
      <w:bookmarkStart w:id="123" w:name="_Toc389062668"/>
      <w:bookmarkStart w:id="124" w:name="_Toc395603418"/>
      <w:bookmarkStart w:id="125" w:name="_Toc395689756"/>
      <w:r w:rsidRPr="00705910">
        <w:rPr>
          <w:lang w:val="nl-NL"/>
        </w:rPr>
        <w:br w:type="page"/>
      </w:r>
    </w:p>
    <w:p w:rsidR="009537E1" w:rsidRPr="00705910" w:rsidRDefault="009537E1" w:rsidP="009537E1">
      <w:pPr>
        <w:pStyle w:val="Kop1"/>
        <w:tabs>
          <w:tab w:val="num" w:pos="360"/>
        </w:tabs>
        <w:spacing w:after="340" w:line="340" w:lineRule="atLeast"/>
        <w:ind w:left="0" w:firstLine="0"/>
      </w:pPr>
      <w:bookmarkStart w:id="126" w:name="_Toc400711908"/>
      <w:proofErr w:type="spellStart"/>
      <w:r w:rsidRPr="00705910">
        <w:lastRenderedPageBreak/>
        <w:t>Resultaten</w:t>
      </w:r>
      <w:bookmarkEnd w:id="123"/>
      <w:bookmarkEnd w:id="124"/>
      <w:bookmarkEnd w:id="125"/>
      <w:bookmarkEnd w:id="126"/>
      <w:proofErr w:type="spellEnd"/>
    </w:p>
    <w:p w:rsidR="00E739AF" w:rsidRPr="00705910" w:rsidRDefault="009537E1" w:rsidP="00C32884">
      <w:pPr>
        <w:autoSpaceDE w:val="0"/>
        <w:autoSpaceDN w:val="0"/>
        <w:adjustRightInd w:val="0"/>
        <w:spacing w:line="360" w:lineRule="atLeast"/>
        <w:rPr>
          <w:szCs w:val="22"/>
          <w:lang w:val="nl-NL"/>
        </w:rPr>
      </w:pPr>
      <w:r w:rsidRPr="00705910">
        <w:rPr>
          <w:szCs w:val="22"/>
          <w:lang w:val="nl-NL"/>
        </w:rPr>
        <w:t>In dit hoofdstuk worden de resultaten van de geluidsberekeningen voor de vliegbases</w:t>
      </w:r>
      <w:r w:rsidR="00DC3A72" w:rsidRPr="00705910">
        <w:rPr>
          <w:szCs w:val="22"/>
          <w:lang w:val="nl-NL"/>
        </w:rPr>
        <w:t xml:space="preserve"> </w:t>
      </w:r>
      <w:r w:rsidRPr="00705910">
        <w:rPr>
          <w:szCs w:val="22"/>
          <w:lang w:val="nl-NL"/>
        </w:rPr>
        <w:t xml:space="preserve">Leeuwarden en </w:t>
      </w:r>
      <w:proofErr w:type="spellStart"/>
      <w:r w:rsidRPr="00705910">
        <w:rPr>
          <w:szCs w:val="22"/>
          <w:lang w:val="nl-NL"/>
        </w:rPr>
        <w:t>Volkel</w:t>
      </w:r>
      <w:proofErr w:type="spellEnd"/>
      <w:r w:rsidRPr="00705910">
        <w:rPr>
          <w:szCs w:val="22"/>
          <w:lang w:val="nl-NL"/>
        </w:rPr>
        <w:t xml:space="preserve"> gepresenteerd. </w:t>
      </w:r>
      <w:r w:rsidR="00F85059" w:rsidRPr="00705910">
        <w:rPr>
          <w:szCs w:val="22"/>
          <w:lang w:val="nl-NL"/>
        </w:rPr>
        <w:t xml:space="preserve">De resultaten zijn gebaseerd op het model, de geluidsgegevens, de prestatieprofielen en de uitgangspunten voor het vliegverkeer zoals beschreven in de voorgaande hoofdstukken. De resultaten worden per basis gepresenteerd in </w:t>
      </w:r>
      <w:r w:rsidR="00A3644C" w:rsidRPr="00705910">
        <w:rPr>
          <w:szCs w:val="22"/>
          <w:lang w:val="nl-NL"/>
        </w:rPr>
        <w:t xml:space="preserve">de vorm van </w:t>
      </w:r>
      <w:r w:rsidR="00F85059" w:rsidRPr="00705910">
        <w:rPr>
          <w:szCs w:val="22"/>
          <w:lang w:val="nl-NL"/>
        </w:rPr>
        <w:t>geluidscontouren</w:t>
      </w:r>
      <w:r w:rsidR="00E739AF" w:rsidRPr="00705910">
        <w:rPr>
          <w:szCs w:val="22"/>
          <w:lang w:val="nl-NL"/>
        </w:rPr>
        <w:t>. De gevolgen voor de omgeving zijn inzichtelijk gemaakt door woningtellingen uit te voeren met een woningbestand uit januari 2014 [</w:t>
      </w:r>
      <w:r w:rsidR="00563E23" w:rsidRPr="00705910">
        <w:rPr>
          <w:szCs w:val="22"/>
          <w:lang w:val="nl-NL"/>
        </w:rPr>
        <w:fldChar w:fldCharType="begin"/>
      </w:r>
      <w:r w:rsidR="00563E23" w:rsidRPr="00705910">
        <w:rPr>
          <w:szCs w:val="22"/>
          <w:lang w:val="nl-NL"/>
        </w:rPr>
        <w:instrText xml:space="preserve"> REF _Ref394669472 \h </w:instrText>
      </w:r>
      <w:r w:rsidR="003A53C7" w:rsidRPr="00705910">
        <w:rPr>
          <w:szCs w:val="22"/>
          <w:lang w:val="nl-NL"/>
        </w:rPr>
        <w:instrText xml:space="preserve"> \* MERGEFORMAT </w:instrText>
      </w:r>
      <w:r w:rsidR="00563E23" w:rsidRPr="00705910">
        <w:rPr>
          <w:szCs w:val="22"/>
          <w:lang w:val="nl-NL"/>
        </w:rPr>
      </w:r>
      <w:r w:rsidR="00563E23" w:rsidRPr="00705910">
        <w:rPr>
          <w:szCs w:val="22"/>
          <w:lang w:val="nl-NL"/>
        </w:rPr>
        <w:fldChar w:fldCharType="separate"/>
      </w:r>
      <w:r w:rsidR="00881927" w:rsidRPr="00705910">
        <w:rPr>
          <w:rFonts w:asciiTheme="minorHAnsi" w:eastAsiaTheme="minorHAnsi" w:hAnsiTheme="minorHAnsi" w:cstheme="minorHAnsi"/>
          <w:bCs/>
          <w:i/>
          <w:noProof/>
          <w:lang w:val="nl-NL" w:eastAsia="en-US"/>
        </w:rPr>
        <w:t>17</w:t>
      </w:r>
      <w:r w:rsidR="00563E23" w:rsidRPr="00705910">
        <w:rPr>
          <w:szCs w:val="22"/>
          <w:lang w:val="nl-NL"/>
        </w:rPr>
        <w:fldChar w:fldCharType="end"/>
      </w:r>
      <w:r w:rsidR="00E739AF" w:rsidRPr="00705910">
        <w:rPr>
          <w:szCs w:val="22"/>
          <w:lang w:val="nl-NL"/>
        </w:rPr>
        <w:t>].</w:t>
      </w:r>
    </w:p>
    <w:p w:rsidR="00212359" w:rsidRPr="00705910" w:rsidRDefault="00212359" w:rsidP="00212359">
      <w:pPr>
        <w:autoSpaceDE w:val="0"/>
        <w:autoSpaceDN w:val="0"/>
        <w:adjustRightInd w:val="0"/>
        <w:spacing w:line="360" w:lineRule="atLeast"/>
        <w:rPr>
          <w:szCs w:val="22"/>
          <w:lang w:val="nl-NL"/>
        </w:rPr>
      </w:pPr>
    </w:p>
    <w:p w:rsidR="009537E1" w:rsidRPr="00705910" w:rsidRDefault="009537E1" w:rsidP="00724EFB">
      <w:pPr>
        <w:pStyle w:val="Kop2"/>
      </w:pPr>
      <w:bookmarkStart w:id="127" w:name="_Toc389062669"/>
      <w:bookmarkStart w:id="128" w:name="_Ref394668835"/>
      <w:bookmarkStart w:id="129" w:name="_Ref395101532"/>
      <w:bookmarkStart w:id="130" w:name="_Toc395603419"/>
      <w:bookmarkStart w:id="131" w:name="_Toc395689757"/>
      <w:bookmarkStart w:id="132" w:name="_Toc400711909"/>
      <w:proofErr w:type="spellStart"/>
      <w:r w:rsidRPr="00705910">
        <w:t>Geluidscontouren</w:t>
      </w:r>
      <w:bookmarkEnd w:id="127"/>
      <w:bookmarkEnd w:id="128"/>
      <w:bookmarkEnd w:id="129"/>
      <w:bookmarkEnd w:id="130"/>
      <w:bookmarkEnd w:id="131"/>
      <w:proofErr w:type="spellEnd"/>
      <w:r w:rsidR="00F85059" w:rsidRPr="00705910">
        <w:t xml:space="preserve"> </w:t>
      </w:r>
      <w:proofErr w:type="spellStart"/>
      <w:r w:rsidR="00F85059" w:rsidRPr="00705910">
        <w:t>vliegbasis</w:t>
      </w:r>
      <w:proofErr w:type="spellEnd"/>
      <w:r w:rsidR="00F85059" w:rsidRPr="00705910">
        <w:t xml:space="preserve"> Leeuwarden</w:t>
      </w:r>
      <w:bookmarkEnd w:id="132"/>
    </w:p>
    <w:p w:rsidR="00F85059" w:rsidRPr="00705910" w:rsidRDefault="00F85059" w:rsidP="00F85059">
      <w:pPr>
        <w:pStyle w:val="Plattetekst"/>
        <w:rPr>
          <w:lang w:val="nl-NL"/>
        </w:rPr>
      </w:pPr>
      <w:r w:rsidRPr="00705910">
        <w:rPr>
          <w:lang w:val="nl-NL"/>
        </w:rPr>
        <w:t xml:space="preserve">In </w:t>
      </w:r>
      <w:r w:rsidRPr="00705910">
        <w:rPr>
          <w:lang w:val="nl-NL"/>
        </w:rPr>
        <w:fldChar w:fldCharType="begin"/>
      </w:r>
      <w:r w:rsidRPr="00705910">
        <w:rPr>
          <w:lang w:val="nl-NL"/>
        </w:rPr>
        <w:instrText xml:space="preserve"> REF _Ref395619213 \h  \* MERGEFORMAT </w:instrText>
      </w:r>
      <w:r w:rsidRPr="00705910">
        <w:rPr>
          <w:lang w:val="nl-NL"/>
        </w:rPr>
      </w:r>
      <w:r w:rsidRPr="00705910">
        <w:rPr>
          <w:lang w:val="nl-NL"/>
        </w:rPr>
        <w:fldChar w:fldCharType="separate"/>
      </w:r>
      <w:r w:rsidR="00881927" w:rsidRPr="00705910">
        <w:rPr>
          <w:lang w:val="nl-NL"/>
        </w:rPr>
        <w:t xml:space="preserve">Figuur </w:t>
      </w:r>
      <w:r w:rsidR="00881927" w:rsidRPr="00705910">
        <w:rPr>
          <w:noProof/>
          <w:lang w:val="nl-NL"/>
        </w:rPr>
        <w:t>1</w:t>
      </w:r>
      <w:r w:rsidRPr="00705910">
        <w:rPr>
          <w:lang w:val="nl-NL"/>
        </w:rPr>
        <w:fldChar w:fldCharType="end"/>
      </w:r>
      <w:r w:rsidRPr="00705910">
        <w:rPr>
          <w:lang w:val="nl-NL"/>
        </w:rPr>
        <w:t xml:space="preserve"> staat de zone (zwart) en de berekende 35 </w:t>
      </w:r>
      <w:proofErr w:type="spellStart"/>
      <w:r w:rsidRPr="00705910">
        <w:rPr>
          <w:lang w:val="nl-NL"/>
        </w:rPr>
        <w:t>Ke</w:t>
      </w:r>
      <w:proofErr w:type="spellEnd"/>
      <w:r w:rsidRPr="00705910">
        <w:rPr>
          <w:lang w:val="nl-NL"/>
        </w:rPr>
        <w:t xml:space="preserve"> geluidscontour (</w:t>
      </w:r>
      <w:r w:rsidR="00E14D8C" w:rsidRPr="00705910">
        <w:rPr>
          <w:lang w:val="nl-NL"/>
        </w:rPr>
        <w:t>blauw</w:t>
      </w:r>
      <w:r w:rsidRPr="00705910">
        <w:rPr>
          <w:lang w:val="nl-NL"/>
        </w:rPr>
        <w:t>) van vliegbasis Leeuwarden. Uit de figuur blijkt dat de berekende geluidscontour binnen de zone ligt</w:t>
      </w:r>
      <w:r w:rsidR="008C53A1" w:rsidRPr="00705910">
        <w:rPr>
          <w:lang w:val="nl-NL"/>
        </w:rPr>
        <w:t>.</w:t>
      </w:r>
    </w:p>
    <w:p w:rsidR="00F36053" w:rsidRPr="00705910" w:rsidRDefault="00F36053" w:rsidP="00F36053">
      <w:pPr>
        <w:pStyle w:val="Plattetekst"/>
        <w:rPr>
          <w:lang w:val="nl-NL"/>
        </w:rPr>
      </w:pPr>
    </w:p>
    <w:p w:rsidR="00F36053" w:rsidRPr="00705910" w:rsidRDefault="00D842DC" w:rsidP="00F36053">
      <w:pPr>
        <w:pStyle w:val="Plattetekst"/>
      </w:pPr>
      <w:r w:rsidRPr="00705910">
        <w:rPr>
          <w:noProof/>
          <w:sz w:val="16"/>
          <w:szCs w:val="16"/>
          <w:lang w:val="nl-NL" w:eastAsia="nl-NL"/>
        </w:rPr>
        <w:drawing>
          <wp:inline distT="0" distB="0" distL="0" distR="0" wp14:anchorId="1AFDB84F" wp14:editId="129465B3">
            <wp:extent cx="4649006" cy="3019246"/>
            <wp:effectExtent l="0" t="0" r="0" b="0"/>
            <wp:docPr id="21" name="Picture 21" descr="Z:\Robert\Contourplot\plaatjes\LW_2x3Contouren_markerdots6Line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Robert\Contourplot\plaatjes\LW_2x3Contouren_markerdots6Lines05.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52004" cy="3021193"/>
                    </a:xfrm>
                    <a:prstGeom prst="rect">
                      <a:avLst/>
                    </a:prstGeom>
                    <a:noFill/>
                    <a:ln>
                      <a:noFill/>
                    </a:ln>
                  </pic:spPr>
                </pic:pic>
              </a:graphicData>
            </a:graphic>
          </wp:inline>
        </w:drawing>
      </w:r>
    </w:p>
    <w:p w:rsidR="00F36053" w:rsidRPr="00705910" w:rsidRDefault="00491EFE" w:rsidP="002864E1">
      <w:pPr>
        <w:pStyle w:val="Bijschrift"/>
      </w:pPr>
      <w:bookmarkStart w:id="133" w:name="_Ref395619213"/>
      <w:r w:rsidRPr="00705910">
        <w:t xml:space="preserve">Figuur </w:t>
      </w:r>
      <w:r w:rsidRPr="00705910">
        <w:fldChar w:fldCharType="begin"/>
      </w:r>
      <w:r w:rsidRPr="00705910">
        <w:instrText xml:space="preserve"> SEQ Figuur \* ARABIC </w:instrText>
      </w:r>
      <w:r w:rsidRPr="00705910">
        <w:fldChar w:fldCharType="separate"/>
      </w:r>
      <w:r w:rsidR="00881927" w:rsidRPr="00705910">
        <w:rPr>
          <w:noProof/>
        </w:rPr>
        <w:t>1</w:t>
      </w:r>
      <w:r w:rsidRPr="00705910">
        <w:fldChar w:fldCharType="end"/>
      </w:r>
      <w:bookmarkEnd w:id="133"/>
      <w:r w:rsidRPr="00705910">
        <w:t>: De geluidszone (zwart) en de berekening met het F-35 en overig verkeer (</w:t>
      </w:r>
      <w:r w:rsidR="00D842DC" w:rsidRPr="00705910">
        <w:t>blauw</w:t>
      </w:r>
      <w:r w:rsidRPr="00705910">
        <w:t>).</w:t>
      </w:r>
    </w:p>
    <w:p w:rsidR="00027E6B" w:rsidRPr="00705910" w:rsidRDefault="00027E6B" w:rsidP="00F36053">
      <w:pPr>
        <w:pStyle w:val="Plattetekst"/>
        <w:rPr>
          <w:lang w:val="nl-NL"/>
        </w:rPr>
      </w:pPr>
    </w:p>
    <w:p w:rsidR="00027E6B" w:rsidRPr="00705910" w:rsidRDefault="00027E6B">
      <w:pPr>
        <w:rPr>
          <w:color w:val="0099FF"/>
          <w:sz w:val="24"/>
          <w:lang w:val="nl-NL"/>
        </w:rPr>
      </w:pPr>
      <w:bookmarkStart w:id="134" w:name="_Toc389062671"/>
      <w:bookmarkStart w:id="135" w:name="_Toc395603421"/>
      <w:r w:rsidRPr="00705910">
        <w:rPr>
          <w:lang w:val="nl-NL"/>
        </w:rPr>
        <w:br w:type="page"/>
      </w:r>
    </w:p>
    <w:p w:rsidR="00035EBF" w:rsidRPr="00705910" w:rsidRDefault="009537E1" w:rsidP="00F36053">
      <w:pPr>
        <w:pStyle w:val="Kop2"/>
      </w:pPr>
      <w:bookmarkStart w:id="136" w:name="_Toc395689759"/>
      <w:bookmarkStart w:id="137" w:name="_Toc400711910"/>
      <w:proofErr w:type="spellStart"/>
      <w:r w:rsidRPr="00705910">
        <w:lastRenderedPageBreak/>
        <w:t>Geluidscontouren</w:t>
      </w:r>
      <w:proofErr w:type="spellEnd"/>
      <w:r w:rsidRPr="00705910">
        <w:t xml:space="preserve"> </w:t>
      </w:r>
      <w:proofErr w:type="spellStart"/>
      <w:r w:rsidRPr="00705910">
        <w:t>vliegbasis</w:t>
      </w:r>
      <w:proofErr w:type="spellEnd"/>
      <w:r w:rsidRPr="00705910">
        <w:t xml:space="preserve"> </w:t>
      </w:r>
      <w:proofErr w:type="spellStart"/>
      <w:r w:rsidRPr="00705910">
        <w:t>Volkel</w:t>
      </w:r>
      <w:bookmarkEnd w:id="134"/>
      <w:bookmarkEnd w:id="135"/>
      <w:bookmarkEnd w:id="136"/>
      <w:bookmarkEnd w:id="137"/>
      <w:proofErr w:type="spellEnd"/>
    </w:p>
    <w:p w:rsidR="001B6988" w:rsidRPr="00705910" w:rsidRDefault="001B6988" w:rsidP="00035EBF">
      <w:pPr>
        <w:pStyle w:val="Plattetekst"/>
        <w:rPr>
          <w:lang w:val="nl-NL"/>
        </w:rPr>
      </w:pPr>
      <w:r w:rsidRPr="00705910">
        <w:rPr>
          <w:lang w:val="nl-NL"/>
        </w:rPr>
        <w:t xml:space="preserve">Op basis van de uitgangspunten </w:t>
      </w:r>
      <w:r w:rsidR="00040781" w:rsidRPr="00705910">
        <w:rPr>
          <w:lang w:val="nl-NL"/>
        </w:rPr>
        <w:t xml:space="preserve">zoals beschreven in paragraaf </w:t>
      </w:r>
      <w:r w:rsidR="00040781" w:rsidRPr="00705910">
        <w:rPr>
          <w:lang w:val="nl-NL"/>
        </w:rPr>
        <w:fldChar w:fldCharType="begin"/>
      </w:r>
      <w:r w:rsidR="00040781" w:rsidRPr="00705910">
        <w:rPr>
          <w:lang w:val="nl-NL"/>
        </w:rPr>
        <w:instrText xml:space="preserve"> REF _Ref398296168 \r \h </w:instrText>
      </w:r>
      <w:r w:rsidR="0054078D" w:rsidRPr="00705910">
        <w:rPr>
          <w:lang w:val="nl-NL"/>
        </w:rPr>
        <w:instrText xml:space="preserve"> \* MERGEFORMAT </w:instrText>
      </w:r>
      <w:r w:rsidR="00040781" w:rsidRPr="00705910">
        <w:rPr>
          <w:lang w:val="nl-NL"/>
        </w:rPr>
      </w:r>
      <w:r w:rsidR="00040781" w:rsidRPr="00705910">
        <w:rPr>
          <w:lang w:val="nl-NL"/>
        </w:rPr>
        <w:fldChar w:fldCharType="separate"/>
      </w:r>
      <w:r w:rsidR="00881927" w:rsidRPr="00705910">
        <w:rPr>
          <w:lang w:val="nl-NL"/>
        </w:rPr>
        <w:t>5.3</w:t>
      </w:r>
      <w:r w:rsidR="00040781" w:rsidRPr="00705910">
        <w:rPr>
          <w:lang w:val="nl-NL"/>
        </w:rPr>
        <w:fldChar w:fldCharType="end"/>
      </w:r>
      <w:r w:rsidR="00040781" w:rsidRPr="00705910">
        <w:rPr>
          <w:lang w:val="nl-NL"/>
        </w:rPr>
        <w:t xml:space="preserve"> </w:t>
      </w:r>
      <w:r w:rsidRPr="00705910">
        <w:rPr>
          <w:lang w:val="nl-NL"/>
        </w:rPr>
        <w:t>zijn berekeningen uitgevoerd</w:t>
      </w:r>
      <w:r w:rsidR="004D4FDF" w:rsidRPr="00705910">
        <w:rPr>
          <w:lang w:val="nl-NL"/>
        </w:rPr>
        <w:t>.</w:t>
      </w:r>
      <w:r w:rsidRPr="00705910">
        <w:rPr>
          <w:lang w:val="nl-NL"/>
        </w:rPr>
        <w:t xml:space="preserve"> Daarbij is gebleken dat het voor </w:t>
      </w:r>
      <w:proofErr w:type="spellStart"/>
      <w:r w:rsidRPr="00705910">
        <w:rPr>
          <w:lang w:val="nl-NL"/>
        </w:rPr>
        <w:t>Volkel</w:t>
      </w:r>
      <w:proofErr w:type="spellEnd"/>
      <w:r w:rsidRPr="00705910">
        <w:rPr>
          <w:lang w:val="nl-NL"/>
        </w:rPr>
        <w:t xml:space="preserve"> niet mogelijk is om</w:t>
      </w:r>
      <w:r w:rsidR="004D4FDF" w:rsidRPr="00705910">
        <w:rPr>
          <w:lang w:val="nl-NL"/>
        </w:rPr>
        <w:t xml:space="preserve"> het volledige vliegprogramma voor</w:t>
      </w:r>
      <w:r w:rsidRPr="00705910">
        <w:rPr>
          <w:lang w:val="nl-NL"/>
        </w:rPr>
        <w:t xml:space="preserve"> 20 F-35’s binnen de </w:t>
      </w:r>
      <w:r w:rsidR="00040781" w:rsidRPr="00705910">
        <w:rPr>
          <w:lang w:val="nl-NL"/>
        </w:rPr>
        <w:t xml:space="preserve">35 </w:t>
      </w:r>
      <w:proofErr w:type="spellStart"/>
      <w:r w:rsidR="00040781" w:rsidRPr="00705910">
        <w:rPr>
          <w:lang w:val="nl-NL"/>
        </w:rPr>
        <w:t>Ke</w:t>
      </w:r>
      <w:proofErr w:type="spellEnd"/>
      <w:r w:rsidR="00040781" w:rsidRPr="00705910">
        <w:rPr>
          <w:lang w:val="nl-NL"/>
        </w:rPr>
        <w:t xml:space="preserve"> geluidscontour van de ‘Geheel </w:t>
      </w:r>
      <w:proofErr w:type="spellStart"/>
      <w:r w:rsidR="00040781" w:rsidRPr="00705910">
        <w:rPr>
          <w:lang w:val="nl-NL"/>
        </w:rPr>
        <w:t>Niemeskant</w:t>
      </w:r>
      <w:proofErr w:type="spellEnd"/>
      <w:r w:rsidR="00040781" w:rsidRPr="00705910">
        <w:rPr>
          <w:lang w:val="nl-NL"/>
        </w:rPr>
        <w:t xml:space="preserve">’ Variant (MER </w:t>
      </w:r>
      <w:proofErr w:type="spellStart"/>
      <w:r w:rsidR="00040781" w:rsidRPr="00705910">
        <w:rPr>
          <w:lang w:val="nl-NL"/>
        </w:rPr>
        <w:t>Volkel</w:t>
      </w:r>
      <w:proofErr w:type="spellEnd"/>
      <w:r w:rsidR="00040781" w:rsidRPr="00705910">
        <w:rPr>
          <w:lang w:val="nl-NL"/>
        </w:rPr>
        <w:t xml:space="preserve"> 2012) </w:t>
      </w:r>
      <w:r w:rsidRPr="00705910">
        <w:rPr>
          <w:lang w:val="nl-NL"/>
        </w:rPr>
        <w:t>in te passen.</w:t>
      </w:r>
      <w:r w:rsidR="004D4FDF" w:rsidRPr="00705910">
        <w:rPr>
          <w:lang w:val="nl-NL"/>
        </w:rPr>
        <w:t xml:space="preserve"> In overleg met Defensie is er voor gekozen om de helft van </w:t>
      </w:r>
      <w:r w:rsidR="00015107" w:rsidRPr="00705910">
        <w:rPr>
          <w:lang w:val="nl-NL"/>
        </w:rPr>
        <w:t>de</w:t>
      </w:r>
      <w:r w:rsidR="004D4FDF" w:rsidRPr="00705910">
        <w:rPr>
          <w:lang w:val="nl-NL"/>
        </w:rPr>
        <w:t xml:space="preserve"> F-35 </w:t>
      </w:r>
      <w:r w:rsidR="008C53A1" w:rsidRPr="00705910">
        <w:rPr>
          <w:lang w:val="nl-NL"/>
        </w:rPr>
        <w:t>avond</w:t>
      </w:r>
      <w:r w:rsidR="004D4FDF" w:rsidRPr="00705910">
        <w:rPr>
          <w:lang w:val="nl-NL"/>
        </w:rPr>
        <w:t>v</w:t>
      </w:r>
      <w:r w:rsidR="00015107" w:rsidRPr="00705910">
        <w:rPr>
          <w:lang w:val="nl-NL"/>
        </w:rPr>
        <w:t xml:space="preserve">luchten </w:t>
      </w:r>
      <w:r w:rsidR="004D4FDF" w:rsidRPr="00705910">
        <w:rPr>
          <w:lang w:val="nl-NL"/>
        </w:rPr>
        <w:t>te exporteren.</w:t>
      </w:r>
    </w:p>
    <w:p w:rsidR="004D4FDF" w:rsidRPr="00705910" w:rsidRDefault="004D4FDF" w:rsidP="00035EBF">
      <w:pPr>
        <w:pStyle w:val="Plattetekst"/>
        <w:rPr>
          <w:lang w:val="nl-NL"/>
        </w:rPr>
      </w:pPr>
    </w:p>
    <w:p w:rsidR="004D4FDF" w:rsidRPr="00705910" w:rsidRDefault="004D4FDF" w:rsidP="00035EBF">
      <w:pPr>
        <w:pStyle w:val="Plattetekst"/>
        <w:rPr>
          <w:lang w:val="nl-NL"/>
        </w:rPr>
      </w:pPr>
      <w:r w:rsidRPr="00705910">
        <w:rPr>
          <w:lang w:val="nl-NL"/>
        </w:rPr>
        <w:t xml:space="preserve">In </w:t>
      </w:r>
      <w:r w:rsidRPr="00705910">
        <w:rPr>
          <w:lang w:val="nl-NL"/>
        </w:rPr>
        <w:fldChar w:fldCharType="begin"/>
      </w:r>
      <w:r w:rsidRPr="00705910">
        <w:rPr>
          <w:lang w:val="nl-NL"/>
        </w:rPr>
        <w:instrText xml:space="preserve"> REF _Ref395183639 \h </w:instrText>
      </w:r>
      <w:r w:rsidR="0054078D" w:rsidRPr="00705910">
        <w:rPr>
          <w:lang w:val="nl-NL"/>
        </w:rPr>
        <w:instrText xml:space="preserve"> \* MERGEFORMAT </w:instrText>
      </w:r>
      <w:r w:rsidRPr="00705910">
        <w:rPr>
          <w:lang w:val="nl-NL"/>
        </w:rPr>
      </w:r>
      <w:r w:rsidRPr="00705910">
        <w:rPr>
          <w:lang w:val="nl-NL"/>
        </w:rPr>
        <w:fldChar w:fldCharType="separate"/>
      </w:r>
      <w:r w:rsidR="00881927" w:rsidRPr="00705910">
        <w:rPr>
          <w:lang w:val="nl-NL"/>
        </w:rPr>
        <w:t xml:space="preserve">Figuur </w:t>
      </w:r>
      <w:r w:rsidR="00881927" w:rsidRPr="00705910">
        <w:rPr>
          <w:noProof/>
          <w:lang w:val="nl-NL"/>
        </w:rPr>
        <w:t>2</w:t>
      </w:r>
      <w:r w:rsidRPr="00705910">
        <w:rPr>
          <w:lang w:val="nl-NL"/>
        </w:rPr>
        <w:fldChar w:fldCharType="end"/>
      </w:r>
      <w:r w:rsidRPr="00705910">
        <w:rPr>
          <w:lang w:val="nl-NL"/>
        </w:rPr>
        <w:t xml:space="preserve"> staat de </w:t>
      </w:r>
      <w:r w:rsidR="00040781" w:rsidRPr="00705910">
        <w:rPr>
          <w:lang w:val="nl-NL"/>
        </w:rPr>
        <w:t xml:space="preserve">voorziene </w:t>
      </w:r>
      <w:r w:rsidRPr="00705910">
        <w:rPr>
          <w:lang w:val="nl-NL"/>
        </w:rPr>
        <w:t xml:space="preserve">zone (zwart) en de berekende 35 </w:t>
      </w:r>
      <w:proofErr w:type="spellStart"/>
      <w:r w:rsidRPr="00705910">
        <w:rPr>
          <w:lang w:val="nl-NL"/>
        </w:rPr>
        <w:t>Ke</w:t>
      </w:r>
      <w:proofErr w:type="spellEnd"/>
      <w:r w:rsidRPr="00705910">
        <w:rPr>
          <w:lang w:val="nl-NL"/>
        </w:rPr>
        <w:t xml:space="preserve"> geluidscontour (</w:t>
      </w:r>
      <w:r w:rsidR="00E14D8C" w:rsidRPr="00705910">
        <w:rPr>
          <w:lang w:val="nl-NL"/>
        </w:rPr>
        <w:t>blauw</w:t>
      </w:r>
      <w:r w:rsidRPr="00705910">
        <w:rPr>
          <w:lang w:val="nl-NL"/>
        </w:rPr>
        <w:t xml:space="preserve">) van vliegbasis </w:t>
      </w:r>
      <w:proofErr w:type="spellStart"/>
      <w:r w:rsidRPr="00705910">
        <w:rPr>
          <w:lang w:val="nl-NL"/>
        </w:rPr>
        <w:t>Volkel</w:t>
      </w:r>
      <w:proofErr w:type="spellEnd"/>
      <w:r w:rsidRPr="00705910">
        <w:rPr>
          <w:lang w:val="nl-NL"/>
        </w:rPr>
        <w:t xml:space="preserve"> voor de situatie na de </w:t>
      </w:r>
      <w:r w:rsidR="00186739" w:rsidRPr="00705910">
        <w:rPr>
          <w:lang w:val="nl-NL"/>
        </w:rPr>
        <w:t>transitieperiode</w:t>
      </w:r>
      <w:r w:rsidRPr="00705910">
        <w:rPr>
          <w:lang w:val="nl-NL"/>
        </w:rPr>
        <w:t xml:space="preserve"> met een export van 50% van het F-35 </w:t>
      </w:r>
      <w:r w:rsidR="008C53A1" w:rsidRPr="00705910">
        <w:rPr>
          <w:lang w:val="nl-NL"/>
        </w:rPr>
        <w:t>avond</w:t>
      </w:r>
      <w:r w:rsidRPr="00705910">
        <w:rPr>
          <w:lang w:val="nl-NL"/>
        </w:rPr>
        <w:t xml:space="preserve">vliegprogramma. Uit de figuur blijkt dat de berekende geluidscontour binnen de </w:t>
      </w:r>
      <w:r w:rsidR="00040781" w:rsidRPr="00705910">
        <w:rPr>
          <w:lang w:val="nl-NL"/>
        </w:rPr>
        <w:t xml:space="preserve">voorziene </w:t>
      </w:r>
      <w:r w:rsidRPr="00705910">
        <w:rPr>
          <w:lang w:val="nl-NL"/>
        </w:rPr>
        <w:t xml:space="preserve">zone ligt. </w:t>
      </w:r>
      <w:r w:rsidR="00040781" w:rsidRPr="00705910">
        <w:rPr>
          <w:lang w:val="nl-NL"/>
        </w:rPr>
        <w:t>Op één</w:t>
      </w:r>
      <w:r w:rsidR="00C03AFA" w:rsidRPr="00705910">
        <w:rPr>
          <w:lang w:val="nl-NL"/>
        </w:rPr>
        <w:t xml:space="preserve"> punt</w:t>
      </w:r>
      <w:r w:rsidRPr="00705910">
        <w:rPr>
          <w:lang w:val="nl-NL"/>
        </w:rPr>
        <w:t xml:space="preserve"> ligt de berekende geluidscontour tegen de </w:t>
      </w:r>
      <w:r w:rsidR="00040781" w:rsidRPr="00705910">
        <w:rPr>
          <w:lang w:val="nl-NL"/>
        </w:rPr>
        <w:t xml:space="preserve">voorziene </w:t>
      </w:r>
      <w:r w:rsidRPr="00705910">
        <w:rPr>
          <w:lang w:val="nl-NL"/>
        </w:rPr>
        <w:t>zone aan</w:t>
      </w:r>
      <w:r w:rsidR="00C03AFA" w:rsidRPr="00705910">
        <w:rPr>
          <w:lang w:val="nl-NL"/>
        </w:rPr>
        <w:t>.</w:t>
      </w:r>
    </w:p>
    <w:p w:rsidR="004D4FDF" w:rsidRPr="00705910" w:rsidRDefault="004D4FDF" w:rsidP="00035EBF">
      <w:pPr>
        <w:pStyle w:val="Plattetekst"/>
        <w:rPr>
          <w:lang w:val="nl-NL"/>
        </w:rPr>
      </w:pPr>
    </w:p>
    <w:p w:rsidR="00F36053" w:rsidRPr="00705910" w:rsidRDefault="00E14D8C" w:rsidP="00F36053">
      <w:pPr>
        <w:pStyle w:val="Plattetekst"/>
        <w:rPr>
          <w:lang w:val="nl-NL"/>
        </w:rPr>
      </w:pPr>
      <w:r w:rsidRPr="00705910">
        <w:rPr>
          <w:noProof/>
          <w:sz w:val="16"/>
          <w:szCs w:val="16"/>
          <w:lang w:val="nl-NL" w:eastAsia="nl-NL"/>
        </w:rPr>
        <w:drawing>
          <wp:inline distT="0" distB="0" distL="0" distR="0" wp14:anchorId="620E43F0" wp14:editId="58514C11">
            <wp:extent cx="4603476" cy="2989826"/>
            <wp:effectExtent l="0" t="0" r="698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Robert\Contourplot\plaatjes\VK_NaTransitie_2x3Contouren_markerdots6Lines05.pn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603476" cy="2989826"/>
                    </a:xfrm>
                    <a:prstGeom prst="rect">
                      <a:avLst/>
                    </a:prstGeom>
                    <a:noFill/>
                    <a:ln>
                      <a:noFill/>
                    </a:ln>
                  </pic:spPr>
                </pic:pic>
              </a:graphicData>
            </a:graphic>
          </wp:inline>
        </w:drawing>
      </w:r>
    </w:p>
    <w:p w:rsidR="00F36053" w:rsidRPr="00705910" w:rsidRDefault="00363FC6" w:rsidP="00027E6B">
      <w:pPr>
        <w:pStyle w:val="Bijschrift"/>
      </w:pPr>
      <w:bookmarkStart w:id="138" w:name="_Ref395183639"/>
      <w:r w:rsidRPr="00705910">
        <w:t xml:space="preserve">Figuur </w:t>
      </w:r>
      <w:r w:rsidRPr="00705910">
        <w:fldChar w:fldCharType="begin"/>
      </w:r>
      <w:r w:rsidRPr="00705910">
        <w:instrText xml:space="preserve"> SEQ Figuur \* ARABIC </w:instrText>
      </w:r>
      <w:r w:rsidRPr="00705910">
        <w:fldChar w:fldCharType="separate"/>
      </w:r>
      <w:r w:rsidR="00881927" w:rsidRPr="00705910">
        <w:rPr>
          <w:noProof/>
        </w:rPr>
        <w:t>2</w:t>
      </w:r>
      <w:r w:rsidRPr="00705910">
        <w:fldChar w:fldCharType="end"/>
      </w:r>
      <w:bookmarkEnd w:id="138"/>
      <w:r w:rsidRPr="00705910">
        <w:t xml:space="preserve">: De </w:t>
      </w:r>
      <w:r w:rsidR="00040781" w:rsidRPr="00705910">
        <w:t xml:space="preserve">voorziene zone (de 35 </w:t>
      </w:r>
      <w:proofErr w:type="spellStart"/>
      <w:r w:rsidR="00040781" w:rsidRPr="00705910">
        <w:t>Ke</w:t>
      </w:r>
      <w:proofErr w:type="spellEnd"/>
      <w:r w:rsidR="00040781" w:rsidRPr="00705910">
        <w:t xml:space="preserve"> geluidscontour van de ‘Geheel </w:t>
      </w:r>
      <w:proofErr w:type="spellStart"/>
      <w:r w:rsidR="00040781" w:rsidRPr="00705910">
        <w:t>Niemeskant</w:t>
      </w:r>
      <w:proofErr w:type="spellEnd"/>
      <w:r w:rsidR="00040781" w:rsidRPr="00705910">
        <w:t xml:space="preserve">’ Variant afkomstig uit de MER </w:t>
      </w:r>
      <w:proofErr w:type="spellStart"/>
      <w:r w:rsidR="00040781" w:rsidRPr="00705910">
        <w:t>Volkel</w:t>
      </w:r>
      <w:proofErr w:type="spellEnd"/>
      <w:r w:rsidR="00040781" w:rsidRPr="00705910">
        <w:t xml:space="preserve"> 2012 in zwart)</w:t>
      </w:r>
      <w:r w:rsidRPr="00705910">
        <w:t xml:space="preserve"> en de berekende geluidscontour na de </w:t>
      </w:r>
      <w:r w:rsidR="00186739" w:rsidRPr="00705910">
        <w:t>transitieperiode</w:t>
      </w:r>
      <w:r w:rsidR="00344DCB" w:rsidRPr="00705910">
        <w:t xml:space="preserve"> (</w:t>
      </w:r>
      <w:r w:rsidR="00E14D8C" w:rsidRPr="00705910">
        <w:t>blauw</w:t>
      </w:r>
      <w:r w:rsidR="00344DCB" w:rsidRPr="00705910">
        <w:t>).</w:t>
      </w:r>
    </w:p>
    <w:p w:rsidR="000E57D1" w:rsidRPr="00705910" w:rsidRDefault="000E57D1" w:rsidP="000E57D1">
      <w:pPr>
        <w:pStyle w:val="Plattetekst"/>
        <w:rPr>
          <w:lang w:val="nl-NL"/>
        </w:rPr>
      </w:pPr>
    </w:p>
    <w:p w:rsidR="000E57D1" w:rsidRPr="00705910" w:rsidRDefault="000E57D1" w:rsidP="000E57D1">
      <w:pPr>
        <w:pStyle w:val="Plattetekst"/>
        <w:rPr>
          <w:lang w:val="nl-NL"/>
        </w:rPr>
      </w:pPr>
      <w:r w:rsidRPr="00705910">
        <w:rPr>
          <w:lang w:val="nl-NL"/>
        </w:rPr>
        <w:t xml:space="preserve">In </w:t>
      </w:r>
      <w:r w:rsidRPr="00705910">
        <w:rPr>
          <w:lang w:val="nl-NL"/>
        </w:rPr>
        <w:fldChar w:fldCharType="begin"/>
      </w:r>
      <w:r w:rsidRPr="00705910">
        <w:rPr>
          <w:lang w:val="nl-NL"/>
        </w:rPr>
        <w:instrText xml:space="preserve"> REF _Ref395183566 \h  \* MERGEFORMAT </w:instrText>
      </w:r>
      <w:r w:rsidRPr="00705910">
        <w:rPr>
          <w:lang w:val="nl-NL"/>
        </w:rPr>
      </w:r>
      <w:r w:rsidRPr="00705910">
        <w:rPr>
          <w:lang w:val="nl-NL"/>
        </w:rPr>
        <w:fldChar w:fldCharType="separate"/>
      </w:r>
      <w:r w:rsidR="00881927" w:rsidRPr="00705910">
        <w:rPr>
          <w:lang w:val="nl-NL"/>
        </w:rPr>
        <w:t>Figuur 3</w:t>
      </w:r>
      <w:r w:rsidRPr="00705910">
        <w:rPr>
          <w:lang w:val="nl-NL"/>
        </w:rPr>
        <w:fldChar w:fldCharType="end"/>
      </w:r>
      <w:r w:rsidRPr="00705910">
        <w:rPr>
          <w:lang w:val="nl-NL"/>
        </w:rPr>
        <w:t xml:space="preserve"> staat de </w:t>
      </w:r>
      <w:r w:rsidR="00040781" w:rsidRPr="00705910">
        <w:rPr>
          <w:lang w:val="nl-NL"/>
        </w:rPr>
        <w:t xml:space="preserve">voorziene </w:t>
      </w:r>
      <w:r w:rsidRPr="00705910">
        <w:rPr>
          <w:lang w:val="nl-NL"/>
        </w:rPr>
        <w:t xml:space="preserve">zone (zwart) en de berekende 35 </w:t>
      </w:r>
      <w:proofErr w:type="spellStart"/>
      <w:r w:rsidRPr="00705910">
        <w:rPr>
          <w:lang w:val="nl-NL"/>
        </w:rPr>
        <w:t>Ke</w:t>
      </w:r>
      <w:proofErr w:type="spellEnd"/>
      <w:r w:rsidRPr="00705910">
        <w:rPr>
          <w:lang w:val="nl-NL"/>
        </w:rPr>
        <w:t xml:space="preserve"> geluidscontour (</w:t>
      </w:r>
      <w:r w:rsidR="00E14D8C" w:rsidRPr="00705910">
        <w:rPr>
          <w:lang w:val="nl-NL"/>
        </w:rPr>
        <w:t>blauw</w:t>
      </w:r>
      <w:r w:rsidRPr="00705910">
        <w:rPr>
          <w:lang w:val="nl-NL"/>
        </w:rPr>
        <w:t xml:space="preserve">) van vliegbasis </w:t>
      </w:r>
      <w:proofErr w:type="spellStart"/>
      <w:r w:rsidRPr="00705910">
        <w:rPr>
          <w:lang w:val="nl-NL"/>
        </w:rPr>
        <w:t>Volkel</w:t>
      </w:r>
      <w:proofErr w:type="spellEnd"/>
      <w:r w:rsidRPr="00705910">
        <w:rPr>
          <w:lang w:val="nl-NL"/>
        </w:rPr>
        <w:t xml:space="preserve"> voor de situatie tijdens de </w:t>
      </w:r>
      <w:r w:rsidR="00186739" w:rsidRPr="00705910">
        <w:rPr>
          <w:lang w:val="nl-NL"/>
        </w:rPr>
        <w:t>transitieperiode</w:t>
      </w:r>
      <w:r w:rsidRPr="00705910">
        <w:rPr>
          <w:lang w:val="nl-NL"/>
        </w:rPr>
        <w:t xml:space="preserve">. Uit de figuur blijkt dat de berekende geluidscontour ruim binnen de </w:t>
      </w:r>
      <w:r w:rsidR="00040781" w:rsidRPr="00705910">
        <w:rPr>
          <w:lang w:val="nl-NL"/>
        </w:rPr>
        <w:t xml:space="preserve">voorziene </w:t>
      </w:r>
      <w:r w:rsidRPr="00705910">
        <w:rPr>
          <w:lang w:val="nl-NL"/>
        </w:rPr>
        <w:t>zone ligt.</w:t>
      </w:r>
    </w:p>
    <w:p w:rsidR="000534D7" w:rsidRPr="00705910" w:rsidRDefault="00E14D8C" w:rsidP="000534D7">
      <w:pPr>
        <w:pStyle w:val="Plattetekst"/>
        <w:rPr>
          <w:lang w:val="nl-NL"/>
        </w:rPr>
      </w:pPr>
      <w:r w:rsidRPr="00705910">
        <w:rPr>
          <w:noProof/>
          <w:lang w:val="nl-NL" w:eastAsia="nl-NL"/>
        </w:rPr>
        <w:lastRenderedPageBreak/>
        <w:drawing>
          <wp:inline distT="0" distB="0" distL="0" distR="0" wp14:anchorId="41E00802" wp14:editId="4AA01AC7">
            <wp:extent cx="4572026" cy="2969400"/>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Robert\Contourplot\plaatjes\VK_TijdensTransitie_2x3Contouren_markerdots6Lines05.pn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4572026" cy="2969400"/>
                    </a:xfrm>
                    <a:prstGeom prst="rect">
                      <a:avLst/>
                    </a:prstGeom>
                    <a:noFill/>
                    <a:ln>
                      <a:noFill/>
                    </a:ln>
                  </pic:spPr>
                </pic:pic>
              </a:graphicData>
            </a:graphic>
          </wp:inline>
        </w:drawing>
      </w:r>
    </w:p>
    <w:p w:rsidR="00F36053" w:rsidRPr="00705910" w:rsidRDefault="00F327DB" w:rsidP="000904B0">
      <w:pPr>
        <w:pStyle w:val="Plattetekst"/>
        <w:rPr>
          <w:i/>
          <w:color w:val="0099FF"/>
          <w:sz w:val="18"/>
          <w:lang w:val="nl-NL"/>
        </w:rPr>
      </w:pPr>
      <w:bookmarkStart w:id="139" w:name="_Ref395183566"/>
      <w:r w:rsidRPr="00705910">
        <w:rPr>
          <w:i/>
          <w:color w:val="0099FF"/>
          <w:sz w:val="18"/>
          <w:lang w:val="nl-NL"/>
        </w:rPr>
        <w:t xml:space="preserve">Figuur </w:t>
      </w:r>
      <w:r w:rsidRPr="00705910">
        <w:rPr>
          <w:i/>
          <w:color w:val="0099FF"/>
          <w:sz w:val="18"/>
          <w:lang w:val="nl-NL"/>
        </w:rPr>
        <w:fldChar w:fldCharType="begin"/>
      </w:r>
      <w:r w:rsidRPr="00705910">
        <w:rPr>
          <w:i/>
          <w:color w:val="0099FF"/>
          <w:sz w:val="18"/>
          <w:lang w:val="nl-NL"/>
        </w:rPr>
        <w:instrText xml:space="preserve"> SEQ Figuur \* ARABIC </w:instrText>
      </w:r>
      <w:r w:rsidRPr="00705910">
        <w:rPr>
          <w:i/>
          <w:color w:val="0099FF"/>
          <w:sz w:val="18"/>
          <w:lang w:val="nl-NL"/>
        </w:rPr>
        <w:fldChar w:fldCharType="separate"/>
      </w:r>
      <w:r w:rsidR="00881927" w:rsidRPr="00705910">
        <w:rPr>
          <w:i/>
          <w:noProof/>
          <w:color w:val="0099FF"/>
          <w:sz w:val="18"/>
          <w:lang w:val="nl-NL"/>
        </w:rPr>
        <w:t>3</w:t>
      </w:r>
      <w:r w:rsidRPr="00705910">
        <w:rPr>
          <w:i/>
          <w:color w:val="0099FF"/>
          <w:sz w:val="18"/>
          <w:lang w:val="nl-NL"/>
        </w:rPr>
        <w:fldChar w:fldCharType="end"/>
      </w:r>
      <w:bookmarkEnd w:id="139"/>
      <w:r w:rsidR="00CE5B5C" w:rsidRPr="00705910">
        <w:rPr>
          <w:i/>
          <w:color w:val="0099FF"/>
          <w:sz w:val="18"/>
          <w:lang w:val="nl-NL"/>
        </w:rPr>
        <w:t xml:space="preserve"> </w:t>
      </w:r>
      <w:r w:rsidR="00040781" w:rsidRPr="00705910">
        <w:rPr>
          <w:i/>
          <w:color w:val="0099FF"/>
          <w:sz w:val="18"/>
          <w:lang w:val="nl-NL"/>
        </w:rPr>
        <w:t xml:space="preserve">De voorziene zone (de 35 </w:t>
      </w:r>
      <w:proofErr w:type="spellStart"/>
      <w:r w:rsidR="00040781" w:rsidRPr="00705910">
        <w:rPr>
          <w:i/>
          <w:color w:val="0099FF"/>
          <w:sz w:val="18"/>
          <w:lang w:val="nl-NL"/>
        </w:rPr>
        <w:t>Ke</w:t>
      </w:r>
      <w:proofErr w:type="spellEnd"/>
      <w:r w:rsidR="00040781" w:rsidRPr="00705910">
        <w:rPr>
          <w:i/>
          <w:color w:val="0099FF"/>
          <w:sz w:val="18"/>
          <w:lang w:val="nl-NL"/>
        </w:rPr>
        <w:t xml:space="preserve"> geluidscontour van de ‘Geheel </w:t>
      </w:r>
      <w:proofErr w:type="spellStart"/>
      <w:r w:rsidR="00040781" w:rsidRPr="00705910">
        <w:rPr>
          <w:i/>
          <w:color w:val="0099FF"/>
          <w:sz w:val="18"/>
          <w:lang w:val="nl-NL"/>
        </w:rPr>
        <w:t>Niemeskant</w:t>
      </w:r>
      <w:proofErr w:type="spellEnd"/>
      <w:r w:rsidR="00040781" w:rsidRPr="00705910">
        <w:rPr>
          <w:i/>
          <w:color w:val="0099FF"/>
          <w:sz w:val="18"/>
          <w:lang w:val="nl-NL"/>
        </w:rPr>
        <w:t xml:space="preserve">’ Variant afkomstig uit de MER </w:t>
      </w:r>
      <w:proofErr w:type="spellStart"/>
      <w:r w:rsidR="00040781" w:rsidRPr="00705910">
        <w:rPr>
          <w:i/>
          <w:color w:val="0099FF"/>
          <w:sz w:val="18"/>
          <w:lang w:val="nl-NL"/>
        </w:rPr>
        <w:t>Volkel</w:t>
      </w:r>
      <w:proofErr w:type="spellEnd"/>
      <w:r w:rsidR="00040781" w:rsidRPr="00705910">
        <w:rPr>
          <w:i/>
          <w:color w:val="0099FF"/>
          <w:sz w:val="18"/>
          <w:lang w:val="nl-NL"/>
        </w:rPr>
        <w:t xml:space="preserve"> 2012 in zwart) en de berekende geluidscontour tijdens de transitieperiode (blauw)</w:t>
      </w:r>
      <w:r w:rsidR="00CE5B5C" w:rsidRPr="00705910">
        <w:rPr>
          <w:i/>
          <w:color w:val="0099FF"/>
          <w:sz w:val="18"/>
          <w:lang w:val="nl-NL"/>
        </w:rPr>
        <w:t>.</w:t>
      </w:r>
    </w:p>
    <w:p w:rsidR="0025591A" w:rsidRPr="00705910" w:rsidRDefault="0025591A" w:rsidP="000904B0">
      <w:pPr>
        <w:rPr>
          <w:color w:val="0099FF"/>
          <w:sz w:val="28"/>
          <w:lang w:val="nl-NL"/>
        </w:rPr>
      </w:pPr>
      <w:bookmarkStart w:id="140" w:name="_Toc389062672"/>
      <w:bookmarkStart w:id="141" w:name="_Ref395101541"/>
      <w:r w:rsidRPr="00705910">
        <w:rPr>
          <w:lang w:val="nl-NL"/>
        </w:rPr>
        <w:br w:type="page"/>
      </w:r>
    </w:p>
    <w:p w:rsidR="009537E1" w:rsidRPr="00705910" w:rsidRDefault="00280B8D" w:rsidP="00280B8D">
      <w:pPr>
        <w:pStyle w:val="Kop2"/>
        <w:rPr>
          <w:lang w:val="nl-NL"/>
        </w:rPr>
      </w:pPr>
      <w:bookmarkStart w:id="142" w:name="_Toc389062673"/>
      <w:bookmarkStart w:id="143" w:name="_Toc395603424"/>
      <w:bookmarkStart w:id="144" w:name="_Toc395689762"/>
      <w:bookmarkStart w:id="145" w:name="_Toc400711911"/>
      <w:bookmarkEnd w:id="140"/>
      <w:bookmarkEnd w:id="141"/>
      <w:r w:rsidRPr="00705910">
        <w:rPr>
          <w:lang w:val="nl-NL"/>
        </w:rPr>
        <w:lastRenderedPageBreak/>
        <w:t>W</w:t>
      </w:r>
      <w:r w:rsidR="009537E1" w:rsidRPr="00705910">
        <w:rPr>
          <w:lang w:val="nl-NL"/>
        </w:rPr>
        <w:t>oningtellingen omgeving vliegbasis Leeuwarden</w:t>
      </w:r>
      <w:bookmarkEnd w:id="142"/>
      <w:bookmarkEnd w:id="143"/>
      <w:bookmarkEnd w:id="144"/>
      <w:bookmarkEnd w:id="145"/>
    </w:p>
    <w:p w:rsidR="009537E1" w:rsidRPr="00705910" w:rsidRDefault="00147DDB" w:rsidP="00147DDB">
      <w:pPr>
        <w:autoSpaceDE w:val="0"/>
        <w:autoSpaceDN w:val="0"/>
        <w:adjustRightInd w:val="0"/>
        <w:spacing w:line="360" w:lineRule="atLeast"/>
        <w:rPr>
          <w:szCs w:val="22"/>
          <w:lang w:val="nl-NL"/>
        </w:rPr>
      </w:pPr>
      <w:r w:rsidRPr="00705910">
        <w:rPr>
          <w:szCs w:val="22"/>
          <w:lang w:val="nl-NL"/>
        </w:rPr>
        <w:t xml:space="preserve">In </w:t>
      </w:r>
      <w:r w:rsidRPr="00705910">
        <w:rPr>
          <w:szCs w:val="22"/>
          <w:lang w:val="nl-NL"/>
        </w:rPr>
        <w:fldChar w:fldCharType="begin"/>
      </w:r>
      <w:r w:rsidRPr="00705910">
        <w:rPr>
          <w:szCs w:val="22"/>
          <w:lang w:val="nl-NL"/>
        </w:rPr>
        <w:instrText xml:space="preserve"> REF _Ref394418700 \h </w:instrText>
      </w:r>
      <w:r w:rsidR="00D87232" w:rsidRPr="00705910">
        <w:rPr>
          <w:szCs w:val="22"/>
          <w:lang w:val="nl-NL"/>
        </w:rPr>
        <w:instrText xml:space="preserve"> \* MERGEFORMAT </w:instrText>
      </w:r>
      <w:r w:rsidRPr="00705910">
        <w:rPr>
          <w:szCs w:val="22"/>
          <w:lang w:val="nl-NL"/>
        </w:rPr>
      </w:r>
      <w:r w:rsidRPr="00705910">
        <w:rPr>
          <w:szCs w:val="22"/>
          <w:lang w:val="nl-NL"/>
        </w:rPr>
        <w:fldChar w:fldCharType="separate"/>
      </w:r>
      <w:r w:rsidR="00786C9C" w:rsidRPr="00705910">
        <w:rPr>
          <w:lang w:val="nl-NL"/>
        </w:rPr>
        <w:t xml:space="preserve">Tabel </w:t>
      </w:r>
      <w:r w:rsidR="00786C9C" w:rsidRPr="00705910">
        <w:rPr>
          <w:noProof/>
          <w:lang w:val="nl-NL"/>
        </w:rPr>
        <w:t>2</w:t>
      </w:r>
      <w:r w:rsidRPr="00705910">
        <w:rPr>
          <w:szCs w:val="22"/>
          <w:lang w:val="nl-NL"/>
        </w:rPr>
        <w:fldChar w:fldCharType="end"/>
      </w:r>
      <w:r w:rsidR="009537E1" w:rsidRPr="00705910">
        <w:rPr>
          <w:szCs w:val="22"/>
          <w:lang w:val="nl-NL"/>
        </w:rPr>
        <w:t xml:space="preserve"> zijn de resultaten van de woningtelling</w:t>
      </w:r>
      <w:r w:rsidR="00994F43" w:rsidRPr="00705910">
        <w:rPr>
          <w:szCs w:val="22"/>
          <w:lang w:val="nl-NL"/>
        </w:rPr>
        <w:t>en</w:t>
      </w:r>
      <w:r w:rsidR="009537E1" w:rsidRPr="00705910">
        <w:rPr>
          <w:szCs w:val="22"/>
          <w:lang w:val="nl-NL"/>
        </w:rPr>
        <w:t xml:space="preserve"> </w:t>
      </w:r>
      <w:r w:rsidR="00CB7BB7" w:rsidRPr="00705910">
        <w:rPr>
          <w:szCs w:val="22"/>
          <w:lang w:val="nl-NL"/>
        </w:rPr>
        <w:t>binnen de 35</w:t>
      </w:r>
      <w:r w:rsidR="00FA0B3E" w:rsidRPr="00705910">
        <w:rPr>
          <w:szCs w:val="22"/>
          <w:lang w:val="nl-NL"/>
        </w:rPr>
        <w:t xml:space="preserve"> </w:t>
      </w:r>
      <w:proofErr w:type="spellStart"/>
      <w:r w:rsidR="00FA0B3E" w:rsidRPr="00705910">
        <w:rPr>
          <w:szCs w:val="22"/>
          <w:lang w:val="nl-NL"/>
        </w:rPr>
        <w:t>Ke</w:t>
      </w:r>
      <w:proofErr w:type="spellEnd"/>
      <w:r w:rsidR="00CB7BB7" w:rsidRPr="00705910">
        <w:rPr>
          <w:szCs w:val="22"/>
          <w:lang w:val="nl-NL"/>
        </w:rPr>
        <w:t>, 40</w:t>
      </w:r>
      <w:r w:rsidR="00FA0B3E" w:rsidRPr="00705910">
        <w:rPr>
          <w:szCs w:val="22"/>
          <w:lang w:val="nl-NL"/>
        </w:rPr>
        <w:t xml:space="preserve"> </w:t>
      </w:r>
      <w:proofErr w:type="spellStart"/>
      <w:r w:rsidR="00FA0B3E" w:rsidRPr="00705910">
        <w:rPr>
          <w:szCs w:val="22"/>
          <w:lang w:val="nl-NL"/>
        </w:rPr>
        <w:t>Ke</w:t>
      </w:r>
      <w:proofErr w:type="spellEnd"/>
      <w:r w:rsidR="00FA0B3E" w:rsidRPr="00705910">
        <w:rPr>
          <w:szCs w:val="22"/>
          <w:lang w:val="nl-NL"/>
        </w:rPr>
        <w:t xml:space="preserve"> en</w:t>
      </w:r>
      <w:r w:rsidR="00CB7BB7" w:rsidRPr="00705910">
        <w:rPr>
          <w:szCs w:val="22"/>
          <w:lang w:val="nl-NL"/>
        </w:rPr>
        <w:t xml:space="preserve"> 65 </w:t>
      </w:r>
      <w:proofErr w:type="spellStart"/>
      <w:r w:rsidR="00CB7BB7" w:rsidRPr="00705910">
        <w:rPr>
          <w:szCs w:val="22"/>
          <w:lang w:val="nl-NL"/>
        </w:rPr>
        <w:t>Ke</w:t>
      </w:r>
      <w:proofErr w:type="spellEnd"/>
      <w:r w:rsidR="00CB7BB7" w:rsidRPr="00705910">
        <w:rPr>
          <w:szCs w:val="22"/>
          <w:lang w:val="nl-NL"/>
        </w:rPr>
        <w:t xml:space="preserve"> contouren</w:t>
      </w:r>
      <w:r w:rsidR="009537E1" w:rsidRPr="00705910">
        <w:rPr>
          <w:szCs w:val="22"/>
          <w:lang w:val="nl-NL"/>
        </w:rPr>
        <w:t xml:space="preserve"> van de vliegbasis Leeuwarden</w:t>
      </w:r>
      <w:r w:rsidRPr="00705910">
        <w:rPr>
          <w:szCs w:val="22"/>
          <w:lang w:val="nl-NL"/>
        </w:rPr>
        <w:t xml:space="preserve"> </w:t>
      </w:r>
      <w:r w:rsidR="009537E1" w:rsidRPr="00705910">
        <w:rPr>
          <w:szCs w:val="22"/>
          <w:lang w:val="nl-NL"/>
        </w:rPr>
        <w:t xml:space="preserve">weergegeven. Gedetailleerde tabellen betreffende de </w:t>
      </w:r>
      <w:r w:rsidRPr="00705910">
        <w:rPr>
          <w:szCs w:val="22"/>
          <w:lang w:val="nl-NL"/>
        </w:rPr>
        <w:t xml:space="preserve">woningtellingen voor vliegbasis </w:t>
      </w:r>
      <w:r w:rsidR="009537E1" w:rsidRPr="00705910">
        <w:rPr>
          <w:szCs w:val="22"/>
          <w:lang w:val="nl-NL"/>
        </w:rPr>
        <w:t>Leeuwar</w:t>
      </w:r>
      <w:r w:rsidR="00853E38" w:rsidRPr="00705910">
        <w:rPr>
          <w:szCs w:val="22"/>
          <w:lang w:val="nl-NL"/>
        </w:rPr>
        <w:t xml:space="preserve">den zijn opgenomen in </w:t>
      </w:r>
      <w:r w:rsidR="00853E38" w:rsidRPr="00705910">
        <w:rPr>
          <w:szCs w:val="22"/>
          <w:lang w:val="nl-NL"/>
        </w:rPr>
        <w:fldChar w:fldCharType="begin"/>
      </w:r>
      <w:r w:rsidR="00853E38" w:rsidRPr="00705910">
        <w:rPr>
          <w:szCs w:val="22"/>
          <w:lang w:val="nl-NL"/>
        </w:rPr>
        <w:instrText xml:space="preserve"> REF _Ref395604523 \r \h </w:instrText>
      </w:r>
      <w:r w:rsidR="00705910">
        <w:rPr>
          <w:szCs w:val="22"/>
          <w:lang w:val="nl-NL"/>
        </w:rPr>
        <w:instrText xml:space="preserve"> \* MERGEFORMAT </w:instrText>
      </w:r>
      <w:r w:rsidR="00853E38" w:rsidRPr="00705910">
        <w:rPr>
          <w:szCs w:val="22"/>
          <w:lang w:val="nl-NL"/>
        </w:rPr>
      </w:r>
      <w:r w:rsidR="00853E38" w:rsidRPr="00705910">
        <w:rPr>
          <w:szCs w:val="22"/>
          <w:lang w:val="nl-NL"/>
        </w:rPr>
        <w:fldChar w:fldCharType="separate"/>
      </w:r>
      <w:r w:rsidR="00881927" w:rsidRPr="00705910">
        <w:rPr>
          <w:szCs w:val="22"/>
          <w:lang w:val="nl-NL"/>
        </w:rPr>
        <w:t>Appendix B.1</w:t>
      </w:r>
      <w:r w:rsidR="00853E38" w:rsidRPr="00705910">
        <w:rPr>
          <w:szCs w:val="22"/>
          <w:lang w:val="nl-NL"/>
        </w:rPr>
        <w:fldChar w:fldCharType="end"/>
      </w:r>
      <w:r w:rsidR="00853E38" w:rsidRPr="00705910">
        <w:rPr>
          <w:szCs w:val="22"/>
          <w:lang w:val="nl-NL"/>
        </w:rPr>
        <w:t>.</w:t>
      </w:r>
    </w:p>
    <w:p w:rsidR="006D16DE" w:rsidRPr="00705910" w:rsidRDefault="006D16DE" w:rsidP="00147DDB">
      <w:pPr>
        <w:autoSpaceDE w:val="0"/>
        <w:autoSpaceDN w:val="0"/>
        <w:adjustRightInd w:val="0"/>
        <w:spacing w:line="360" w:lineRule="atLeast"/>
        <w:rPr>
          <w:szCs w:val="22"/>
          <w:lang w:val="nl-NL"/>
        </w:rPr>
      </w:pPr>
    </w:p>
    <w:p w:rsidR="00C07A4A" w:rsidRPr="00705910" w:rsidRDefault="00C07A4A" w:rsidP="00C07A4A">
      <w:pPr>
        <w:pStyle w:val="Bijschrift"/>
      </w:pPr>
      <w:bookmarkStart w:id="146" w:name="_Ref394418700"/>
      <w:r w:rsidRPr="00705910">
        <w:t xml:space="preserve">Tabel </w:t>
      </w:r>
      <w:r w:rsidR="0065451A" w:rsidRPr="00705910">
        <w:fldChar w:fldCharType="begin"/>
      </w:r>
      <w:r w:rsidR="0065451A" w:rsidRPr="00705910">
        <w:instrText xml:space="preserve"> SEQ Tabel \* ARABIC </w:instrText>
      </w:r>
      <w:r w:rsidR="0065451A" w:rsidRPr="00705910">
        <w:fldChar w:fldCharType="separate"/>
      </w:r>
      <w:r w:rsidR="005D71BA" w:rsidRPr="00705910">
        <w:rPr>
          <w:noProof/>
        </w:rPr>
        <w:t>2</w:t>
      </w:r>
      <w:r w:rsidR="0065451A" w:rsidRPr="00705910">
        <w:fldChar w:fldCharType="end"/>
      </w:r>
      <w:bookmarkEnd w:id="146"/>
      <w:r w:rsidRPr="00705910">
        <w:t xml:space="preserve">: Aantal </w:t>
      </w:r>
      <w:proofErr w:type="spellStart"/>
      <w:r w:rsidRPr="00705910">
        <w:t>geluidbelaste</w:t>
      </w:r>
      <w:proofErr w:type="spellEnd"/>
      <w:r w:rsidRPr="00705910">
        <w:t xml:space="preserve"> woningen omgeving vliegbasis Leeuwarden</w:t>
      </w:r>
    </w:p>
    <w:tbl>
      <w:tblPr>
        <w:tblStyle w:val="Tabelraster"/>
        <w:tblW w:w="0" w:type="auto"/>
        <w:tblLook w:val="04A0" w:firstRow="1" w:lastRow="0" w:firstColumn="1" w:lastColumn="0" w:noHBand="0" w:noVBand="1"/>
      </w:tblPr>
      <w:tblGrid>
        <w:gridCol w:w="2376"/>
        <w:gridCol w:w="2410"/>
        <w:gridCol w:w="2410"/>
      </w:tblGrid>
      <w:tr w:rsidR="006E1BB5" w:rsidRPr="00705910" w:rsidTr="008153F5">
        <w:tc>
          <w:tcPr>
            <w:tcW w:w="7196" w:type="dxa"/>
            <w:gridSpan w:val="3"/>
          </w:tcPr>
          <w:p w:rsidR="006E1BB5" w:rsidRPr="00705910" w:rsidRDefault="006E1BB5" w:rsidP="006E1BB5">
            <w:pPr>
              <w:rPr>
                <w:lang w:val="nl-NL"/>
              </w:rPr>
            </w:pPr>
            <w:r w:rsidRPr="00705910">
              <w:rPr>
                <w:lang w:val="nl-NL"/>
              </w:rPr>
              <w:t>Woningtelling</w:t>
            </w:r>
            <w:r w:rsidR="002B74E2" w:rsidRPr="00705910">
              <w:rPr>
                <w:lang w:val="nl-NL"/>
              </w:rPr>
              <w:t>en</w:t>
            </w:r>
            <w:r w:rsidRPr="00705910">
              <w:rPr>
                <w:lang w:val="nl-NL"/>
              </w:rPr>
              <w:t xml:space="preserve"> vliegbasis Leeuwarden</w:t>
            </w:r>
          </w:p>
        </w:tc>
      </w:tr>
      <w:tr w:rsidR="006E1BB5" w:rsidRPr="00705910" w:rsidTr="008153F5">
        <w:tc>
          <w:tcPr>
            <w:tcW w:w="2376" w:type="dxa"/>
          </w:tcPr>
          <w:p w:rsidR="006E1BB5" w:rsidRPr="00705910" w:rsidRDefault="006E1BB5" w:rsidP="008153F5">
            <w:pPr>
              <w:rPr>
                <w:lang w:val="nl-NL"/>
              </w:rPr>
            </w:pPr>
            <w:r w:rsidRPr="00705910">
              <w:rPr>
                <w:lang w:val="nl-NL"/>
              </w:rPr>
              <w:t>Contour</w:t>
            </w:r>
          </w:p>
        </w:tc>
        <w:tc>
          <w:tcPr>
            <w:tcW w:w="2410" w:type="dxa"/>
          </w:tcPr>
          <w:p w:rsidR="006E1BB5" w:rsidRPr="00705910" w:rsidRDefault="006E1BB5" w:rsidP="008153F5">
            <w:pPr>
              <w:rPr>
                <w:lang w:val="nl-NL"/>
              </w:rPr>
            </w:pPr>
            <w:r w:rsidRPr="00705910">
              <w:rPr>
                <w:lang w:val="nl-NL"/>
              </w:rPr>
              <w:t>Zone</w:t>
            </w:r>
          </w:p>
        </w:tc>
        <w:tc>
          <w:tcPr>
            <w:tcW w:w="2410" w:type="dxa"/>
          </w:tcPr>
          <w:p w:rsidR="006E1BB5" w:rsidRPr="00705910" w:rsidRDefault="00CC62AA" w:rsidP="008153F5">
            <w:pPr>
              <w:rPr>
                <w:lang w:val="nl-NL"/>
              </w:rPr>
            </w:pPr>
            <w:r w:rsidRPr="00705910">
              <w:rPr>
                <w:lang w:val="nl-NL"/>
              </w:rPr>
              <w:t>F35 en overig verkeer</w:t>
            </w:r>
          </w:p>
        </w:tc>
      </w:tr>
      <w:tr w:rsidR="006E1BB5" w:rsidRPr="00705910" w:rsidTr="008153F5">
        <w:tc>
          <w:tcPr>
            <w:tcW w:w="2376" w:type="dxa"/>
          </w:tcPr>
          <w:p w:rsidR="006E1BB5" w:rsidRPr="00705910" w:rsidRDefault="006E1BB5" w:rsidP="008153F5">
            <w:pPr>
              <w:rPr>
                <w:lang w:val="nl-NL"/>
              </w:rPr>
            </w:pPr>
            <w:r w:rsidRPr="00705910">
              <w:rPr>
                <w:lang w:val="nl-NL"/>
              </w:rPr>
              <w:t>Berekeningsnummer</w:t>
            </w:r>
          </w:p>
        </w:tc>
        <w:tc>
          <w:tcPr>
            <w:tcW w:w="2410" w:type="dxa"/>
          </w:tcPr>
          <w:p w:rsidR="006E1BB5" w:rsidRPr="00705910" w:rsidRDefault="006E1BB5" w:rsidP="008153F5">
            <w:r w:rsidRPr="00705910">
              <w:rPr>
                <w:lang w:val="nl-NL"/>
              </w:rPr>
              <w:t>82.08.12.00.32.</w:t>
            </w:r>
            <w:r w:rsidRPr="00705910">
              <w:t>30</w:t>
            </w:r>
          </w:p>
        </w:tc>
        <w:tc>
          <w:tcPr>
            <w:tcW w:w="2410" w:type="dxa"/>
          </w:tcPr>
          <w:p w:rsidR="006E1BB5" w:rsidRPr="00705910" w:rsidRDefault="00C564A4" w:rsidP="008153F5">
            <w:r w:rsidRPr="00705910">
              <w:t>2014-09-04 08:44:44</w:t>
            </w:r>
          </w:p>
        </w:tc>
      </w:tr>
      <w:tr w:rsidR="006E1BB5" w:rsidRPr="00705910" w:rsidTr="008153F5">
        <w:tc>
          <w:tcPr>
            <w:tcW w:w="2376" w:type="dxa"/>
          </w:tcPr>
          <w:p w:rsidR="006E1BB5" w:rsidRPr="00705910" w:rsidRDefault="006E1BB5" w:rsidP="008153F5">
            <w:r w:rsidRPr="00705910">
              <w:t xml:space="preserve">35 </w:t>
            </w:r>
            <w:proofErr w:type="spellStart"/>
            <w:r w:rsidRPr="00705910">
              <w:t>Ke</w:t>
            </w:r>
            <w:proofErr w:type="spellEnd"/>
          </w:p>
        </w:tc>
        <w:tc>
          <w:tcPr>
            <w:tcW w:w="2410" w:type="dxa"/>
          </w:tcPr>
          <w:p w:rsidR="006E1BB5" w:rsidRPr="00705910" w:rsidRDefault="006E1BB5" w:rsidP="008153F5">
            <w:r w:rsidRPr="00705910">
              <w:t>1804</w:t>
            </w:r>
          </w:p>
        </w:tc>
        <w:tc>
          <w:tcPr>
            <w:tcW w:w="2410" w:type="dxa"/>
          </w:tcPr>
          <w:p w:rsidR="006E1BB5" w:rsidRPr="00705910" w:rsidRDefault="00C564A4" w:rsidP="008153F5">
            <w:r w:rsidRPr="00705910">
              <w:t>819</w:t>
            </w:r>
          </w:p>
        </w:tc>
      </w:tr>
      <w:tr w:rsidR="006E1BB5" w:rsidRPr="00705910" w:rsidTr="008153F5">
        <w:tc>
          <w:tcPr>
            <w:tcW w:w="2376" w:type="dxa"/>
          </w:tcPr>
          <w:p w:rsidR="006E1BB5" w:rsidRPr="00705910" w:rsidRDefault="006E1BB5" w:rsidP="008153F5">
            <w:r w:rsidRPr="00705910">
              <w:t xml:space="preserve">40 </w:t>
            </w:r>
            <w:proofErr w:type="spellStart"/>
            <w:r w:rsidRPr="00705910">
              <w:t>Ke</w:t>
            </w:r>
            <w:proofErr w:type="spellEnd"/>
          </w:p>
        </w:tc>
        <w:tc>
          <w:tcPr>
            <w:tcW w:w="2410" w:type="dxa"/>
          </w:tcPr>
          <w:p w:rsidR="006E1BB5" w:rsidRPr="00705910" w:rsidRDefault="006E1BB5" w:rsidP="008153F5">
            <w:r w:rsidRPr="00705910">
              <w:t>895</w:t>
            </w:r>
          </w:p>
        </w:tc>
        <w:tc>
          <w:tcPr>
            <w:tcW w:w="2410" w:type="dxa"/>
          </w:tcPr>
          <w:p w:rsidR="006E1BB5" w:rsidRPr="00705910" w:rsidRDefault="00C564A4" w:rsidP="008153F5">
            <w:r w:rsidRPr="00705910">
              <w:t>545</w:t>
            </w:r>
          </w:p>
        </w:tc>
      </w:tr>
      <w:tr w:rsidR="006E1BB5" w:rsidRPr="00705910" w:rsidTr="008153F5">
        <w:tc>
          <w:tcPr>
            <w:tcW w:w="2376" w:type="dxa"/>
          </w:tcPr>
          <w:p w:rsidR="006E1BB5" w:rsidRPr="00705910" w:rsidRDefault="006E1BB5" w:rsidP="008153F5">
            <w:r w:rsidRPr="00705910">
              <w:t xml:space="preserve">65 </w:t>
            </w:r>
            <w:proofErr w:type="spellStart"/>
            <w:r w:rsidRPr="00705910">
              <w:t>Ke</w:t>
            </w:r>
            <w:proofErr w:type="spellEnd"/>
          </w:p>
        </w:tc>
        <w:tc>
          <w:tcPr>
            <w:tcW w:w="2410" w:type="dxa"/>
          </w:tcPr>
          <w:p w:rsidR="006E1BB5" w:rsidRPr="00705910" w:rsidRDefault="006E1BB5" w:rsidP="008153F5">
            <w:r w:rsidRPr="00705910">
              <w:t>0</w:t>
            </w:r>
          </w:p>
        </w:tc>
        <w:tc>
          <w:tcPr>
            <w:tcW w:w="2410" w:type="dxa"/>
          </w:tcPr>
          <w:p w:rsidR="006E1BB5" w:rsidRPr="00705910" w:rsidRDefault="006E1BB5" w:rsidP="008153F5">
            <w:r w:rsidRPr="00705910">
              <w:t>0</w:t>
            </w:r>
          </w:p>
        </w:tc>
      </w:tr>
    </w:tbl>
    <w:p w:rsidR="00755992" w:rsidRPr="00705910" w:rsidRDefault="00230889" w:rsidP="00755992">
      <w:pPr>
        <w:spacing w:line="360" w:lineRule="atLeast"/>
        <w:rPr>
          <w:lang w:val="nl-NL"/>
        </w:rPr>
      </w:pPr>
      <w:r w:rsidRPr="00705910">
        <w:rPr>
          <w:lang w:val="nl-NL"/>
        </w:rPr>
        <w:t>Binnen de berekende 35</w:t>
      </w:r>
      <w:r w:rsidR="00755992" w:rsidRPr="00705910">
        <w:rPr>
          <w:lang w:val="nl-NL"/>
        </w:rPr>
        <w:t xml:space="preserve"> en 40 </w:t>
      </w:r>
      <w:proofErr w:type="spellStart"/>
      <w:r w:rsidR="00755992" w:rsidRPr="00705910">
        <w:rPr>
          <w:lang w:val="nl-NL"/>
        </w:rPr>
        <w:t>Ke</w:t>
      </w:r>
      <w:proofErr w:type="spellEnd"/>
      <w:r w:rsidR="00755992" w:rsidRPr="00705910">
        <w:rPr>
          <w:lang w:val="nl-NL"/>
        </w:rPr>
        <w:t xml:space="preserve"> contouren staan minder woningen dan binnen de </w:t>
      </w:r>
      <w:r w:rsidR="00647DB0" w:rsidRPr="00705910">
        <w:rPr>
          <w:lang w:val="nl-NL"/>
        </w:rPr>
        <w:t>geluidszone</w:t>
      </w:r>
      <w:r w:rsidR="00755992" w:rsidRPr="00705910">
        <w:rPr>
          <w:lang w:val="nl-NL"/>
        </w:rPr>
        <w:t xml:space="preserve"> uit het Luchthavenbesluit Leeuwarden. Er staan geen woningen binnen de 65 </w:t>
      </w:r>
      <w:proofErr w:type="spellStart"/>
      <w:r w:rsidR="00755992" w:rsidRPr="00705910">
        <w:rPr>
          <w:lang w:val="nl-NL"/>
        </w:rPr>
        <w:t>Ke</w:t>
      </w:r>
      <w:proofErr w:type="spellEnd"/>
      <w:r w:rsidR="00755992" w:rsidRPr="00705910">
        <w:rPr>
          <w:lang w:val="nl-NL"/>
        </w:rPr>
        <w:t xml:space="preserve"> contouren.</w:t>
      </w:r>
    </w:p>
    <w:p w:rsidR="009537E1" w:rsidRPr="00705910" w:rsidRDefault="009537E1" w:rsidP="009537E1">
      <w:pPr>
        <w:pStyle w:val="Plattetekst"/>
        <w:rPr>
          <w:lang w:val="nl-NL"/>
        </w:rPr>
      </w:pPr>
    </w:p>
    <w:p w:rsidR="009537E1" w:rsidRPr="00705910" w:rsidRDefault="00280B8D" w:rsidP="00280B8D">
      <w:pPr>
        <w:pStyle w:val="Kop2"/>
      </w:pPr>
      <w:bookmarkStart w:id="147" w:name="_Toc389062674"/>
      <w:bookmarkStart w:id="148" w:name="_Toc395603425"/>
      <w:bookmarkStart w:id="149" w:name="_Toc395689763"/>
      <w:bookmarkStart w:id="150" w:name="_Toc400711912"/>
      <w:proofErr w:type="spellStart"/>
      <w:r w:rsidRPr="00705910">
        <w:t>W</w:t>
      </w:r>
      <w:r w:rsidR="009537E1" w:rsidRPr="00705910">
        <w:t>oningtellingen</w:t>
      </w:r>
      <w:proofErr w:type="spellEnd"/>
      <w:r w:rsidR="009537E1" w:rsidRPr="00705910">
        <w:t xml:space="preserve"> </w:t>
      </w:r>
      <w:proofErr w:type="spellStart"/>
      <w:r w:rsidR="009537E1" w:rsidRPr="00705910">
        <w:t>omgeving</w:t>
      </w:r>
      <w:proofErr w:type="spellEnd"/>
      <w:r w:rsidR="009537E1" w:rsidRPr="00705910">
        <w:t xml:space="preserve"> </w:t>
      </w:r>
      <w:proofErr w:type="spellStart"/>
      <w:r w:rsidR="009537E1" w:rsidRPr="00705910">
        <w:t>vliegbasis</w:t>
      </w:r>
      <w:proofErr w:type="spellEnd"/>
      <w:r w:rsidR="009537E1" w:rsidRPr="00705910">
        <w:t xml:space="preserve"> </w:t>
      </w:r>
      <w:proofErr w:type="spellStart"/>
      <w:r w:rsidR="009537E1" w:rsidRPr="00705910">
        <w:t>Volkel</w:t>
      </w:r>
      <w:bookmarkEnd w:id="147"/>
      <w:bookmarkEnd w:id="148"/>
      <w:bookmarkEnd w:id="149"/>
      <w:bookmarkEnd w:id="150"/>
      <w:proofErr w:type="spellEnd"/>
    </w:p>
    <w:p w:rsidR="0096006F" w:rsidRPr="00705910" w:rsidRDefault="0096006F" w:rsidP="00147DDB">
      <w:pPr>
        <w:autoSpaceDE w:val="0"/>
        <w:autoSpaceDN w:val="0"/>
        <w:adjustRightInd w:val="0"/>
        <w:spacing w:line="360" w:lineRule="atLeast"/>
        <w:rPr>
          <w:szCs w:val="22"/>
          <w:lang w:val="nl-NL"/>
        </w:rPr>
      </w:pPr>
    </w:p>
    <w:p w:rsidR="00147DDB" w:rsidRPr="00705910" w:rsidRDefault="00147DDB" w:rsidP="00280B8D">
      <w:pPr>
        <w:spacing w:line="360" w:lineRule="atLeast"/>
        <w:rPr>
          <w:szCs w:val="22"/>
          <w:lang w:val="nl-NL"/>
        </w:rPr>
      </w:pPr>
      <w:r w:rsidRPr="00705910">
        <w:rPr>
          <w:szCs w:val="22"/>
          <w:lang w:val="nl-NL"/>
        </w:rPr>
        <w:t xml:space="preserve">In </w:t>
      </w:r>
      <w:r w:rsidRPr="00705910">
        <w:rPr>
          <w:szCs w:val="22"/>
          <w:lang w:val="nl-NL"/>
        </w:rPr>
        <w:fldChar w:fldCharType="begin"/>
      </w:r>
      <w:r w:rsidRPr="00705910">
        <w:rPr>
          <w:szCs w:val="22"/>
          <w:lang w:val="nl-NL"/>
        </w:rPr>
        <w:instrText xml:space="preserve"> REF _Ref394419051 \h </w:instrText>
      </w:r>
      <w:r w:rsidR="00B305FE" w:rsidRPr="00705910">
        <w:rPr>
          <w:szCs w:val="22"/>
          <w:lang w:val="nl-NL"/>
        </w:rPr>
        <w:instrText xml:space="preserve"> \* MERGEFORMAT </w:instrText>
      </w:r>
      <w:r w:rsidRPr="00705910">
        <w:rPr>
          <w:szCs w:val="22"/>
          <w:lang w:val="nl-NL"/>
        </w:rPr>
      </w:r>
      <w:r w:rsidRPr="00705910">
        <w:rPr>
          <w:szCs w:val="22"/>
          <w:lang w:val="nl-NL"/>
        </w:rPr>
        <w:fldChar w:fldCharType="separate"/>
      </w:r>
      <w:r w:rsidR="00786C9C" w:rsidRPr="00705910">
        <w:rPr>
          <w:lang w:val="nl-NL"/>
        </w:rPr>
        <w:t xml:space="preserve">Tabel </w:t>
      </w:r>
      <w:r w:rsidR="00786C9C" w:rsidRPr="00705910">
        <w:rPr>
          <w:noProof/>
          <w:lang w:val="nl-NL"/>
        </w:rPr>
        <w:t>3</w:t>
      </w:r>
      <w:r w:rsidRPr="00705910">
        <w:rPr>
          <w:szCs w:val="22"/>
          <w:lang w:val="nl-NL"/>
        </w:rPr>
        <w:fldChar w:fldCharType="end"/>
      </w:r>
      <w:r w:rsidRPr="00705910">
        <w:rPr>
          <w:szCs w:val="22"/>
          <w:lang w:val="nl-NL"/>
        </w:rPr>
        <w:t xml:space="preserve"> zijn de resultaten van de woningtelling </w:t>
      </w:r>
      <w:r w:rsidR="00CB7BB7" w:rsidRPr="00705910">
        <w:rPr>
          <w:szCs w:val="22"/>
          <w:lang w:val="nl-NL"/>
        </w:rPr>
        <w:t>binnen de 35</w:t>
      </w:r>
      <w:r w:rsidR="00FA0B3E" w:rsidRPr="00705910">
        <w:rPr>
          <w:szCs w:val="22"/>
          <w:lang w:val="nl-NL"/>
        </w:rPr>
        <w:t xml:space="preserve"> </w:t>
      </w:r>
      <w:proofErr w:type="spellStart"/>
      <w:r w:rsidR="00FA0B3E" w:rsidRPr="00705910">
        <w:rPr>
          <w:szCs w:val="22"/>
          <w:lang w:val="nl-NL"/>
        </w:rPr>
        <w:t>Ke</w:t>
      </w:r>
      <w:proofErr w:type="spellEnd"/>
      <w:r w:rsidR="00CB7BB7" w:rsidRPr="00705910">
        <w:rPr>
          <w:szCs w:val="22"/>
          <w:lang w:val="nl-NL"/>
        </w:rPr>
        <w:t>, 40</w:t>
      </w:r>
      <w:r w:rsidR="00FA0B3E" w:rsidRPr="00705910">
        <w:rPr>
          <w:szCs w:val="22"/>
          <w:lang w:val="nl-NL"/>
        </w:rPr>
        <w:t xml:space="preserve"> </w:t>
      </w:r>
      <w:proofErr w:type="spellStart"/>
      <w:r w:rsidR="00FA0B3E" w:rsidRPr="00705910">
        <w:rPr>
          <w:szCs w:val="22"/>
          <w:lang w:val="nl-NL"/>
        </w:rPr>
        <w:t>Ke</w:t>
      </w:r>
      <w:proofErr w:type="spellEnd"/>
      <w:r w:rsidR="00FA0B3E" w:rsidRPr="00705910">
        <w:rPr>
          <w:szCs w:val="22"/>
          <w:lang w:val="nl-NL"/>
        </w:rPr>
        <w:t xml:space="preserve"> en </w:t>
      </w:r>
      <w:r w:rsidR="00CB7BB7" w:rsidRPr="00705910">
        <w:rPr>
          <w:szCs w:val="22"/>
          <w:lang w:val="nl-NL"/>
        </w:rPr>
        <w:t xml:space="preserve">65 </w:t>
      </w:r>
      <w:proofErr w:type="spellStart"/>
      <w:r w:rsidR="00CB7BB7" w:rsidRPr="00705910">
        <w:rPr>
          <w:szCs w:val="22"/>
          <w:lang w:val="nl-NL"/>
        </w:rPr>
        <w:t>Ke</w:t>
      </w:r>
      <w:proofErr w:type="spellEnd"/>
      <w:r w:rsidR="00CB7BB7" w:rsidRPr="00705910">
        <w:rPr>
          <w:szCs w:val="22"/>
          <w:lang w:val="nl-NL"/>
        </w:rPr>
        <w:t xml:space="preserve"> contouren </w:t>
      </w:r>
      <w:r w:rsidRPr="00705910">
        <w:rPr>
          <w:szCs w:val="22"/>
          <w:lang w:val="nl-NL"/>
        </w:rPr>
        <w:t xml:space="preserve">van de vliegbasis </w:t>
      </w:r>
      <w:proofErr w:type="spellStart"/>
      <w:r w:rsidRPr="00705910">
        <w:rPr>
          <w:szCs w:val="22"/>
          <w:lang w:val="nl-NL"/>
        </w:rPr>
        <w:t>Volkel</w:t>
      </w:r>
      <w:proofErr w:type="spellEnd"/>
      <w:r w:rsidRPr="00705910">
        <w:rPr>
          <w:szCs w:val="22"/>
          <w:lang w:val="nl-NL"/>
        </w:rPr>
        <w:t xml:space="preserve"> weergegeven</w:t>
      </w:r>
      <w:r w:rsidR="0018232C" w:rsidRPr="00705910">
        <w:rPr>
          <w:szCs w:val="22"/>
          <w:lang w:val="nl-NL"/>
        </w:rPr>
        <w:t>.</w:t>
      </w:r>
      <w:r w:rsidRPr="00705910">
        <w:rPr>
          <w:szCs w:val="22"/>
          <w:lang w:val="nl-NL"/>
        </w:rPr>
        <w:t xml:space="preserve"> Gedetailleerde tabellen betreffende de woningtellingen voor vliegbasis </w:t>
      </w:r>
      <w:proofErr w:type="spellStart"/>
      <w:r w:rsidRPr="00705910">
        <w:rPr>
          <w:szCs w:val="22"/>
          <w:lang w:val="nl-NL"/>
        </w:rPr>
        <w:t>Volkel</w:t>
      </w:r>
      <w:proofErr w:type="spellEnd"/>
      <w:r w:rsidRPr="00705910">
        <w:rPr>
          <w:szCs w:val="22"/>
          <w:lang w:val="nl-NL"/>
        </w:rPr>
        <w:t xml:space="preserve"> </w:t>
      </w:r>
      <w:r w:rsidR="00853E38" w:rsidRPr="00705910">
        <w:rPr>
          <w:szCs w:val="22"/>
          <w:lang w:val="nl-NL"/>
        </w:rPr>
        <w:t xml:space="preserve">zijn opgenomen in </w:t>
      </w:r>
      <w:r w:rsidR="00853E38" w:rsidRPr="00705910">
        <w:rPr>
          <w:szCs w:val="22"/>
          <w:lang w:val="nl-NL"/>
        </w:rPr>
        <w:fldChar w:fldCharType="begin"/>
      </w:r>
      <w:r w:rsidR="00853E38" w:rsidRPr="00705910">
        <w:rPr>
          <w:szCs w:val="22"/>
          <w:lang w:val="nl-NL"/>
        </w:rPr>
        <w:instrText xml:space="preserve"> REF _Ref395604580 \r \h </w:instrText>
      </w:r>
      <w:r w:rsidR="0054078D" w:rsidRPr="00705910">
        <w:rPr>
          <w:szCs w:val="22"/>
          <w:lang w:val="nl-NL"/>
        </w:rPr>
        <w:instrText xml:space="preserve"> \* MERGEFORMAT </w:instrText>
      </w:r>
      <w:r w:rsidR="00853E38" w:rsidRPr="00705910">
        <w:rPr>
          <w:szCs w:val="22"/>
          <w:lang w:val="nl-NL"/>
        </w:rPr>
      </w:r>
      <w:r w:rsidR="00853E38" w:rsidRPr="00705910">
        <w:rPr>
          <w:szCs w:val="22"/>
          <w:lang w:val="nl-NL"/>
        </w:rPr>
        <w:fldChar w:fldCharType="separate"/>
      </w:r>
      <w:r w:rsidR="00881927" w:rsidRPr="00705910">
        <w:rPr>
          <w:szCs w:val="22"/>
          <w:lang w:val="nl-NL"/>
        </w:rPr>
        <w:t>Appendix B.3</w:t>
      </w:r>
      <w:r w:rsidR="00853E38" w:rsidRPr="00705910">
        <w:rPr>
          <w:szCs w:val="22"/>
          <w:lang w:val="nl-NL"/>
        </w:rPr>
        <w:fldChar w:fldCharType="end"/>
      </w:r>
      <w:r w:rsidR="00853E38" w:rsidRPr="00705910">
        <w:rPr>
          <w:szCs w:val="22"/>
          <w:lang w:val="nl-NL"/>
        </w:rPr>
        <w:t>.</w:t>
      </w:r>
    </w:p>
    <w:p w:rsidR="00515871" w:rsidRPr="00705910" w:rsidRDefault="00515871" w:rsidP="00280B8D">
      <w:pPr>
        <w:spacing w:line="360" w:lineRule="atLeast"/>
        <w:rPr>
          <w:szCs w:val="22"/>
          <w:lang w:val="nl-NL"/>
        </w:rPr>
      </w:pPr>
    </w:p>
    <w:p w:rsidR="00DE411A" w:rsidRPr="00705910" w:rsidRDefault="00C07A4A" w:rsidP="00C07A4A">
      <w:pPr>
        <w:pStyle w:val="Bijschrift"/>
      </w:pPr>
      <w:bookmarkStart w:id="151" w:name="_Ref394419051"/>
      <w:r w:rsidRPr="00705910">
        <w:t xml:space="preserve">Tabel </w:t>
      </w:r>
      <w:r w:rsidR="0065451A" w:rsidRPr="00705910">
        <w:fldChar w:fldCharType="begin"/>
      </w:r>
      <w:r w:rsidR="0065451A" w:rsidRPr="00705910">
        <w:instrText xml:space="preserve"> SEQ Tabel \* ARABIC </w:instrText>
      </w:r>
      <w:r w:rsidR="0065451A" w:rsidRPr="00705910">
        <w:fldChar w:fldCharType="separate"/>
      </w:r>
      <w:r w:rsidR="005D71BA" w:rsidRPr="00705910">
        <w:rPr>
          <w:noProof/>
        </w:rPr>
        <w:t>3</w:t>
      </w:r>
      <w:r w:rsidR="0065451A" w:rsidRPr="00705910">
        <w:fldChar w:fldCharType="end"/>
      </w:r>
      <w:bookmarkEnd w:id="151"/>
      <w:r w:rsidRPr="00705910">
        <w:t xml:space="preserve">: </w:t>
      </w:r>
      <w:r w:rsidR="00DE411A" w:rsidRPr="00705910">
        <w:t xml:space="preserve">Aantal </w:t>
      </w:r>
      <w:proofErr w:type="spellStart"/>
      <w:r w:rsidR="00DE411A" w:rsidRPr="00705910">
        <w:t>geluidbelaste</w:t>
      </w:r>
      <w:proofErr w:type="spellEnd"/>
      <w:r w:rsidR="00DE411A" w:rsidRPr="00705910">
        <w:t xml:space="preserve"> woninge</w:t>
      </w:r>
      <w:r w:rsidRPr="00705910">
        <w:t xml:space="preserve">n omgeving vliegbasis </w:t>
      </w:r>
      <w:proofErr w:type="spellStart"/>
      <w:r w:rsidRPr="00705910">
        <w:t>Volkel</w:t>
      </w:r>
      <w:proofErr w:type="spellEnd"/>
    </w:p>
    <w:tbl>
      <w:tblPr>
        <w:tblStyle w:val="Tabelraster"/>
        <w:tblW w:w="0" w:type="auto"/>
        <w:tblLook w:val="04A0" w:firstRow="1" w:lastRow="0" w:firstColumn="1" w:lastColumn="0" w:noHBand="0" w:noVBand="1"/>
      </w:tblPr>
      <w:tblGrid>
        <w:gridCol w:w="2217"/>
        <w:gridCol w:w="1939"/>
        <w:gridCol w:w="2013"/>
        <w:gridCol w:w="1983"/>
      </w:tblGrid>
      <w:tr w:rsidR="0018232C" w:rsidRPr="00705910" w:rsidTr="0018232C">
        <w:tc>
          <w:tcPr>
            <w:tcW w:w="8152" w:type="dxa"/>
            <w:gridSpan w:val="4"/>
          </w:tcPr>
          <w:p w:rsidR="0018232C" w:rsidRPr="00705910" w:rsidRDefault="0018232C" w:rsidP="008153F5">
            <w:pPr>
              <w:rPr>
                <w:lang w:val="nl-NL"/>
              </w:rPr>
            </w:pPr>
            <w:r w:rsidRPr="00705910">
              <w:rPr>
                <w:lang w:val="nl-NL"/>
              </w:rPr>
              <w:t>Woningtelling</w:t>
            </w:r>
            <w:r w:rsidR="002B74E2" w:rsidRPr="00705910">
              <w:rPr>
                <w:lang w:val="nl-NL"/>
              </w:rPr>
              <w:t>en</w:t>
            </w:r>
            <w:r w:rsidRPr="00705910">
              <w:rPr>
                <w:lang w:val="nl-NL"/>
              </w:rPr>
              <w:t xml:space="preserve"> </w:t>
            </w:r>
            <w:r w:rsidR="002B74E2" w:rsidRPr="00705910">
              <w:rPr>
                <w:lang w:val="nl-NL"/>
              </w:rPr>
              <w:t xml:space="preserve">vliegbasis </w:t>
            </w:r>
            <w:proofErr w:type="spellStart"/>
            <w:r w:rsidR="002B74E2" w:rsidRPr="00705910">
              <w:rPr>
                <w:lang w:val="nl-NL"/>
              </w:rPr>
              <w:t>Volkel</w:t>
            </w:r>
            <w:proofErr w:type="spellEnd"/>
          </w:p>
        </w:tc>
      </w:tr>
      <w:tr w:rsidR="00C564A4" w:rsidRPr="00705910" w:rsidTr="0018232C">
        <w:tc>
          <w:tcPr>
            <w:tcW w:w="2217" w:type="dxa"/>
          </w:tcPr>
          <w:p w:rsidR="00C564A4" w:rsidRPr="00705910" w:rsidRDefault="00C564A4" w:rsidP="008153F5">
            <w:r w:rsidRPr="00705910">
              <w:t>Contour</w:t>
            </w:r>
          </w:p>
        </w:tc>
        <w:tc>
          <w:tcPr>
            <w:tcW w:w="1939" w:type="dxa"/>
          </w:tcPr>
          <w:p w:rsidR="00C564A4" w:rsidRPr="00705910" w:rsidRDefault="00C564A4" w:rsidP="008153F5">
            <w:proofErr w:type="spellStart"/>
            <w:r w:rsidRPr="00705910">
              <w:t>Voorziene</w:t>
            </w:r>
            <w:proofErr w:type="spellEnd"/>
            <w:r w:rsidRPr="00705910">
              <w:t xml:space="preserve"> zone</w:t>
            </w:r>
            <w:r w:rsidR="005E5022">
              <w:rPr>
                <w:rStyle w:val="Voetnootmarkering"/>
              </w:rPr>
              <w:footnoteReference w:id="8"/>
            </w:r>
            <w:r w:rsidRPr="00705910">
              <w:t xml:space="preserve"> </w:t>
            </w:r>
          </w:p>
        </w:tc>
        <w:tc>
          <w:tcPr>
            <w:tcW w:w="2013" w:type="dxa"/>
          </w:tcPr>
          <w:p w:rsidR="00C564A4" w:rsidRPr="00705910" w:rsidRDefault="00C564A4" w:rsidP="00CB0174">
            <w:proofErr w:type="spellStart"/>
            <w:r w:rsidRPr="00705910">
              <w:t>Transitieperiode</w:t>
            </w:r>
            <w:proofErr w:type="spellEnd"/>
          </w:p>
        </w:tc>
        <w:tc>
          <w:tcPr>
            <w:tcW w:w="1983" w:type="dxa"/>
          </w:tcPr>
          <w:p w:rsidR="00C564A4" w:rsidRPr="00705910" w:rsidRDefault="00C564A4" w:rsidP="00CB0174">
            <w:pPr>
              <w:rPr>
                <w:lang w:val="nl-NL"/>
              </w:rPr>
            </w:pPr>
            <w:r w:rsidRPr="00705910">
              <w:t xml:space="preserve">Na </w:t>
            </w:r>
            <w:proofErr w:type="spellStart"/>
            <w:r w:rsidRPr="00705910">
              <w:t>Transitieperiode</w:t>
            </w:r>
            <w:proofErr w:type="spellEnd"/>
          </w:p>
        </w:tc>
      </w:tr>
      <w:tr w:rsidR="00C564A4" w:rsidRPr="00705910" w:rsidTr="0018232C">
        <w:tc>
          <w:tcPr>
            <w:tcW w:w="2217" w:type="dxa"/>
          </w:tcPr>
          <w:p w:rsidR="00C564A4" w:rsidRPr="00705910" w:rsidRDefault="00C564A4" w:rsidP="008153F5">
            <w:pPr>
              <w:rPr>
                <w:lang w:val="nl-NL"/>
              </w:rPr>
            </w:pPr>
            <w:proofErr w:type="spellStart"/>
            <w:r w:rsidRPr="00705910">
              <w:t>Berekeningsnummer</w:t>
            </w:r>
            <w:proofErr w:type="spellEnd"/>
          </w:p>
        </w:tc>
        <w:tc>
          <w:tcPr>
            <w:tcW w:w="1939" w:type="dxa"/>
          </w:tcPr>
          <w:p w:rsidR="00C564A4" w:rsidRPr="00705910" w:rsidRDefault="00C564A4" w:rsidP="008153F5">
            <w:pPr>
              <w:rPr>
                <w:lang w:val="nl-NL"/>
              </w:rPr>
            </w:pPr>
            <w:r w:rsidRPr="00705910">
              <w:rPr>
                <w:lang w:val="nl-NL"/>
              </w:rPr>
              <w:t>2011-12-20 10:30:51</w:t>
            </w:r>
          </w:p>
        </w:tc>
        <w:tc>
          <w:tcPr>
            <w:tcW w:w="2013" w:type="dxa"/>
          </w:tcPr>
          <w:p w:rsidR="00C564A4" w:rsidRPr="00705910" w:rsidRDefault="00C564A4" w:rsidP="00CB0174">
            <w:pPr>
              <w:rPr>
                <w:lang w:val="nl-NL"/>
              </w:rPr>
            </w:pPr>
            <w:r w:rsidRPr="00705910">
              <w:rPr>
                <w:lang w:val="nl-NL"/>
              </w:rPr>
              <w:t>2014-09-04 11:26:58</w:t>
            </w:r>
          </w:p>
        </w:tc>
        <w:tc>
          <w:tcPr>
            <w:tcW w:w="1983" w:type="dxa"/>
          </w:tcPr>
          <w:p w:rsidR="00C564A4" w:rsidRPr="00705910" w:rsidRDefault="00C564A4" w:rsidP="00CB0174">
            <w:pPr>
              <w:rPr>
                <w:lang w:val="nl-NL"/>
              </w:rPr>
            </w:pPr>
            <w:r w:rsidRPr="00705910">
              <w:rPr>
                <w:lang w:val="nl-NL"/>
              </w:rPr>
              <w:t>2014-09-04 09:29:05</w:t>
            </w:r>
          </w:p>
        </w:tc>
      </w:tr>
      <w:tr w:rsidR="00C564A4" w:rsidRPr="00705910" w:rsidTr="0018232C">
        <w:tc>
          <w:tcPr>
            <w:tcW w:w="2217" w:type="dxa"/>
          </w:tcPr>
          <w:p w:rsidR="00C564A4" w:rsidRPr="00705910" w:rsidRDefault="00C564A4" w:rsidP="008153F5">
            <w:r w:rsidRPr="00705910">
              <w:t xml:space="preserve">35 </w:t>
            </w:r>
            <w:proofErr w:type="spellStart"/>
            <w:r w:rsidRPr="00705910">
              <w:t>Ke</w:t>
            </w:r>
            <w:proofErr w:type="spellEnd"/>
          </w:p>
        </w:tc>
        <w:tc>
          <w:tcPr>
            <w:tcW w:w="1939" w:type="dxa"/>
          </w:tcPr>
          <w:p w:rsidR="00C564A4" w:rsidRPr="00705910" w:rsidRDefault="00C564A4" w:rsidP="008153F5">
            <w:pPr>
              <w:rPr>
                <w:lang w:val="nl-NL"/>
              </w:rPr>
            </w:pPr>
            <w:r w:rsidRPr="00705910">
              <w:rPr>
                <w:lang w:val="nl-NL"/>
              </w:rPr>
              <w:t>1676</w:t>
            </w:r>
          </w:p>
        </w:tc>
        <w:tc>
          <w:tcPr>
            <w:tcW w:w="2013" w:type="dxa"/>
          </w:tcPr>
          <w:p w:rsidR="00C564A4" w:rsidRPr="00705910" w:rsidRDefault="00C564A4" w:rsidP="008153F5">
            <w:pPr>
              <w:rPr>
                <w:lang w:val="nl-NL"/>
              </w:rPr>
            </w:pPr>
            <w:r w:rsidRPr="00705910">
              <w:rPr>
                <w:lang w:val="nl-NL"/>
              </w:rPr>
              <w:t>293</w:t>
            </w:r>
          </w:p>
        </w:tc>
        <w:tc>
          <w:tcPr>
            <w:tcW w:w="1983" w:type="dxa"/>
          </w:tcPr>
          <w:p w:rsidR="00C564A4" w:rsidRPr="00705910" w:rsidRDefault="00C564A4" w:rsidP="008153F5">
            <w:pPr>
              <w:rPr>
                <w:lang w:val="nl-NL"/>
              </w:rPr>
            </w:pPr>
            <w:r w:rsidRPr="00705910">
              <w:rPr>
                <w:lang w:val="nl-NL"/>
              </w:rPr>
              <w:t>619</w:t>
            </w:r>
          </w:p>
        </w:tc>
      </w:tr>
      <w:tr w:rsidR="00C564A4" w:rsidRPr="00705910" w:rsidTr="0018232C">
        <w:tc>
          <w:tcPr>
            <w:tcW w:w="2217" w:type="dxa"/>
          </w:tcPr>
          <w:p w:rsidR="00C564A4" w:rsidRPr="00705910" w:rsidRDefault="00C564A4" w:rsidP="008153F5">
            <w:r w:rsidRPr="00705910">
              <w:t xml:space="preserve">40 </w:t>
            </w:r>
            <w:proofErr w:type="spellStart"/>
            <w:r w:rsidRPr="00705910">
              <w:t>Ke</w:t>
            </w:r>
            <w:proofErr w:type="spellEnd"/>
          </w:p>
        </w:tc>
        <w:tc>
          <w:tcPr>
            <w:tcW w:w="1939" w:type="dxa"/>
          </w:tcPr>
          <w:p w:rsidR="00C564A4" w:rsidRPr="00705910" w:rsidRDefault="00C564A4" w:rsidP="008153F5">
            <w:pPr>
              <w:rPr>
                <w:lang w:val="nl-NL"/>
              </w:rPr>
            </w:pPr>
            <w:r w:rsidRPr="00705910">
              <w:rPr>
                <w:lang w:val="nl-NL"/>
              </w:rPr>
              <w:t>268</w:t>
            </w:r>
          </w:p>
        </w:tc>
        <w:tc>
          <w:tcPr>
            <w:tcW w:w="2013" w:type="dxa"/>
          </w:tcPr>
          <w:p w:rsidR="00C564A4" w:rsidRPr="00705910" w:rsidRDefault="00C564A4" w:rsidP="008153F5">
            <w:pPr>
              <w:rPr>
                <w:lang w:val="nl-NL"/>
              </w:rPr>
            </w:pPr>
            <w:r w:rsidRPr="00705910">
              <w:rPr>
                <w:lang w:val="nl-NL"/>
              </w:rPr>
              <w:t>121</w:t>
            </w:r>
          </w:p>
        </w:tc>
        <w:tc>
          <w:tcPr>
            <w:tcW w:w="1983" w:type="dxa"/>
          </w:tcPr>
          <w:p w:rsidR="00C564A4" w:rsidRPr="00705910" w:rsidRDefault="00C564A4" w:rsidP="008153F5">
            <w:pPr>
              <w:rPr>
                <w:lang w:val="nl-NL"/>
              </w:rPr>
            </w:pPr>
            <w:r w:rsidRPr="00705910">
              <w:rPr>
                <w:lang w:val="nl-NL"/>
              </w:rPr>
              <w:t>185</w:t>
            </w:r>
          </w:p>
        </w:tc>
      </w:tr>
      <w:tr w:rsidR="00C564A4" w:rsidRPr="00705910" w:rsidTr="0018232C">
        <w:tc>
          <w:tcPr>
            <w:tcW w:w="2217" w:type="dxa"/>
          </w:tcPr>
          <w:p w:rsidR="00C564A4" w:rsidRPr="00705910" w:rsidRDefault="00C564A4" w:rsidP="008153F5">
            <w:r w:rsidRPr="00705910">
              <w:t xml:space="preserve">65 </w:t>
            </w:r>
            <w:proofErr w:type="spellStart"/>
            <w:r w:rsidRPr="00705910">
              <w:t>Ke</w:t>
            </w:r>
            <w:proofErr w:type="spellEnd"/>
          </w:p>
        </w:tc>
        <w:tc>
          <w:tcPr>
            <w:tcW w:w="1939" w:type="dxa"/>
          </w:tcPr>
          <w:p w:rsidR="00C564A4" w:rsidRPr="00705910" w:rsidRDefault="00C564A4" w:rsidP="008153F5">
            <w:pPr>
              <w:rPr>
                <w:lang w:val="nl-NL"/>
              </w:rPr>
            </w:pPr>
            <w:r w:rsidRPr="00705910">
              <w:rPr>
                <w:lang w:val="nl-NL"/>
              </w:rPr>
              <w:t>0</w:t>
            </w:r>
          </w:p>
        </w:tc>
        <w:tc>
          <w:tcPr>
            <w:tcW w:w="2013" w:type="dxa"/>
          </w:tcPr>
          <w:p w:rsidR="00C564A4" w:rsidRPr="00705910" w:rsidRDefault="00C564A4" w:rsidP="008153F5">
            <w:pPr>
              <w:rPr>
                <w:lang w:val="nl-NL"/>
              </w:rPr>
            </w:pPr>
            <w:r w:rsidRPr="00705910">
              <w:rPr>
                <w:lang w:val="nl-NL"/>
              </w:rPr>
              <w:t>0</w:t>
            </w:r>
          </w:p>
        </w:tc>
        <w:tc>
          <w:tcPr>
            <w:tcW w:w="1983" w:type="dxa"/>
          </w:tcPr>
          <w:p w:rsidR="00C564A4" w:rsidRPr="00705910" w:rsidRDefault="00C564A4" w:rsidP="008153F5">
            <w:pPr>
              <w:rPr>
                <w:lang w:val="nl-NL"/>
              </w:rPr>
            </w:pPr>
            <w:r w:rsidRPr="00705910">
              <w:rPr>
                <w:lang w:val="nl-NL"/>
              </w:rPr>
              <w:t>0</w:t>
            </w:r>
          </w:p>
        </w:tc>
      </w:tr>
    </w:tbl>
    <w:p w:rsidR="0018232C" w:rsidRPr="00705910" w:rsidRDefault="0018232C" w:rsidP="0018232C">
      <w:pPr>
        <w:pStyle w:val="Plattetekst"/>
        <w:rPr>
          <w:lang w:val="nl-NL"/>
        </w:rPr>
      </w:pPr>
    </w:p>
    <w:p w:rsidR="00755992" w:rsidRPr="00705910" w:rsidRDefault="00BC3B81" w:rsidP="00755992">
      <w:pPr>
        <w:spacing w:line="360" w:lineRule="atLeast"/>
        <w:rPr>
          <w:lang w:val="nl-NL"/>
        </w:rPr>
      </w:pPr>
      <w:bookmarkStart w:id="152" w:name="_Toc389062675"/>
      <w:r w:rsidRPr="00705910">
        <w:rPr>
          <w:lang w:val="nl-NL"/>
        </w:rPr>
        <w:t xml:space="preserve">Binnen de berekende 35 </w:t>
      </w:r>
      <w:proofErr w:type="spellStart"/>
      <w:r w:rsidRPr="00705910">
        <w:rPr>
          <w:lang w:val="nl-NL"/>
        </w:rPr>
        <w:t>Ke</w:t>
      </w:r>
      <w:proofErr w:type="spellEnd"/>
      <w:r w:rsidRPr="00705910">
        <w:rPr>
          <w:lang w:val="nl-NL"/>
        </w:rPr>
        <w:t xml:space="preserve"> en 40 </w:t>
      </w:r>
      <w:proofErr w:type="spellStart"/>
      <w:r w:rsidRPr="00705910">
        <w:rPr>
          <w:lang w:val="nl-NL"/>
        </w:rPr>
        <w:t>Ke</w:t>
      </w:r>
      <w:proofErr w:type="spellEnd"/>
      <w:r w:rsidRPr="00705910">
        <w:rPr>
          <w:lang w:val="nl-NL"/>
        </w:rPr>
        <w:t xml:space="preserve"> contouren staan minder woningen dan binnen de </w:t>
      </w:r>
      <w:r w:rsidR="00B8296C" w:rsidRPr="00705910">
        <w:rPr>
          <w:lang w:val="nl-NL"/>
        </w:rPr>
        <w:t xml:space="preserve">voorziene </w:t>
      </w:r>
      <w:r w:rsidR="00647DB0" w:rsidRPr="00705910">
        <w:rPr>
          <w:lang w:val="nl-NL"/>
        </w:rPr>
        <w:t>geluidszone</w:t>
      </w:r>
      <w:r w:rsidR="00020833" w:rsidRPr="00705910">
        <w:rPr>
          <w:lang w:val="nl-NL"/>
        </w:rPr>
        <w:t xml:space="preserve"> van vliegbasis </w:t>
      </w:r>
      <w:proofErr w:type="spellStart"/>
      <w:r w:rsidR="00020833" w:rsidRPr="00705910">
        <w:rPr>
          <w:lang w:val="nl-NL"/>
        </w:rPr>
        <w:t>Volkel</w:t>
      </w:r>
      <w:proofErr w:type="spellEnd"/>
      <w:r w:rsidRPr="00705910">
        <w:rPr>
          <w:lang w:val="nl-NL"/>
        </w:rPr>
        <w:t xml:space="preserve">. Er staan geen woningen binnen de 65 </w:t>
      </w:r>
      <w:proofErr w:type="spellStart"/>
      <w:r w:rsidRPr="00705910">
        <w:rPr>
          <w:lang w:val="nl-NL"/>
        </w:rPr>
        <w:t>Ke</w:t>
      </w:r>
      <w:proofErr w:type="spellEnd"/>
      <w:r w:rsidRPr="00705910">
        <w:rPr>
          <w:lang w:val="nl-NL"/>
        </w:rPr>
        <w:t xml:space="preserve"> contouren.</w:t>
      </w:r>
    </w:p>
    <w:p w:rsidR="00C07A4A" w:rsidRPr="00705910" w:rsidRDefault="00C07A4A" w:rsidP="00755992">
      <w:pPr>
        <w:spacing w:line="360" w:lineRule="atLeast"/>
        <w:rPr>
          <w:color w:val="0099FF"/>
          <w:sz w:val="40"/>
          <w:lang w:val="nl-NL"/>
        </w:rPr>
      </w:pPr>
      <w:r w:rsidRPr="00705910">
        <w:rPr>
          <w:lang w:val="nl-NL"/>
        </w:rPr>
        <w:br w:type="page"/>
      </w:r>
    </w:p>
    <w:p w:rsidR="009537E1" w:rsidRPr="00705910" w:rsidRDefault="009537E1" w:rsidP="00872609">
      <w:pPr>
        <w:pStyle w:val="Kop1"/>
        <w:tabs>
          <w:tab w:val="num" w:pos="360"/>
        </w:tabs>
        <w:spacing w:after="340" w:line="340" w:lineRule="atLeast"/>
        <w:ind w:left="0" w:firstLine="0"/>
        <w:rPr>
          <w:lang w:val="nl-NL"/>
        </w:rPr>
      </w:pPr>
      <w:bookmarkStart w:id="153" w:name="_Toc395603426"/>
      <w:bookmarkStart w:id="154" w:name="_Toc395689764"/>
      <w:bookmarkStart w:id="155" w:name="_Toc400711913"/>
      <w:r w:rsidRPr="00705910">
        <w:rPr>
          <w:lang w:val="nl-NL"/>
        </w:rPr>
        <w:lastRenderedPageBreak/>
        <w:t>Conclusies</w:t>
      </w:r>
      <w:bookmarkEnd w:id="153"/>
      <w:bookmarkEnd w:id="154"/>
      <w:bookmarkEnd w:id="155"/>
      <w:r w:rsidRPr="00705910">
        <w:rPr>
          <w:lang w:val="nl-NL"/>
        </w:rPr>
        <w:t xml:space="preserve"> </w:t>
      </w:r>
      <w:bookmarkEnd w:id="152"/>
    </w:p>
    <w:p w:rsidR="00CE5391" w:rsidRPr="00705910" w:rsidRDefault="009537E1" w:rsidP="001C10DB">
      <w:pPr>
        <w:autoSpaceDE w:val="0"/>
        <w:autoSpaceDN w:val="0"/>
        <w:adjustRightInd w:val="0"/>
        <w:spacing w:line="360" w:lineRule="atLeast"/>
        <w:rPr>
          <w:szCs w:val="22"/>
          <w:lang w:val="nl-NL"/>
        </w:rPr>
      </w:pPr>
      <w:r w:rsidRPr="00705910">
        <w:rPr>
          <w:szCs w:val="22"/>
          <w:lang w:val="nl-NL"/>
        </w:rPr>
        <w:t>De geluidsgegevens die voor de berekening van de geluidscontouren zijn toegepast zijn</w:t>
      </w:r>
      <w:r w:rsidR="00CE04F0" w:rsidRPr="00705910">
        <w:rPr>
          <w:szCs w:val="22"/>
          <w:lang w:val="nl-NL"/>
        </w:rPr>
        <w:t xml:space="preserve"> </w:t>
      </w:r>
      <w:r w:rsidRPr="00705910">
        <w:rPr>
          <w:szCs w:val="22"/>
          <w:lang w:val="nl-NL"/>
        </w:rPr>
        <w:t xml:space="preserve">afkomstig van de </w:t>
      </w:r>
      <w:r w:rsidR="00AA37E2" w:rsidRPr="00705910">
        <w:rPr>
          <w:szCs w:val="22"/>
          <w:lang w:val="nl-NL"/>
        </w:rPr>
        <w:t xml:space="preserve">aanvullende </w:t>
      </w:r>
      <w:r w:rsidRPr="00705910">
        <w:rPr>
          <w:szCs w:val="22"/>
          <w:lang w:val="nl-NL"/>
        </w:rPr>
        <w:t xml:space="preserve">F-35 geluidsmetingen die in </w:t>
      </w:r>
      <w:r w:rsidR="009A032B" w:rsidRPr="00705910">
        <w:rPr>
          <w:szCs w:val="22"/>
          <w:lang w:val="nl-NL"/>
        </w:rPr>
        <w:t>september 2013</w:t>
      </w:r>
      <w:r w:rsidRPr="00705910">
        <w:rPr>
          <w:szCs w:val="22"/>
          <w:lang w:val="nl-NL"/>
        </w:rPr>
        <w:t xml:space="preserve"> op Edwards Air Force Base zijn</w:t>
      </w:r>
      <w:r w:rsidR="00CE04F0" w:rsidRPr="00705910">
        <w:rPr>
          <w:szCs w:val="22"/>
          <w:lang w:val="nl-NL"/>
        </w:rPr>
        <w:t xml:space="preserve"> </w:t>
      </w:r>
      <w:r w:rsidRPr="00705910">
        <w:rPr>
          <w:szCs w:val="22"/>
          <w:lang w:val="nl-NL"/>
        </w:rPr>
        <w:t>uitgevoerd.</w:t>
      </w:r>
      <w:r w:rsidR="000E3B88" w:rsidRPr="00705910">
        <w:rPr>
          <w:szCs w:val="22"/>
          <w:lang w:val="nl-NL"/>
        </w:rPr>
        <w:t xml:space="preserve"> </w:t>
      </w:r>
      <w:r w:rsidR="00CE04F0" w:rsidRPr="00705910">
        <w:rPr>
          <w:szCs w:val="22"/>
          <w:lang w:val="nl-NL"/>
        </w:rPr>
        <w:t>Het NLR heeft deze metingen geanalyseerd en verwerkt om de berekening van de geluidsbelasting uit te kunnen uitvoeren.</w:t>
      </w:r>
    </w:p>
    <w:p w:rsidR="008D762D" w:rsidRPr="00705910" w:rsidRDefault="008D762D" w:rsidP="008D762D">
      <w:pPr>
        <w:autoSpaceDE w:val="0"/>
        <w:autoSpaceDN w:val="0"/>
        <w:adjustRightInd w:val="0"/>
        <w:spacing w:line="360" w:lineRule="atLeast"/>
        <w:rPr>
          <w:szCs w:val="22"/>
          <w:lang w:val="nl-NL"/>
        </w:rPr>
      </w:pPr>
    </w:p>
    <w:p w:rsidR="00325FC3" w:rsidRPr="00705910" w:rsidRDefault="00130F51" w:rsidP="001C10DB">
      <w:pPr>
        <w:autoSpaceDE w:val="0"/>
        <w:autoSpaceDN w:val="0"/>
        <w:adjustRightInd w:val="0"/>
        <w:spacing w:line="360" w:lineRule="atLeast"/>
        <w:rPr>
          <w:szCs w:val="22"/>
          <w:lang w:val="nl-NL"/>
        </w:rPr>
      </w:pPr>
      <w:r w:rsidRPr="00705910">
        <w:rPr>
          <w:szCs w:val="22"/>
          <w:lang w:val="nl-NL"/>
        </w:rPr>
        <w:t>Uit de kwaliteitsanalyse van het NLR kwam naar voren dat de maximale geluidsniveaus zoals gerapporteerd zijn in 2009 overeenkomen met de resultaten uit de metingen van 2013.</w:t>
      </w:r>
    </w:p>
    <w:p w:rsidR="0070577F" w:rsidRPr="00705910" w:rsidRDefault="0070577F" w:rsidP="001C10DB">
      <w:pPr>
        <w:autoSpaceDE w:val="0"/>
        <w:autoSpaceDN w:val="0"/>
        <w:adjustRightInd w:val="0"/>
        <w:spacing w:line="360" w:lineRule="atLeast"/>
        <w:rPr>
          <w:szCs w:val="22"/>
          <w:lang w:val="nl-NL"/>
        </w:rPr>
      </w:pPr>
    </w:p>
    <w:p w:rsidR="00B039D5" w:rsidRPr="00705910" w:rsidRDefault="0019297F" w:rsidP="001C10DB">
      <w:pPr>
        <w:autoSpaceDE w:val="0"/>
        <w:autoSpaceDN w:val="0"/>
        <w:adjustRightInd w:val="0"/>
        <w:spacing w:line="360" w:lineRule="atLeast"/>
        <w:rPr>
          <w:szCs w:val="22"/>
          <w:lang w:val="nl-NL"/>
        </w:rPr>
      </w:pPr>
      <w:r w:rsidRPr="00705910">
        <w:rPr>
          <w:szCs w:val="22"/>
          <w:lang w:val="nl-NL"/>
        </w:rPr>
        <w:t xml:space="preserve">De resultaten van de analyses van het NLR zijn </w:t>
      </w:r>
      <w:r w:rsidR="008D762D" w:rsidRPr="00705910">
        <w:rPr>
          <w:szCs w:val="22"/>
          <w:lang w:val="nl-NL"/>
        </w:rPr>
        <w:t xml:space="preserve">ook </w:t>
      </w:r>
      <w:r w:rsidRPr="00705910">
        <w:rPr>
          <w:szCs w:val="22"/>
          <w:lang w:val="nl-NL"/>
        </w:rPr>
        <w:t xml:space="preserve">vergeleken met de resultaten van het Air Force Research </w:t>
      </w:r>
      <w:proofErr w:type="spellStart"/>
      <w:r w:rsidRPr="00705910">
        <w:rPr>
          <w:szCs w:val="22"/>
          <w:lang w:val="nl-NL"/>
        </w:rPr>
        <w:t>Laboratory</w:t>
      </w:r>
      <w:proofErr w:type="spellEnd"/>
      <w:r w:rsidRPr="00705910">
        <w:rPr>
          <w:szCs w:val="22"/>
          <w:lang w:val="nl-NL"/>
        </w:rPr>
        <w:t xml:space="preserve"> (AFRL)</w:t>
      </w:r>
      <w:r w:rsidR="00886DD3" w:rsidRPr="00705910">
        <w:rPr>
          <w:szCs w:val="22"/>
          <w:lang w:val="nl-NL"/>
        </w:rPr>
        <w:t xml:space="preserve">. </w:t>
      </w:r>
      <w:r w:rsidR="00B039D5" w:rsidRPr="00705910">
        <w:rPr>
          <w:szCs w:val="22"/>
          <w:lang w:val="nl-NL"/>
        </w:rPr>
        <w:t>De resultaten van het AFRL komen overeen met de resultaten van het NLR.</w:t>
      </w:r>
    </w:p>
    <w:p w:rsidR="00CE5391" w:rsidRPr="00705910" w:rsidRDefault="00CE5391" w:rsidP="001C10DB">
      <w:pPr>
        <w:autoSpaceDE w:val="0"/>
        <w:autoSpaceDN w:val="0"/>
        <w:adjustRightInd w:val="0"/>
        <w:spacing w:line="360" w:lineRule="atLeast"/>
        <w:rPr>
          <w:szCs w:val="22"/>
          <w:lang w:val="nl-NL"/>
        </w:rPr>
      </w:pPr>
    </w:p>
    <w:p w:rsidR="008C1838" w:rsidRPr="00705910" w:rsidRDefault="009537E1" w:rsidP="001C10DB">
      <w:pPr>
        <w:autoSpaceDE w:val="0"/>
        <w:autoSpaceDN w:val="0"/>
        <w:adjustRightInd w:val="0"/>
        <w:spacing w:line="360" w:lineRule="atLeast"/>
        <w:rPr>
          <w:szCs w:val="22"/>
          <w:lang w:val="nl-NL"/>
        </w:rPr>
      </w:pPr>
      <w:r w:rsidRPr="00705910">
        <w:rPr>
          <w:szCs w:val="22"/>
          <w:lang w:val="nl-NL"/>
        </w:rPr>
        <w:t xml:space="preserve">Voor de vliegbasis Leeuwarden </w:t>
      </w:r>
      <w:r w:rsidR="00940883" w:rsidRPr="00705910">
        <w:rPr>
          <w:szCs w:val="22"/>
          <w:lang w:val="nl-NL"/>
        </w:rPr>
        <w:t xml:space="preserve">is </w:t>
      </w:r>
      <w:r w:rsidR="0084653F" w:rsidRPr="00705910">
        <w:rPr>
          <w:szCs w:val="22"/>
          <w:lang w:val="nl-NL"/>
        </w:rPr>
        <w:t>d</w:t>
      </w:r>
      <w:r w:rsidR="00671ACF" w:rsidRPr="00705910">
        <w:rPr>
          <w:szCs w:val="22"/>
          <w:lang w:val="nl-NL"/>
        </w:rPr>
        <w:t>e geluidsbelasting van</w:t>
      </w:r>
      <w:r w:rsidR="0084653F" w:rsidRPr="00705910">
        <w:rPr>
          <w:szCs w:val="22"/>
          <w:lang w:val="nl-NL"/>
        </w:rPr>
        <w:t xml:space="preserve"> de </w:t>
      </w:r>
      <w:r w:rsidR="000004D4" w:rsidRPr="00705910">
        <w:rPr>
          <w:szCs w:val="22"/>
          <w:lang w:val="nl-NL"/>
        </w:rPr>
        <w:t xml:space="preserve">20 </w:t>
      </w:r>
      <w:r w:rsidR="0084653F" w:rsidRPr="00705910">
        <w:rPr>
          <w:szCs w:val="22"/>
          <w:lang w:val="nl-NL"/>
        </w:rPr>
        <w:t>F-35</w:t>
      </w:r>
      <w:r w:rsidR="000004D4" w:rsidRPr="00705910">
        <w:rPr>
          <w:szCs w:val="22"/>
          <w:lang w:val="nl-NL"/>
        </w:rPr>
        <w:t>’s</w:t>
      </w:r>
      <w:r w:rsidR="0084653F" w:rsidRPr="00705910">
        <w:rPr>
          <w:szCs w:val="22"/>
          <w:lang w:val="nl-NL"/>
        </w:rPr>
        <w:t xml:space="preserve"> en</w:t>
      </w:r>
      <w:r w:rsidR="00671ACF" w:rsidRPr="00705910">
        <w:rPr>
          <w:szCs w:val="22"/>
          <w:lang w:val="nl-NL"/>
        </w:rPr>
        <w:t xml:space="preserve"> het overig verkeer</w:t>
      </w:r>
      <w:r w:rsidR="0084653F" w:rsidRPr="00705910">
        <w:rPr>
          <w:szCs w:val="22"/>
          <w:lang w:val="nl-NL"/>
        </w:rPr>
        <w:t xml:space="preserve"> bepaald</w:t>
      </w:r>
      <w:r w:rsidR="00606B45" w:rsidRPr="00705910">
        <w:rPr>
          <w:szCs w:val="22"/>
          <w:lang w:val="nl-NL"/>
        </w:rPr>
        <w:t>.</w:t>
      </w:r>
      <w:r w:rsidR="0084653F" w:rsidRPr="00705910">
        <w:rPr>
          <w:szCs w:val="22"/>
          <w:lang w:val="nl-NL"/>
        </w:rPr>
        <w:t xml:space="preserve"> </w:t>
      </w:r>
      <w:r w:rsidR="001B4EAB" w:rsidRPr="00705910">
        <w:rPr>
          <w:szCs w:val="22"/>
          <w:lang w:val="nl-NL"/>
        </w:rPr>
        <w:t xml:space="preserve">De 35 </w:t>
      </w:r>
      <w:proofErr w:type="spellStart"/>
      <w:r w:rsidR="001B4EAB" w:rsidRPr="00705910">
        <w:rPr>
          <w:szCs w:val="22"/>
          <w:lang w:val="nl-NL"/>
        </w:rPr>
        <w:t>Ke</w:t>
      </w:r>
      <w:proofErr w:type="spellEnd"/>
      <w:r w:rsidR="001B4EAB" w:rsidRPr="00705910">
        <w:rPr>
          <w:szCs w:val="22"/>
          <w:lang w:val="nl-NL"/>
        </w:rPr>
        <w:t xml:space="preserve"> geluidscontour van deze </w:t>
      </w:r>
      <w:r w:rsidR="00940883" w:rsidRPr="00705910">
        <w:rPr>
          <w:szCs w:val="22"/>
          <w:lang w:val="nl-NL"/>
        </w:rPr>
        <w:t>berekening</w:t>
      </w:r>
      <w:r w:rsidR="001B4EAB" w:rsidRPr="00705910">
        <w:rPr>
          <w:szCs w:val="22"/>
          <w:lang w:val="nl-NL"/>
        </w:rPr>
        <w:t xml:space="preserve"> past binnen de 35 </w:t>
      </w:r>
      <w:proofErr w:type="spellStart"/>
      <w:r w:rsidR="001B4EAB" w:rsidRPr="00705910">
        <w:rPr>
          <w:szCs w:val="22"/>
          <w:lang w:val="nl-NL"/>
        </w:rPr>
        <w:t>Ke</w:t>
      </w:r>
      <w:proofErr w:type="spellEnd"/>
      <w:r w:rsidR="001B4EAB" w:rsidRPr="00705910">
        <w:rPr>
          <w:szCs w:val="22"/>
          <w:lang w:val="nl-NL"/>
        </w:rPr>
        <w:t xml:space="preserve"> geluidszone uit het</w:t>
      </w:r>
      <w:r w:rsidR="008C1838" w:rsidRPr="00705910">
        <w:rPr>
          <w:szCs w:val="22"/>
          <w:lang w:val="nl-NL"/>
        </w:rPr>
        <w:t xml:space="preserve"> luchthavenbesluit Leeuwarden 2013</w:t>
      </w:r>
      <w:r w:rsidR="0084653F" w:rsidRPr="00705910">
        <w:rPr>
          <w:szCs w:val="22"/>
          <w:lang w:val="nl-NL"/>
        </w:rPr>
        <w:t>.</w:t>
      </w:r>
    </w:p>
    <w:p w:rsidR="000004D4" w:rsidRPr="00705910" w:rsidRDefault="000004D4" w:rsidP="000004D4">
      <w:pPr>
        <w:autoSpaceDE w:val="0"/>
        <w:autoSpaceDN w:val="0"/>
        <w:adjustRightInd w:val="0"/>
        <w:spacing w:line="360" w:lineRule="atLeast"/>
        <w:rPr>
          <w:szCs w:val="22"/>
          <w:lang w:val="nl-NL"/>
        </w:rPr>
      </w:pPr>
    </w:p>
    <w:p w:rsidR="000004D4" w:rsidRPr="00705910" w:rsidRDefault="000004D4" w:rsidP="000004D4">
      <w:pPr>
        <w:autoSpaceDE w:val="0"/>
        <w:autoSpaceDN w:val="0"/>
        <w:adjustRightInd w:val="0"/>
        <w:spacing w:line="360" w:lineRule="atLeast"/>
        <w:rPr>
          <w:lang w:val="nl-NL"/>
        </w:rPr>
      </w:pPr>
      <w:r w:rsidRPr="00705910">
        <w:rPr>
          <w:szCs w:val="22"/>
          <w:lang w:val="nl-NL"/>
        </w:rPr>
        <w:t xml:space="preserve">Voor de vliegbasis </w:t>
      </w:r>
      <w:proofErr w:type="spellStart"/>
      <w:r w:rsidRPr="00705910">
        <w:rPr>
          <w:szCs w:val="22"/>
          <w:lang w:val="nl-NL"/>
        </w:rPr>
        <w:t>Volkel</w:t>
      </w:r>
      <w:proofErr w:type="spellEnd"/>
      <w:r w:rsidRPr="00705910">
        <w:rPr>
          <w:szCs w:val="22"/>
          <w:lang w:val="nl-NL"/>
        </w:rPr>
        <w:t xml:space="preserve"> is de geluidsbelasting </w:t>
      </w:r>
      <w:r w:rsidR="00606B45" w:rsidRPr="00705910">
        <w:rPr>
          <w:szCs w:val="22"/>
          <w:lang w:val="nl-NL"/>
        </w:rPr>
        <w:t xml:space="preserve">na de </w:t>
      </w:r>
      <w:r w:rsidR="00186739" w:rsidRPr="00705910">
        <w:rPr>
          <w:szCs w:val="22"/>
          <w:lang w:val="nl-NL"/>
        </w:rPr>
        <w:t>transitieperiode</w:t>
      </w:r>
      <w:r w:rsidR="00606B45" w:rsidRPr="00705910">
        <w:rPr>
          <w:szCs w:val="22"/>
          <w:lang w:val="nl-NL"/>
        </w:rPr>
        <w:t xml:space="preserve"> met</w:t>
      </w:r>
      <w:r w:rsidRPr="00705910">
        <w:rPr>
          <w:szCs w:val="22"/>
          <w:lang w:val="nl-NL"/>
        </w:rPr>
        <w:t xml:space="preserve"> 20 F-35</w:t>
      </w:r>
      <w:r w:rsidR="00606B45" w:rsidRPr="00705910">
        <w:rPr>
          <w:szCs w:val="22"/>
          <w:lang w:val="nl-NL"/>
        </w:rPr>
        <w:t>’</w:t>
      </w:r>
      <w:r w:rsidRPr="00705910">
        <w:rPr>
          <w:szCs w:val="22"/>
          <w:lang w:val="nl-NL"/>
        </w:rPr>
        <w:t>s en het overig verkeer bepaald</w:t>
      </w:r>
      <w:r w:rsidR="00606B45" w:rsidRPr="00705910">
        <w:rPr>
          <w:szCs w:val="22"/>
          <w:lang w:val="nl-NL"/>
        </w:rPr>
        <w:t>.</w:t>
      </w:r>
      <w:r w:rsidRPr="00705910">
        <w:rPr>
          <w:szCs w:val="22"/>
          <w:lang w:val="nl-NL"/>
        </w:rPr>
        <w:t xml:space="preserve"> </w:t>
      </w:r>
      <w:r w:rsidR="00204257" w:rsidRPr="00705910">
        <w:rPr>
          <w:szCs w:val="22"/>
          <w:lang w:val="nl-NL"/>
        </w:rPr>
        <w:t xml:space="preserve">De 35 </w:t>
      </w:r>
      <w:proofErr w:type="spellStart"/>
      <w:r w:rsidR="00204257" w:rsidRPr="00705910">
        <w:rPr>
          <w:szCs w:val="22"/>
          <w:lang w:val="nl-NL"/>
        </w:rPr>
        <w:t>Ke</w:t>
      </w:r>
      <w:proofErr w:type="spellEnd"/>
      <w:r w:rsidR="00204257" w:rsidRPr="00705910">
        <w:rPr>
          <w:szCs w:val="22"/>
          <w:lang w:val="nl-NL"/>
        </w:rPr>
        <w:t xml:space="preserve"> geluidscontour van deze berekening past binnen de 35 </w:t>
      </w:r>
      <w:proofErr w:type="spellStart"/>
      <w:r w:rsidR="00204257" w:rsidRPr="00705910">
        <w:rPr>
          <w:szCs w:val="22"/>
          <w:lang w:val="nl-NL"/>
        </w:rPr>
        <w:t>Ke</w:t>
      </w:r>
      <w:proofErr w:type="spellEnd"/>
      <w:r w:rsidR="00204257" w:rsidRPr="00705910">
        <w:rPr>
          <w:szCs w:val="22"/>
          <w:lang w:val="nl-NL"/>
        </w:rPr>
        <w:t xml:space="preserve"> geluids</w:t>
      </w:r>
      <w:r w:rsidR="001738FD" w:rsidRPr="00705910">
        <w:rPr>
          <w:szCs w:val="22"/>
          <w:lang w:val="nl-NL"/>
        </w:rPr>
        <w:t xml:space="preserve">contour van </w:t>
      </w:r>
      <w:r w:rsidR="001738FD" w:rsidRPr="00705910">
        <w:rPr>
          <w:lang w:val="nl-NL"/>
        </w:rPr>
        <w:t xml:space="preserve">de </w:t>
      </w:r>
      <w:r w:rsidR="00DC5383" w:rsidRPr="00705910">
        <w:rPr>
          <w:lang w:val="nl-NL"/>
        </w:rPr>
        <w:t>‘</w:t>
      </w:r>
      <w:r w:rsidR="008522BD" w:rsidRPr="00705910">
        <w:rPr>
          <w:lang w:val="nl-NL"/>
        </w:rPr>
        <w:t xml:space="preserve">Geheel </w:t>
      </w:r>
      <w:proofErr w:type="spellStart"/>
      <w:r w:rsidR="00DC5383" w:rsidRPr="00705910">
        <w:rPr>
          <w:lang w:val="nl-NL"/>
        </w:rPr>
        <w:t>Niemeskant</w:t>
      </w:r>
      <w:proofErr w:type="spellEnd"/>
      <w:r w:rsidR="00DC5383" w:rsidRPr="00705910">
        <w:rPr>
          <w:lang w:val="nl-NL"/>
        </w:rPr>
        <w:t xml:space="preserve">‘ </w:t>
      </w:r>
      <w:r w:rsidR="001738FD" w:rsidRPr="00705910">
        <w:rPr>
          <w:lang w:val="nl-NL"/>
        </w:rPr>
        <w:t xml:space="preserve">Variant uit de MER </w:t>
      </w:r>
      <w:proofErr w:type="spellStart"/>
      <w:r w:rsidR="001738FD" w:rsidRPr="00705910">
        <w:rPr>
          <w:lang w:val="nl-NL"/>
        </w:rPr>
        <w:t>Volkel</w:t>
      </w:r>
      <w:proofErr w:type="spellEnd"/>
      <w:r w:rsidR="001738FD" w:rsidRPr="00705910">
        <w:rPr>
          <w:lang w:val="nl-NL"/>
        </w:rPr>
        <w:t xml:space="preserve"> 2012</w:t>
      </w:r>
      <w:r w:rsidR="00204257" w:rsidRPr="00705910">
        <w:rPr>
          <w:szCs w:val="22"/>
          <w:lang w:val="nl-NL"/>
        </w:rPr>
        <w:t xml:space="preserve">, </w:t>
      </w:r>
      <w:r w:rsidR="00251398" w:rsidRPr="00705910">
        <w:rPr>
          <w:lang w:val="nl-NL"/>
        </w:rPr>
        <w:t xml:space="preserve">op voorwaarde dat </w:t>
      </w:r>
      <w:r w:rsidRPr="00705910">
        <w:rPr>
          <w:lang w:val="nl-NL"/>
        </w:rPr>
        <w:t xml:space="preserve">50% van </w:t>
      </w:r>
      <w:r w:rsidR="006D6ABE" w:rsidRPr="00705910">
        <w:rPr>
          <w:lang w:val="nl-NL"/>
        </w:rPr>
        <w:t xml:space="preserve">de </w:t>
      </w:r>
      <w:r w:rsidRPr="00705910">
        <w:rPr>
          <w:lang w:val="nl-NL"/>
        </w:rPr>
        <w:t xml:space="preserve">F-35 </w:t>
      </w:r>
      <w:r w:rsidR="008C53A1" w:rsidRPr="00705910">
        <w:rPr>
          <w:lang w:val="nl-NL"/>
        </w:rPr>
        <w:t>avond</w:t>
      </w:r>
      <w:r w:rsidR="006D6ABE" w:rsidRPr="00705910">
        <w:rPr>
          <w:lang w:val="nl-NL"/>
        </w:rPr>
        <w:t>vluchten</w:t>
      </w:r>
      <w:r w:rsidRPr="00705910">
        <w:rPr>
          <w:lang w:val="nl-NL"/>
        </w:rPr>
        <w:t xml:space="preserve"> word</w:t>
      </w:r>
      <w:r w:rsidR="006D6ABE" w:rsidRPr="00705910">
        <w:rPr>
          <w:lang w:val="nl-NL"/>
        </w:rPr>
        <w:t>t</w:t>
      </w:r>
      <w:r w:rsidRPr="00705910">
        <w:rPr>
          <w:lang w:val="nl-NL"/>
        </w:rPr>
        <w:t xml:space="preserve"> geëxporteerd.</w:t>
      </w:r>
    </w:p>
    <w:p w:rsidR="000004D4" w:rsidRPr="00705910" w:rsidRDefault="000004D4" w:rsidP="000004D4">
      <w:pPr>
        <w:autoSpaceDE w:val="0"/>
        <w:autoSpaceDN w:val="0"/>
        <w:adjustRightInd w:val="0"/>
        <w:spacing w:line="360" w:lineRule="atLeast"/>
        <w:rPr>
          <w:lang w:val="nl-NL"/>
        </w:rPr>
      </w:pPr>
    </w:p>
    <w:p w:rsidR="00DE5FC2" w:rsidRPr="00705910" w:rsidRDefault="00DE5FC2" w:rsidP="00DE5FC2">
      <w:pPr>
        <w:autoSpaceDE w:val="0"/>
        <w:autoSpaceDN w:val="0"/>
        <w:adjustRightInd w:val="0"/>
        <w:spacing w:line="360" w:lineRule="atLeast"/>
        <w:rPr>
          <w:lang w:val="nl-NL"/>
        </w:rPr>
      </w:pPr>
      <w:r w:rsidRPr="00705910">
        <w:rPr>
          <w:szCs w:val="22"/>
          <w:lang w:val="nl-NL"/>
        </w:rPr>
        <w:t xml:space="preserve">Voor de vliegbasis </w:t>
      </w:r>
      <w:proofErr w:type="spellStart"/>
      <w:r w:rsidRPr="00705910">
        <w:rPr>
          <w:szCs w:val="22"/>
          <w:lang w:val="nl-NL"/>
        </w:rPr>
        <w:t>Volkel</w:t>
      </w:r>
      <w:proofErr w:type="spellEnd"/>
      <w:r w:rsidRPr="00705910">
        <w:rPr>
          <w:szCs w:val="22"/>
          <w:lang w:val="nl-NL"/>
        </w:rPr>
        <w:t xml:space="preserve"> is de geluidsbelasting tijdens de </w:t>
      </w:r>
      <w:r w:rsidR="00186739" w:rsidRPr="00705910">
        <w:rPr>
          <w:szCs w:val="22"/>
          <w:lang w:val="nl-NL"/>
        </w:rPr>
        <w:t>transitieperiode</w:t>
      </w:r>
      <w:r w:rsidRPr="00705910">
        <w:rPr>
          <w:szCs w:val="22"/>
          <w:lang w:val="nl-NL"/>
        </w:rPr>
        <w:t xml:space="preserve"> met 10 F-35’s, </w:t>
      </w:r>
      <w:r w:rsidR="008B4DBA" w:rsidRPr="00705910">
        <w:rPr>
          <w:szCs w:val="22"/>
          <w:lang w:val="nl-NL"/>
        </w:rPr>
        <w:t>de helft van het</w:t>
      </w:r>
      <w:r w:rsidRPr="00705910">
        <w:rPr>
          <w:szCs w:val="22"/>
          <w:lang w:val="nl-NL"/>
        </w:rPr>
        <w:t xml:space="preserve"> F-16 verkeer </w:t>
      </w:r>
      <w:r w:rsidR="000E1D90" w:rsidRPr="00705910">
        <w:rPr>
          <w:szCs w:val="22"/>
          <w:lang w:val="nl-NL"/>
        </w:rPr>
        <w:t xml:space="preserve">van vliegbasis </w:t>
      </w:r>
      <w:proofErr w:type="spellStart"/>
      <w:r w:rsidR="000E1D90" w:rsidRPr="00705910">
        <w:rPr>
          <w:szCs w:val="22"/>
          <w:lang w:val="nl-NL"/>
        </w:rPr>
        <w:t>Volkel</w:t>
      </w:r>
      <w:proofErr w:type="spellEnd"/>
      <w:r w:rsidR="000E1D90" w:rsidRPr="00705910">
        <w:rPr>
          <w:szCs w:val="22"/>
          <w:lang w:val="nl-NL"/>
        </w:rPr>
        <w:t xml:space="preserve"> </w:t>
      </w:r>
      <w:r w:rsidR="008B4DBA" w:rsidRPr="00705910">
        <w:rPr>
          <w:szCs w:val="22"/>
          <w:lang w:val="nl-NL"/>
        </w:rPr>
        <w:t xml:space="preserve">uit het jaar 2013 </w:t>
      </w:r>
      <w:r w:rsidRPr="00705910">
        <w:rPr>
          <w:szCs w:val="22"/>
          <w:lang w:val="nl-NL"/>
        </w:rPr>
        <w:t xml:space="preserve">en het overig verkeer </w:t>
      </w:r>
      <w:r w:rsidR="00606B45" w:rsidRPr="00705910">
        <w:rPr>
          <w:szCs w:val="22"/>
          <w:lang w:val="nl-NL"/>
        </w:rPr>
        <w:t>bepaald.</w:t>
      </w:r>
      <w:r w:rsidRPr="00705910">
        <w:rPr>
          <w:szCs w:val="22"/>
          <w:lang w:val="nl-NL"/>
        </w:rPr>
        <w:t xml:space="preserve"> De 35 </w:t>
      </w:r>
      <w:proofErr w:type="spellStart"/>
      <w:r w:rsidRPr="00705910">
        <w:rPr>
          <w:szCs w:val="22"/>
          <w:lang w:val="nl-NL"/>
        </w:rPr>
        <w:t>Ke</w:t>
      </w:r>
      <w:proofErr w:type="spellEnd"/>
      <w:r w:rsidRPr="00705910">
        <w:rPr>
          <w:szCs w:val="22"/>
          <w:lang w:val="nl-NL"/>
        </w:rPr>
        <w:t xml:space="preserve"> geluidscontour van deze berekening past binnen de 35 </w:t>
      </w:r>
      <w:proofErr w:type="spellStart"/>
      <w:r w:rsidRPr="00705910">
        <w:rPr>
          <w:szCs w:val="22"/>
          <w:lang w:val="nl-NL"/>
        </w:rPr>
        <w:t>Ke</w:t>
      </w:r>
      <w:proofErr w:type="spellEnd"/>
      <w:r w:rsidRPr="00705910">
        <w:rPr>
          <w:szCs w:val="22"/>
          <w:lang w:val="nl-NL"/>
        </w:rPr>
        <w:t xml:space="preserve"> </w:t>
      </w:r>
      <w:r w:rsidR="003D2CF8" w:rsidRPr="00705910">
        <w:rPr>
          <w:szCs w:val="22"/>
          <w:lang w:val="nl-NL"/>
        </w:rPr>
        <w:t xml:space="preserve">geluidscontour van </w:t>
      </w:r>
      <w:r w:rsidR="003D2CF8" w:rsidRPr="00705910">
        <w:rPr>
          <w:lang w:val="nl-NL"/>
        </w:rPr>
        <w:t xml:space="preserve">de </w:t>
      </w:r>
      <w:r w:rsidR="00DC5383" w:rsidRPr="00705910">
        <w:rPr>
          <w:lang w:val="nl-NL"/>
        </w:rPr>
        <w:t>‘</w:t>
      </w:r>
      <w:r w:rsidR="008522BD" w:rsidRPr="00705910">
        <w:rPr>
          <w:lang w:val="nl-NL"/>
        </w:rPr>
        <w:t xml:space="preserve">Geheel </w:t>
      </w:r>
      <w:proofErr w:type="spellStart"/>
      <w:r w:rsidR="003D2CF8" w:rsidRPr="00705910">
        <w:rPr>
          <w:lang w:val="nl-NL"/>
        </w:rPr>
        <w:t>Niemeskant</w:t>
      </w:r>
      <w:proofErr w:type="spellEnd"/>
      <w:r w:rsidR="00DC5383" w:rsidRPr="00705910">
        <w:rPr>
          <w:lang w:val="nl-NL"/>
        </w:rPr>
        <w:t>’</w:t>
      </w:r>
      <w:r w:rsidR="003D2CF8" w:rsidRPr="00705910">
        <w:rPr>
          <w:lang w:val="nl-NL"/>
        </w:rPr>
        <w:t xml:space="preserve"> Variant uit de MER </w:t>
      </w:r>
      <w:proofErr w:type="spellStart"/>
      <w:r w:rsidR="003D2CF8" w:rsidRPr="00705910">
        <w:rPr>
          <w:lang w:val="nl-NL"/>
        </w:rPr>
        <w:t>Volkel</w:t>
      </w:r>
      <w:proofErr w:type="spellEnd"/>
      <w:r w:rsidR="003D2CF8" w:rsidRPr="00705910">
        <w:rPr>
          <w:lang w:val="nl-NL"/>
        </w:rPr>
        <w:t xml:space="preserve"> 2012</w:t>
      </w:r>
      <w:r w:rsidRPr="00705910">
        <w:rPr>
          <w:szCs w:val="22"/>
          <w:lang w:val="nl-NL"/>
        </w:rPr>
        <w:t>.</w:t>
      </w:r>
    </w:p>
    <w:p w:rsidR="000004D4" w:rsidRPr="00705910" w:rsidRDefault="000004D4" w:rsidP="000004D4">
      <w:pPr>
        <w:pStyle w:val="Plattetekst"/>
        <w:spacing w:before="360"/>
        <w:rPr>
          <w:lang w:val="nl-NL"/>
        </w:rPr>
      </w:pPr>
      <w:r w:rsidRPr="00705910">
        <w:rPr>
          <w:lang w:val="nl-NL"/>
        </w:rPr>
        <w:t xml:space="preserve">Binnen de berekende 35 </w:t>
      </w:r>
      <w:proofErr w:type="spellStart"/>
      <w:r w:rsidRPr="00705910">
        <w:rPr>
          <w:lang w:val="nl-NL"/>
        </w:rPr>
        <w:t>Ke</w:t>
      </w:r>
      <w:proofErr w:type="spellEnd"/>
      <w:r w:rsidRPr="00705910">
        <w:rPr>
          <w:lang w:val="nl-NL"/>
        </w:rPr>
        <w:t xml:space="preserve"> en 40 </w:t>
      </w:r>
      <w:proofErr w:type="spellStart"/>
      <w:r w:rsidRPr="00705910">
        <w:rPr>
          <w:lang w:val="nl-NL"/>
        </w:rPr>
        <w:t>Ke</w:t>
      </w:r>
      <w:proofErr w:type="spellEnd"/>
      <w:r w:rsidRPr="00705910">
        <w:rPr>
          <w:lang w:val="nl-NL"/>
        </w:rPr>
        <w:t xml:space="preserve"> contouren staan minder woningen dan binnen de </w:t>
      </w:r>
      <w:r w:rsidR="00647DB0" w:rsidRPr="00705910">
        <w:rPr>
          <w:lang w:val="nl-NL"/>
        </w:rPr>
        <w:t>geluidszone</w:t>
      </w:r>
      <w:r w:rsidRPr="00705910">
        <w:rPr>
          <w:lang w:val="nl-NL"/>
        </w:rPr>
        <w:t xml:space="preserve"> uit het Luchthavenbesluit Leeuwarden en</w:t>
      </w:r>
      <w:r w:rsidR="006E36B9" w:rsidRPr="00705910">
        <w:rPr>
          <w:lang w:val="nl-NL"/>
        </w:rPr>
        <w:t xml:space="preserve"> </w:t>
      </w:r>
      <w:r w:rsidR="003D2CF8" w:rsidRPr="00705910">
        <w:rPr>
          <w:szCs w:val="22"/>
          <w:lang w:val="nl-NL"/>
        </w:rPr>
        <w:t xml:space="preserve">de geluidscontouren van </w:t>
      </w:r>
      <w:r w:rsidR="003D2CF8" w:rsidRPr="00705910">
        <w:rPr>
          <w:lang w:val="nl-NL"/>
        </w:rPr>
        <w:t xml:space="preserve">de </w:t>
      </w:r>
      <w:r w:rsidR="00DC5383" w:rsidRPr="00705910">
        <w:rPr>
          <w:lang w:val="nl-NL"/>
        </w:rPr>
        <w:t>‘</w:t>
      </w:r>
      <w:r w:rsidR="00B2261F" w:rsidRPr="00705910">
        <w:rPr>
          <w:lang w:val="nl-NL"/>
        </w:rPr>
        <w:t xml:space="preserve">Geheel </w:t>
      </w:r>
      <w:proofErr w:type="spellStart"/>
      <w:r w:rsidR="003D2CF8" w:rsidRPr="00705910">
        <w:rPr>
          <w:lang w:val="nl-NL"/>
        </w:rPr>
        <w:t>Niemeskant</w:t>
      </w:r>
      <w:proofErr w:type="spellEnd"/>
      <w:r w:rsidR="00DC5383" w:rsidRPr="00705910">
        <w:rPr>
          <w:lang w:val="nl-NL"/>
        </w:rPr>
        <w:t>’</w:t>
      </w:r>
      <w:r w:rsidR="003D2CF8" w:rsidRPr="00705910">
        <w:rPr>
          <w:lang w:val="nl-NL"/>
        </w:rPr>
        <w:t xml:space="preserve"> Variant uit de MER </w:t>
      </w:r>
      <w:proofErr w:type="spellStart"/>
      <w:r w:rsidR="003D2CF8" w:rsidRPr="00705910">
        <w:rPr>
          <w:lang w:val="nl-NL"/>
        </w:rPr>
        <w:t>Volkel</w:t>
      </w:r>
      <w:proofErr w:type="spellEnd"/>
      <w:r w:rsidR="003D2CF8" w:rsidRPr="00705910">
        <w:rPr>
          <w:lang w:val="nl-NL"/>
        </w:rPr>
        <w:t xml:space="preserve"> 2012</w:t>
      </w:r>
      <w:r w:rsidRPr="00705910">
        <w:rPr>
          <w:lang w:val="nl-NL"/>
        </w:rPr>
        <w:t xml:space="preserve">. Er staan geen woningen binnen de 65 </w:t>
      </w:r>
      <w:proofErr w:type="spellStart"/>
      <w:r w:rsidRPr="00705910">
        <w:rPr>
          <w:lang w:val="nl-NL"/>
        </w:rPr>
        <w:t>Ke</w:t>
      </w:r>
      <w:proofErr w:type="spellEnd"/>
      <w:r w:rsidRPr="00705910">
        <w:rPr>
          <w:lang w:val="nl-NL"/>
        </w:rPr>
        <w:t xml:space="preserve"> contouren.</w:t>
      </w:r>
    </w:p>
    <w:p w:rsidR="008C1838" w:rsidRPr="00705910" w:rsidRDefault="008C1838" w:rsidP="001C10DB">
      <w:pPr>
        <w:autoSpaceDE w:val="0"/>
        <w:autoSpaceDN w:val="0"/>
        <w:adjustRightInd w:val="0"/>
        <w:spacing w:line="360" w:lineRule="atLeast"/>
        <w:rPr>
          <w:szCs w:val="22"/>
          <w:lang w:val="nl-NL"/>
        </w:rPr>
      </w:pPr>
    </w:p>
    <w:p w:rsidR="00872609" w:rsidRPr="00705910" w:rsidRDefault="004F23C4" w:rsidP="008C1838">
      <w:pPr>
        <w:autoSpaceDE w:val="0"/>
        <w:autoSpaceDN w:val="0"/>
        <w:adjustRightInd w:val="0"/>
        <w:spacing w:line="360" w:lineRule="atLeast"/>
        <w:rPr>
          <w:szCs w:val="22"/>
          <w:lang w:val="nl-NL"/>
        </w:rPr>
      </w:pPr>
      <w:bookmarkStart w:id="156" w:name="_Toc389062677"/>
      <w:r w:rsidRPr="00705910">
        <w:rPr>
          <w:szCs w:val="22"/>
          <w:lang w:val="nl-NL"/>
        </w:rPr>
        <w:t>Door voortschrijdend inzicht is het mogelijk dat de uitgangspunten voor de berekeningen wijzigen. Indien dit plaatsvindt, dienen nieuwe berekeningen te worden uitgevoerd om de geluidsbelasting te bepalen.</w:t>
      </w:r>
    </w:p>
    <w:p w:rsidR="00232137" w:rsidRPr="00705910" w:rsidRDefault="00232137" w:rsidP="00F44F7F">
      <w:pPr>
        <w:pStyle w:val="Kop1"/>
        <w:rPr>
          <w:lang w:val="nl-NL"/>
        </w:rPr>
      </w:pPr>
      <w:bookmarkStart w:id="157" w:name="_Toc306092271"/>
      <w:bookmarkStart w:id="158" w:name="_Toc306092394"/>
      <w:bookmarkStart w:id="159" w:name="_Toc353183158"/>
      <w:bookmarkStart w:id="160" w:name="_Toc395603428"/>
      <w:bookmarkStart w:id="161" w:name="_Toc395689766"/>
      <w:bookmarkStart w:id="162" w:name="_Toc400711914"/>
      <w:bookmarkEnd w:id="156"/>
      <w:r w:rsidRPr="00705910">
        <w:rPr>
          <w:lang w:val="nl-NL"/>
        </w:rPr>
        <w:lastRenderedPageBreak/>
        <w:t>Referen</w:t>
      </w:r>
      <w:r w:rsidR="00455AD8" w:rsidRPr="00705910">
        <w:rPr>
          <w:lang w:val="nl-NL"/>
        </w:rPr>
        <w:t>ties</w:t>
      </w:r>
      <w:bookmarkEnd w:id="29"/>
      <w:bookmarkEnd w:id="30"/>
      <w:bookmarkEnd w:id="31"/>
      <w:bookmarkEnd w:id="32"/>
      <w:bookmarkEnd w:id="157"/>
      <w:bookmarkEnd w:id="158"/>
      <w:bookmarkEnd w:id="159"/>
      <w:bookmarkEnd w:id="160"/>
      <w:bookmarkEnd w:id="161"/>
      <w:bookmarkEnd w:id="162"/>
    </w:p>
    <w:p w:rsidR="00AF1073" w:rsidRPr="00705910" w:rsidRDefault="00BA0BF1" w:rsidP="00AF1073">
      <w:pPr>
        <w:pStyle w:val="Bijschrift"/>
        <w:tabs>
          <w:tab w:val="left" w:pos="426"/>
        </w:tabs>
        <w:ind w:left="426" w:hanging="426"/>
        <w:rPr>
          <w:rFonts w:asciiTheme="minorHAnsi" w:eastAsiaTheme="minorHAnsi" w:hAnsiTheme="minorHAnsi" w:cstheme="minorHAnsi"/>
          <w:bCs/>
          <w:i w:val="0"/>
          <w:color w:val="333333"/>
          <w:sz w:val="20"/>
          <w:lang w:eastAsia="en-US"/>
        </w:rPr>
      </w:pPr>
      <w:r w:rsidRPr="00705910">
        <w:rPr>
          <w:rFonts w:asciiTheme="minorHAnsi" w:eastAsiaTheme="minorHAnsi" w:hAnsiTheme="minorHAnsi" w:cstheme="minorHAnsi"/>
          <w:bCs/>
          <w:i w:val="0"/>
          <w:color w:val="333333"/>
          <w:sz w:val="20"/>
          <w:lang w:eastAsia="en-US"/>
        </w:rPr>
        <w:fldChar w:fldCharType="begin"/>
      </w:r>
      <w:r w:rsidRPr="00705910">
        <w:rPr>
          <w:rFonts w:asciiTheme="minorHAnsi" w:eastAsiaTheme="minorHAnsi" w:hAnsiTheme="minorHAnsi" w:cstheme="minorHAnsi"/>
          <w:bCs/>
          <w:i w:val="0"/>
          <w:color w:val="333333"/>
          <w:sz w:val="20"/>
          <w:lang w:eastAsia="en-US"/>
        </w:rPr>
        <w:instrText xml:space="preserve"> SEQ Reference \* ARABIC </w:instrText>
      </w:r>
      <w:r w:rsidRPr="00705910">
        <w:rPr>
          <w:rFonts w:asciiTheme="minorHAnsi" w:eastAsiaTheme="minorHAnsi" w:hAnsiTheme="minorHAnsi" w:cstheme="minorHAnsi"/>
          <w:bCs/>
          <w:i w:val="0"/>
          <w:color w:val="333333"/>
          <w:sz w:val="20"/>
          <w:lang w:eastAsia="en-US"/>
        </w:rPr>
        <w:fldChar w:fldCharType="separate"/>
      </w:r>
      <w:bookmarkStart w:id="163" w:name="_Ref395881086"/>
      <w:r w:rsidR="007A56BF" w:rsidRPr="00705910">
        <w:rPr>
          <w:rFonts w:asciiTheme="minorHAnsi" w:eastAsiaTheme="minorHAnsi" w:hAnsiTheme="minorHAnsi" w:cstheme="minorHAnsi"/>
          <w:bCs/>
          <w:i w:val="0"/>
          <w:noProof/>
          <w:color w:val="333333"/>
          <w:sz w:val="20"/>
          <w:lang w:eastAsia="en-US"/>
        </w:rPr>
        <w:t>1</w:t>
      </w:r>
      <w:bookmarkEnd w:id="163"/>
      <w:r w:rsidRPr="00705910">
        <w:rPr>
          <w:rFonts w:asciiTheme="minorHAnsi" w:eastAsiaTheme="minorHAnsi" w:hAnsiTheme="minorHAnsi" w:cstheme="minorHAnsi"/>
          <w:bCs/>
          <w:i w:val="0"/>
          <w:color w:val="333333"/>
          <w:sz w:val="20"/>
          <w:lang w:eastAsia="en-US"/>
        </w:rPr>
        <w:fldChar w:fldCharType="end"/>
      </w:r>
      <w:r w:rsidR="00AF1073" w:rsidRPr="00705910">
        <w:rPr>
          <w:rFonts w:asciiTheme="minorHAnsi" w:eastAsiaTheme="minorHAnsi" w:hAnsiTheme="minorHAnsi" w:cstheme="minorHAnsi"/>
          <w:bCs/>
          <w:i w:val="0"/>
          <w:color w:val="333333"/>
          <w:sz w:val="20"/>
          <w:lang w:eastAsia="en-US"/>
        </w:rPr>
        <w:t xml:space="preserve">. </w:t>
      </w:r>
      <w:r w:rsidR="00AF1073" w:rsidRPr="00705910">
        <w:rPr>
          <w:rFonts w:asciiTheme="minorHAnsi" w:eastAsiaTheme="minorHAnsi" w:hAnsiTheme="minorHAnsi" w:cstheme="minorHAnsi"/>
          <w:bCs/>
          <w:i w:val="0"/>
          <w:color w:val="333333"/>
          <w:sz w:val="20"/>
          <w:lang w:eastAsia="en-US"/>
        </w:rPr>
        <w:tab/>
        <w:t>Voorschrift voor de berekening van de geluidsbelasting in Kosteneenheden (</w:t>
      </w:r>
      <w:proofErr w:type="spellStart"/>
      <w:r w:rsidR="00AF1073" w:rsidRPr="00705910">
        <w:rPr>
          <w:rFonts w:asciiTheme="minorHAnsi" w:eastAsiaTheme="minorHAnsi" w:hAnsiTheme="minorHAnsi" w:cstheme="minorHAnsi"/>
          <w:bCs/>
          <w:i w:val="0"/>
          <w:color w:val="333333"/>
          <w:sz w:val="20"/>
          <w:lang w:eastAsia="en-US"/>
        </w:rPr>
        <w:t>Ke</w:t>
      </w:r>
      <w:proofErr w:type="spellEnd"/>
      <w:r w:rsidR="00AF1073" w:rsidRPr="00705910">
        <w:rPr>
          <w:rFonts w:asciiTheme="minorHAnsi" w:eastAsiaTheme="minorHAnsi" w:hAnsiTheme="minorHAnsi" w:cstheme="minorHAnsi"/>
          <w:bCs/>
          <w:i w:val="0"/>
          <w:color w:val="333333"/>
          <w:sz w:val="20"/>
          <w:lang w:eastAsia="en-US"/>
        </w:rPr>
        <w:t>) ten gevolge van het vliegverkeer”, rekenvoorschrift RLD/BV-01, maart 1998</w:t>
      </w:r>
      <w:r w:rsidR="004F7D6C" w:rsidRPr="00705910">
        <w:rPr>
          <w:rFonts w:asciiTheme="minorHAnsi" w:eastAsiaTheme="minorHAnsi" w:hAnsiTheme="minorHAnsi" w:cstheme="minorHAnsi"/>
          <w:bCs/>
          <w:i w:val="0"/>
          <w:color w:val="333333"/>
          <w:sz w:val="20"/>
          <w:lang w:eastAsia="en-US"/>
        </w:rPr>
        <w:t>.</w:t>
      </w:r>
    </w:p>
    <w:p w:rsidR="008647E8" w:rsidRPr="00705910" w:rsidRDefault="00AF1073" w:rsidP="008647E8">
      <w:pPr>
        <w:pStyle w:val="Bijschrift"/>
        <w:tabs>
          <w:tab w:val="left" w:pos="426"/>
        </w:tabs>
        <w:ind w:left="426" w:hanging="426"/>
        <w:rPr>
          <w:rFonts w:asciiTheme="minorHAnsi" w:eastAsiaTheme="minorHAnsi" w:hAnsiTheme="minorHAnsi" w:cstheme="minorHAnsi"/>
          <w:bCs/>
          <w:i w:val="0"/>
          <w:color w:val="333333"/>
          <w:sz w:val="20"/>
          <w:lang w:eastAsia="en-US"/>
        </w:rPr>
      </w:pPr>
      <w:r w:rsidRPr="00705910">
        <w:rPr>
          <w:rFonts w:asciiTheme="minorHAnsi" w:eastAsiaTheme="minorHAnsi" w:hAnsiTheme="minorHAnsi" w:cstheme="minorHAnsi"/>
          <w:bCs/>
          <w:i w:val="0"/>
          <w:color w:val="333333"/>
          <w:sz w:val="20"/>
          <w:lang w:eastAsia="en-US"/>
        </w:rPr>
        <w:fldChar w:fldCharType="begin"/>
      </w:r>
      <w:r w:rsidRPr="00705910">
        <w:rPr>
          <w:rFonts w:asciiTheme="minorHAnsi" w:eastAsiaTheme="minorHAnsi" w:hAnsiTheme="minorHAnsi" w:cstheme="minorHAnsi"/>
          <w:bCs/>
          <w:i w:val="0"/>
          <w:color w:val="333333"/>
          <w:sz w:val="20"/>
          <w:lang w:eastAsia="en-US"/>
        </w:rPr>
        <w:instrText xml:space="preserve"> SEQ Reference \* ARABIC </w:instrText>
      </w:r>
      <w:r w:rsidRPr="00705910">
        <w:rPr>
          <w:rFonts w:asciiTheme="minorHAnsi" w:eastAsiaTheme="minorHAnsi" w:hAnsiTheme="minorHAnsi" w:cstheme="minorHAnsi"/>
          <w:bCs/>
          <w:i w:val="0"/>
          <w:color w:val="333333"/>
          <w:sz w:val="20"/>
          <w:lang w:eastAsia="en-US"/>
        </w:rPr>
        <w:fldChar w:fldCharType="separate"/>
      </w:r>
      <w:bookmarkStart w:id="164" w:name="_Ref394407390"/>
      <w:r w:rsidR="007A56BF" w:rsidRPr="00705910">
        <w:rPr>
          <w:rFonts w:asciiTheme="minorHAnsi" w:eastAsiaTheme="minorHAnsi" w:hAnsiTheme="minorHAnsi" w:cstheme="minorHAnsi"/>
          <w:bCs/>
          <w:i w:val="0"/>
          <w:noProof/>
          <w:color w:val="333333"/>
          <w:sz w:val="20"/>
          <w:lang w:eastAsia="en-US"/>
        </w:rPr>
        <w:t>2</w:t>
      </w:r>
      <w:bookmarkEnd w:id="164"/>
      <w:r w:rsidRPr="00705910">
        <w:rPr>
          <w:rFonts w:asciiTheme="minorHAnsi" w:eastAsiaTheme="minorHAnsi" w:hAnsiTheme="minorHAnsi" w:cstheme="minorHAnsi"/>
          <w:bCs/>
          <w:i w:val="0"/>
          <w:color w:val="333333"/>
          <w:sz w:val="20"/>
          <w:lang w:eastAsia="en-US"/>
        </w:rPr>
        <w:fldChar w:fldCharType="end"/>
      </w:r>
      <w:r w:rsidRPr="00705910">
        <w:rPr>
          <w:rFonts w:asciiTheme="minorHAnsi" w:eastAsiaTheme="minorHAnsi" w:hAnsiTheme="minorHAnsi" w:cstheme="minorHAnsi"/>
          <w:bCs/>
          <w:i w:val="0"/>
          <w:color w:val="333333"/>
          <w:sz w:val="20"/>
          <w:lang w:eastAsia="en-US"/>
        </w:rPr>
        <w:t xml:space="preserve">. </w:t>
      </w:r>
      <w:r w:rsidRPr="00705910">
        <w:rPr>
          <w:rFonts w:asciiTheme="minorHAnsi" w:eastAsiaTheme="minorHAnsi" w:hAnsiTheme="minorHAnsi" w:cstheme="minorHAnsi"/>
          <w:bCs/>
          <w:i w:val="0"/>
          <w:color w:val="333333"/>
          <w:sz w:val="20"/>
          <w:lang w:eastAsia="en-US"/>
        </w:rPr>
        <w:tab/>
        <w:t>Voorschrift voor de berekening van de geluidsbelasting in Kosteneenheden (</w:t>
      </w:r>
      <w:proofErr w:type="spellStart"/>
      <w:r w:rsidRPr="00705910">
        <w:rPr>
          <w:rFonts w:asciiTheme="minorHAnsi" w:eastAsiaTheme="minorHAnsi" w:hAnsiTheme="minorHAnsi" w:cstheme="minorHAnsi"/>
          <w:bCs/>
          <w:i w:val="0"/>
          <w:color w:val="333333"/>
          <w:sz w:val="20"/>
          <w:lang w:eastAsia="en-US"/>
        </w:rPr>
        <w:t>Ke</w:t>
      </w:r>
      <w:proofErr w:type="spellEnd"/>
      <w:r w:rsidRPr="00705910">
        <w:rPr>
          <w:rFonts w:asciiTheme="minorHAnsi" w:eastAsiaTheme="minorHAnsi" w:hAnsiTheme="minorHAnsi" w:cstheme="minorHAnsi"/>
          <w:bCs/>
          <w:i w:val="0"/>
          <w:color w:val="333333"/>
          <w:sz w:val="20"/>
          <w:lang w:eastAsia="en-US"/>
        </w:rPr>
        <w:t xml:space="preserve">), zonder drempelwaarde, ten gevolge van het vliegverkeer”, RLD/BV-01.2, augustus 2004. </w:t>
      </w:r>
    </w:p>
    <w:p w:rsidR="00C137FF" w:rsidRPr="00705910" w:rsidRDefault="00C137FF" w:rsidP="00C137FF">
      <w:pPr>
        <w:pStyle w:val="Bijschrift"/>
        <w:tabs>
          <w:tab w:val="left" w:pos="426"/>
        </w:tabs>
        <w:ind w:left="426" w:hanging="426"/>
        <w:rPr>
          <w:rFonts w:asciiTheme="minorHAnsi" w:eastAsiaTheme="minorHAnsi" w:hAnsiTheme="minorHAnsi" w:cstheme="minorHAnsi"/>
          <w:bCs/>
          <w:i w:val="0"/>
          <w:color w:val="333333"/>
          <w:sz w:val="20"/>
          <w:lang w:eastAsia="en-US"/>
        </w:rPr>
      </w:pPr>
      <w:r w:rsidRPr="00705910">
        <w:rPr>
          <w:rFonts w:asciiTheme="minorHAnsi" w:eastAsiaTheme="minorHAnsi" w:hAnsiTheme="minorHAnsi" w:cstheme="minorHAnsi"/>
          <w:bCs/>
          <w:i w:val="0"/>
          <w:color w:val="333333"/>
          <w:sz w:val="20"/>
          <w:lang w:eastAsia="en-US"/>
        </w:rPr>
        <w:fldChar w:fldCharType="begin"/>
      </w:r>
      <w:r w:rsidRPr="00705910">
        <w:rPr>
          <w:rFonts w:asciiTheme="minorHAnsi" w:eastAsiaTheme="minorHAnsi" w:hAnsiTheme="minorHAnsi" w:cstheme="minorHAnsi"/>
          <w:bCs/>
          <w:i w:val="0"/>
          <w:color w:val="333333"/>
          <w:sz w:val="20"/>
          <w:lang w:eastAsia="en-US"/>
        </w:rPr>
        <w:instrText xml:space="preserve"> SEQ Reference \* ARABIC </w:instrText>
      </w:r>
      <w:r w:rsidRPr="00705910">
        <w:rPr>
          <w:rFonts w:asciiTheme="minorHAnsi" w:eastAsiaTheme="minorHAnsi" w:hAnsiTheme="minorHAnsi" w:cstheme="minorHAnsi"/>
          <w:bCs/>
          <w:i w:val="0"/>
          <w:color w:val="333333"/>
          <w:sz w:val="20"/>
          <w:lang w:eastAsia="en-US"/>
        </w:rPr>
        <w:fldChar w:fldCharType="separate"/>
      </w:r>
      <w:bookmarkStart w:id="165" w:name="_Ref395182970"/>
      <w:r w:rsidR="007A56BF" w:rsidRPr="00705910">
        <w:rPr>
          <w:rFonts w:asciiTheme="minorHAnsi" w:eastAsiaTheme="minorHAnsi" w:hAnsiTheme="minorHAnsi" w:cstheme="minorHAnsi"/>
          <w:bCs/>
          <w:i w:val="0"/>
          <w:noProof/>
          <w:color w:val="333333"/>
          <w:sz w:val="20"/>
          <w:lang w:eastAsia="en-US"/>
        </w:rPr>
        <w:t>3</w:t>
      </w:r>
      <w:bookmarkEnd w:id="165"/>
      <w:r w:rsidRPr="00705910">
        <w:rPr>
          <w:rFonts w:asciiTheme="minorHAnsi" w:eastAsiaTheme="minorHAnsi" w:hAnsiTheme="minorHAnsi" w:cstheme="minorHAnsi"/>
          <w:bCs/>
          <w:i w:val="0"/>
          <w:color w:val="333333"/>
          <w:sz w:val="20"/>
          <w:lang w:eastAsia="en-US"/>
        </w:rPr>
        <w:fldChar w:fldCharType="end"/>
      </w:r>
      <w:r w:rsidRPr="00705910">
        <w:rPr>
          <w:rFonts w:asciiTheme="minorHAnsi" w:eastAsiaTheme="minorHAnsi" w:hAnsiTheme="minorHAnsi" w:cstheme="minorHAnsi"/>
          <w:bCs/>
          <w:i w:val="0"/>
          <w:color w:val="333333"/>
          <w:sz w:val="20"/>
          <w:lang w:eastAsia="en-US"/>
        </w:rPr>
        <w:t xml:space="preserve">. </w:t>
      </w:r>
      <w:r w:rsidRPr="00705910">
        <w:rPr>
          <w:rFonts w:asciiTheme="minorHAnsi" w:eastAsiaTheme="minorHAnsi" w:hAnsiTheme="minorHAnsi" w:cstheme="minorHAnsi"/>
          <w:bCs/>
          <w:i w:val="0"/>
          <w:color w:val="333333"/>
          <w:sz w:val="20"/>
          <w:lang w:eastAsia="en-US"/>
        </w:rPr>
        <w:tab/>
        <w:t xml:space="preserve">De verwachte geluidsbelasting van de F-35, Volume 1: Berekeningen voor de omgeving van de vliegbases Leeuwarden en </w:t>
      </w:r>
      <w:proofErr w:type="spellStart"/>
      <w:r w:rsidRPr="00705910">
        <w:rPr>
          <w:rFonts w:asciiTheme="minorHAnsi" w:eastAsiaTheme="minorHAnsi" w:hAnsiTheme="minorHAnsi" w:cstheme="minorHAnsi"/>
          <w:bCs/>
          <w:i w:val="0"/>
          <w:color w:val="333333"/>
          <w:sz w:val="20"/>
          <w:lang w:eastAsia="en-US"/>
        </w:rPr>
        <w:t>Volkel</w:t>
      </w:r>
      <w:proofErr w:type="spellEnd"/>
      <w:r w:rsidRPr="00705910">
        <w:rPr>
          <w:rFonts w:asciiTheme="minorHAnsi" w:eastAsiaTheme="minorHAnsi" w:hAnsiTheme="minorHAnsi" w:cstheme="minorHAnsi"/>
          <w:bCs/>
          <w:i w:val="0"/>
          <w:color w:val="333333"/>
          <w:sz w:val="20"/>
          <w:lang w:eastAsia="en-US"/>
        </w:rPr>
        <w:t xml:space="preserve">, M.C. van </w:t>
      </w:r>
      <w:proofErr w:type="spellStart"/>
      <w:r w:rsidRPr="00705910">
        <w:rPr>
          <w:rFonts w:asciiTheme="minorHAnsi" w:eastAsiaTheme="minorHAnsi" w:hAnsiTheme="minorHAnsi" w:cstheme="minorHAnsi"/>
          <w:bCs/>
          <w:i w:val="0"/>
          <w:color w:val="333333"/>
          <w:sz w:val="20"/>
          <w:lang w:eastAsia="en-US"/>
        </w:rPr>
        <w:t>Sijll</w:t>
      </w:r>
      <w:proofErr w:type="spellEnd"/>
      <w:r w:rsidRPr="00705910">
        <w:rPr>
          <w:rFonts w:asciiTheme="minorHAnsi" w:eastAsiaTheme="minorHAnsi" w:hAnsiTheme="minorHAnsi" w:cstheme="minorHAnsi"/>
          <w:bCs/>
          <w:i w:val="0"/>
          <w:color w:val="333333"/>
          <w:sz w:val="20"/>
          <w:lang w:eastAsia="en-US"/>
        </w:rPr>
        <w:t xml:space="preserve"> en T.A. van Veen, NLR-CR-2009-304-VOL-1, juli 2009.</w:t>
      </w:r>
    </w:p>
    <w:p w:rsidR="00B12195" w:rsidRPr="00705910" w:rsidRDefault="00B12195" w:rsidP="00B12195">
      <w:pPr>
        <w:pStyle w:val="Bijschrift"/>
        <w:tabs>
          <w:tab w:val="left" w:pos="426"/>
        </w:tabs>
        <w:ind w:left="426" w:hanging="426"/>
        <w:rPr>
          <w:rFonts w:asciiTheme="minorHAnsi" w:eastAsiaTheme="minorHAnsi" w:hAnsiTheme="minorHAnsi" w:cstheme="minorHAnsi"/>
          <w:bCs/>
          <w:i w:val="0"/>
          <w:noProof/>
          <w:color w:val="333333"/>
          <w:sz w:val="20"/>
          <w:lang w:eastAsia="en-US"/>
        </w:rPr>
      </w:pPr>
      <w:r w:rsidRPr="00705910">
        <w:rPr>
          <w:rFonts w:asciiTheme="minorHAnsi" w:eastAsiaTheme="minorHAnsi" w:hAnsiTheme="minorHAnsi" w:cstheme="minorHAnsi"/>
          <w:bCs/>
          <w:i w:val="0"/>
          <w:noProof/>
          <w:color w:val="333333"/>
          <w:sz w:val="20"/>
          <w:lang w:eastAsia="en-US"/>
        </w:rPr>
        <w:fldChar w:fldCharType="begin"/>
      </w:r>
      <w:r w:rsidRPr="00705910">
        <w:rPr>
          <w:rFonts w:asciiTheme="minorHAnsi" w:eastAsiaTheme="minorHAnsi" w:hAnsiTheme="minorHAnsi" w:cstheme="minorHAnsi"/>
          <w:bCs/>
          <w:i w:val="0"/>
          <w:noProof/>
          <w:color w:val="333333"/>
          <w:sz w:val="20"/>
          <w:lang w:eastAsia="en-US"/>
        </w:rPr>
        <w:instrText xml:space="preserve"> SEQ Reference \* ARABIC </w:instrText>
      </w:r>
      <w:r w:rsidRPr="00705910">
        <w:rPr>
          <w:rFonts w:asciiTheme="minorHAnsi" w:eastAsiaTheme="minorHAnsi" w:hAnsiTheme="minorHAnsi" w:cstheme="minorHAnsi"/>
          <w:bCs/>
          <w:i w:val="0"/>
          <w:noProof/>
          <w:color w:val="333333"/>
          <w:sz w:val="20"/>
          <w:lang w:eastAsia="en-US"/>
        </w:rPr>
        <w:fldChar w:fldCharType="separate"/>
      </w:r>
      <w:bookmarkStart w:id="166" w:name="_Ref396028833"/>
      <w:r w:rsidR="007A56BF" w:rsidRPr="00705910">
        <w:rPr>
          <w:rFonts w:asciiTheme="minorHAnsi" w:eastAsiaTheme="minorHAnsi" w:hAnsiTheme="minorHAnsi" w:cstheme="minorHAnsi"/>
          <w:bCs/>
          <w:i w:val="0"/>
          <w:noProof/>
          <w:color w:val="333333"/>
          <w:sz w:val="20"/>
          <w:lang w:eastAsia="en-US"/>
        </w:rPr>
        <w:t>4</w:t>
      </w:r>
      <w:bookmarkEnd w:id="166"/>
      <w:r w:rsidRPr="00705910">
        <w:rPr>
          <w:rFonts w:asciiTheme="minorHAnsi" w:eastAsiaTheme="minorHAnsi" w:hAnsiTheme="minorHAnsi" w:cstheme="minorHAnsi"/>
          <w:bCs/>
          <w:i w:val="0"/>
          <w:noProof/>
          <w:color w:val="333333"/>
          <w:sz w:val="20"/>
          <w:lang w:eastAsia="en-US"/>
        </w:rPr>
        <w:fldChar w:fldCharType="end"/>
      </w:r>
      <w:r w:rsidRPr="00705910">
        <w:rPr>
          <w:rFonts w:asciiTheme="minorHAnsi" w:eastAsiaTheme="minorHAnsi" w:hAnsiTheme="minorHAnsi" w:cstheme="minorHAnsi"/>
          <w:bCs/>
          <w:i w:val="0"/>
          <w:noProof/>
          <w:color w:val="333333"/>
          <w:sz w:val="20"/>
          <w:lang w:eastAsia="en-US"/>
        </w:rPr>
        <w:t xml:space="preserve">. </w:t>
      </w:r>
      <w:r w:rsidRPr="00705910">
        <w:rPr>
          <w:rFonts w:asciiTheme="minorHAnsi" w:eastAsiaTheme="minorHAnsi" w:hAnsiTheme="minorHAnsi" w:cstheme="minorHAnsi"/>
          <w:bCs/>
          <w:i w:val="0"/>
          <w:noProof/>
          <w:color w:val="333333"/>
          <w:sz w:val="20"/>
          <w:lang w:eastAsia="en-US"/>
        </w:rPr>
        <w:tab/>
        <w:t>Geluidsbelasting rond de militaire luchthaven Volkel door vliegverkeer MER militaireluchthaven Volkel 2012, E.G. van Leeuwen-Kuijk en P.C. den Hoedt, NLR-CR-2012-041, oktober 2012.</w:t>
      </w:r>
    </w:p>
    <w:p w:rsidR="00597EDE" w:rsidRPr="00705910" w:rsidRDefault="00597EDE" w:rsidP="00597EDE">
      <w:pPr>
        <w:pStyle w:val="Bijschrift"/>
        <w:tabs>
          <w:tab w:val="left" w:pos="426"/>
        </w:tabs>
        <w:ind w:left="426" w:hanging="426"/>
        <w:rPr>
          <w:rFonts w:asciiTheme="minorHAnsi" w:eastAsiaTheme="minorHAnsi" w:hAnsiTheme="minorHAnsi"/>
          <w:i w:val="0"/>
          <w:color w:val="333333"/>
          <w:sz w:val="20"/>
          <w:lang w:val="en-GB"/>
        </w:rPr>
      </w:pPr>
      <w:r w:rsidRPr="00705910">
        <w:rPr>
          <w:rFonts w:asciiTheme="minorHAnsi" w:eastAsiaTheme="minorHAnsi" w:hAnsiTheme="minorHAnsi" w:cstheme="minorHAnsi"/>
          <w:bCs/>
          <w:i w:val="0"/>
          <w:color w:val="333333"/>
          <w:sz w:val="20"/>
          <w:lang w:eastAsia="en-US"/>
        </w:rPr>
        <w:fldChar w:fldCharType="begin"/>
      </w:r>
      <w:r w:rsidRPr="00705910">
        <w:rPr>
          <w:rFonts w:asciiTheme="minorHAnsi" w:eastAsiaTheme="minorHAnsi" w:hAnsiTheme="minorHAnsi" w:cstheme="minorHAnsi"/>
          <w:bCs/>
          <w:i w:val="0"/>
          <w:color w:val="333333"/>
          <w:sz w:val="20"/>
          <w:lang w:val="en-GB" w:eastAsia="en-US"/>
        </w:rPr>
        <w:instrText xml:space="preserve"> SEQ Reference \* ARABIC </w:instrText>
      </w:r>
      <w:r w:rsidRPr="00705910">
        <w:rPr>
          <w:rFonts w:asciiTheme="minorHAnsi" w:eastAsiaTheme="minorHAnsi" w:hAnsiTheme="minorHAnsi" w:cstheme="minorHAnsi"/>
          <w:bCs/>
          <w:i w:val="0"/>
          <w:color w:val="333333"/>
          <w:sz w:val="20"/>
          <w:lang w:eastAsia="en-US"/>
        </w:rPr>
        <w:fldChar w:fldCharType="separate"/>
      </w:r>
      <w:bookmarkStart w:id="167" w:name="_Ref394493353"/>
      <w:r w:rsidR="007A56BF" w:rsidRPr="00705910">
        <w:rPr>
          <w:rFonts w:asciiTheme="minorHAnsi" w:eastAsiaTheme="minorHAnsi" w:hAnsiTheme="minorHAnsi" w:cstheme="minorHAnsi"/>
          <w:bCs/>
          <w:i w:val="0"/>
          <w:noProof/>
          <w:color w:val="333333"/>
          <w:sz w:val="20"/>
          <w:lang w:val="en-GB" w:eastAsia="en-US"/>
        </w:rPr>
        <w:t>5</w:t>
      </w:r>
      <w:bookmarkEnd w:id="167"/>
      <w:r w:rsidRPr="00705910">
        <w:rPr>
          <w:rFonts w:asciiTheme="minorHAnsi" w:eastAsiaTheme="minorHAnsi" w:hAnsiTheme="minorHAnsi" w:cstheme="minorHAnsi"/>
          <w:bCs/>
          <w:i w:val="0"/>
          <w:color w:val="333333"/>
          <w:sz w:val="20"/>
          <w:lang w:eastAsia="en-US"/>
        </w:rPr>
        <w:fldChar w:fldCharType="end"/>
      </w:r>
      <w:r w:rsidRPr="00705910">
        <w:rPr>
          <w:rFonts w:asciiTheme="minorHAnsi" w:eastAsiaTheme="minorHAnsi" w:hAnsiTheme="minorHAnsi"/>
          <w:i w:val="0"/>
          <w:color w:val="333333"/>
          <w:sz w:val="20"/>
          <w:lang w:val="en-GB"/>
        </w:rPr>
        <w:t xml:space="preserve">. </w:t>
      </w:r>
      <w:r w:rsidRPr="00705910">
        <w:rPr>
          <w:rFonts w:asciiTheme="minorHAnsi" w:eastAsiaTheme="minorHAnsi" w:hAnsiTheme="minorHAnsi"/>
          <w:i w:val="0"/>
          <w:color w:val="333333"/>
          <w:sz w:val="20"/>
          <w:lang w:val="en-GB"/>
        </w:rPr>
        <w:tab/>
        <w:t>“Methods for the Measurement of Noise Emissions from High Performance Military Jet Aircraft”, ANSI/ASA S12.75, 2012.</w:t>
      </w:r>
    </w:p>
    <w:p w:rsidR="004277D5" w:rsidRPr="00705910" w:rsidRDefault="004277D5" w:rsidP="004277D5">
      <w:pPr>
        <w:pStyle w:val="Plattetekst"/>
        <w:tabs>
          <w:tab w:val="clear" w:pos="425"/>
          <w:tab w:val="left" w:pos="426"/>
        </w:tabs>
        <w:spacing w:before="120" w:line="240" w:lineRule="exact"/>
        <w:ind w:left="425" w:hanging="425"/>
        <w:rPr>
          <w:rFonts w:asciiTheme="minorHAnsi" w:eastAsiaTheme="minorHAnsi" w:hAnsiTheme="minorHAnsi" w:cstheme="minorHAnsi"/>
          <w:bCs/>
          <w:lang w:val="nl-NL" w:eastAsia="en-US"/>
        </w:rPr>
      </w:pPr>
      <w:r w:rsidRPr="00705910">
        <w:rPr>
          <w:rFonts w:asciiTheme="minorHAnsi" w:eastAsiaTheme="minorHAnsi" w:hAnsiTheme="minorHAnsi" w:cstheme="minorHAnsi"/>
          <w:bCs/>
          <w:i/>
          <w:lang w:val="nl-NL" w:eastAsia="en-US"/>
        </w:rPr>
        <w:fldChar w:fldCharType="begin"/>
      </w:r>
      <w:r w:rsidRPr="00705910">
        <w:rPr>
          <w:rFonts w:asciiTheme="minorHAnsi" w:eastAsiaTheme="minorHAnsi" w:hAnsiTheme="minorHAnsi" w:cstheme="minorHAnsi"/>
          <w:bCs/>
          <w:i/>
          <w:lang w:val="nl-NL" w:eastAsia="en-US"/>
        </w:rPr>
        <w:instrText xml:space="preserve"> SEQ Reference \* ARABIC </w:instrText>
      </w:r>
      <w:r w:rsidRPr="00705910">
        <w:rPr>
          <w:rFonts w:asciiTheme="minorHAnsi" w:eastAsiaTheme="minorHAnsi" w:hAnsiTheme="minorHAnsi" w:cstheme="minorHAnsi"/>
          <w:bCs/>
          <w:i/>
          <w:lang w:val="nl-NL" w:eastAsia="en-US"/>
        </w:rPr>
        <w:fldChar w:fldCharType="separate"/>
      </w:r>
      <w:bookmarkStart w:id="168" w:name="_Ref394493810"/>
      <w:r w:rsidR="007A56BF" w:rsidRPr="00705910">
        <w:rPr>
          <w:rFonts w:asciiTheme="minorHAnsi" w:eastAsiaTheme="minorHAnsi" w:hAnsiTheme="minorHAnsi" w:cstheme="minorHAnsi"/>
          <w:bCs/>
          <w:i/>
          <w:noProof/>
          <w:lang w:val="nl-NL" w:eastAsia="en-US"/>
        </w:rPr>
        <w:t>6</w:t>
      </w:r>
      <w:bookmarkEnd w:id="168"/>
      <w:r w:rsidRPr="00705910">
        <w:rPr>
          <w:rFonts w:asciiTheme="minorHAnsi" w:eastAsiaTheme="minorHAnsi" w:hAnsiTheme="minorHAnsi" w:cstheme="minorHAnsi"/>
          <w:bCs/>
          <w:i/>
          <w:lang w:val="nl-NL" w:eastAsia="en-US"/>
        </w:rPr>
        <w:fldChar w:fldCharType="end"/>
      </w:r>
      <w:r w:rsidRPr="00705910">
        <w:rPr>
          <w:rFonts w:asciiTheme="minorHAnsi" w:eastAsiaTheme="minorHAnsi" w:hAnsiTheme="minorHAnsi" w:cstheme="minorHAnsi"/>
          <w:bCs/>
          <w:i/>
          <w:lang w:val="nl-NL" w:eastAsia="en-US"/>
        </w:rPr>
        <w:t xml:space="preserve">. </w:t>
      </w:r>
      <w:r w:rsidRPr="00705910">
        <w:rPr>
          <w:rFonts w:asciiTheme="minorHAnsi" w:eastAsiaTheme="minorHAnsi" w:hAnsiTheme="minorHAnsi" w:cstheme="minorHAnsi"/>
          <w:bCs/>
          <w:i/>
          <w:lang w:val="nl-NL" w:eastAsia="en-US"/>
        </w:rPr>
        <w:tab/>
        <w:t>“</w:t>
      </w:r>
      <w:r w:rsidRPr="00705910">
        <w:rPr>
          <w:rFonts w:asciiTheme="minorHAnsi" w:eastAsiaTheme="minorHAnsi" w:hAnsiTheme="minorHAnsi" w:cstheme="minorHAnsi"/>
          <w:bCs/>
          <w:lang w:val="nl-NL" w:eastAsia="en-US"/>
        </w:rPr>
        <w:t>Kwaliteitsdocument analyse geluidsdata F-35, Edwards AFB, september 2013”, T.A. van Veen, G.J. Bakker, S.J. Heblij, W.F. Lammen,  NLR-CR-2014- 325, xxx 2014</w:t>
      </w:r>
    </w:p>
    <w:p w:rsidR="00637A4D" w:rsidRPr="00705910" w:rsidRDefault="00637A4D" w:rsidP="00637A4D">
      <w:pPr>
        <w:pStyle w:val="Bijschrift"/>
        <w:tabs>
          <w:tab w:val="left" w:pos="426"/>
        </w:tabs>
        <w:ind w:left="426" w:hanging="426"/>
        <w:rPr>
          <w:rFonts w:asciiTheme="minorHAnsi" w:eastAsiaTheme="minorHAnsi" w:hAnsiTheme="minorHAnsi" w:cstheme="minorHAnsi"/>
          <w:bCs/>
          <w:i w:val="0"/>
          <w:noProof/>
          <w:color w:val="333333"/>
          <w:sz w:val="20"/>
          <w:lang w:eastAsia="en-US"/>
        </w:rPr>
      </w:pPr>
      <w:r w:rsidRPr="00705910">
        <w:rPr>
          <w:rFonts w:asciiTheme="minorHAnsi" w:eastAsiaTheme="minorHAnsi" w:hAnsiTheme="minorHAnsi" w:cstheme="minorHAnsi"/>
          <w:bCs/>
          <w:i w:val="0"/>
          <w:noProof/>
          <w:color w:val="333333"/>
          <w:sz w:val="20"/>
          <w:lang w:eastAsia="en-US"/>
        </w:rPr>
        <w:fldChar w:fldCharType="begin"/>
      </w:r>
      <w:r w:rsidRPr="00705910">
        <w:rPr>
          <w:rFonts w:asciiTheme="minorHAnsi" w:eastAsiaTheme="minorHAnsi" w:hAnsiTheme="minorHAnsi" w:cstheme="minorHAnsi"/>
          <w:bCs/>
          <w:i w:val="0"/>
          <w:noProof/>
          <w:color w:val="333333"/>
          <w:sz w:val="20"/>
          <w:lang w:eastAsia="en-US"/>
        </w:rPr>
        <w:instrText xml:space="preserve"> SEQ Reference \* ARABIC </w:instrText>
      </w:r>
      <w:r w:rsidRPr="00705910">
        <w:rPr>
          <w:rFonts w:asciiTheme="minorHAnsi" w:eastAsiaTheme="minorHAnsi" w:hAnsiTheme="minorHAnsi" w:cstheme="minorHAnsi"/>
          <w:bCs/>
          <w:i w:val="0"/>
          <w:noProof/>
          <w:color w:val="333333"/>
          <w:sz w:val="20"/>
          <w:lang w:eastAsia="en-US"/>
        </w:rPr>
        <w:fldChar w:fldCharType="separate"/>
      </w:r>
      <w:bookmarkStart w:id="169" w:name="_Ref395782362"/>
      <w:r w:rsidR="007A56BF" w:rsidRPr="00705910">
        <w:rPr>
          <w:rFonts w:asciiTheme="minorHAnsi" w:eastAsiaTheme="minorHAnsi" w:hAnsiTheme="minorHAnsi" w:cstheme="minorHAnsi"/>
          <w:bCs/>
          <w:i w:val="0"/>
          <w:noProof/>
          <w:color w:val="333333"/>
          <w:sz w:val="20"/>
          <w:lang w:eastAsia="en-US"/>
        </w:rPr>
        <w:t>7</w:t>
      </w:r>
      <w:bookmarkEnd w:id="169"/>
      <w:r w:rsidRPr="00705910">
        <w:rPr>
          <w:rFonts w:asciiTheme="minorHAnsi" w:eastAsiaTheme="minorHAnsi" w:hAnsiTheme="minorHAnsi" w:cstheme="minorHAnsi"/>
          <w:bCs/>
          <w:i w:val="0"/>
          <w:noProof/>
          <w:color w:val="333333"/>
          <w:sz w:val="20"/>
          <w:lang w:eastAsia="en-US"/>
        </w:rPr>
        <w:fldChar w:fldCharType="end"/>
      </w:r>
      <w:r w:rsidRPr="00705910">
        <w:rPr>
          <w:rFonts w:asciiTheme="minorHAnsi" w:eastAsiaTheme="minorHAnsi" w:hAnsiTheme="minorHAnsi" w:cstheme="minorHAnsi"/>
          <w:bCs/>
          <w:i w:val="0"/>
          <w:noProof/>
          <w:color w:val="333333"/>
          <w:sz w:val="20"/>
          <w:lang w:eastAsia="en-US"/>
        </w:rPr>
        <w:t>.</w:t>
      </w:r>
      <w:r w:rsidRPr="00705910">
        <w:rPr>
          <w:rFonts w:asciiTheme="minorHAnsi" w:eastAsiaTheme="minorHAnsi" w:hAnsiTheme="minorHAnsi" w:cstheme="minorHAnsi"/>
          <w:bCs/>
          <w:i w:val="0"/>
          <w:noProof/>
          <w:color w:val="333333"/>
          <w:sz w:val="20"/>
          <w:lang w:eastAsia="en-US"/>
        </w:rPr>
        <w:tab/>
      </w:r>
      <w:r w:rsidRPr="00705910">
        <w:rPr>
          <w:rFonts w:asciiTheme="minorHAnsi" w:eastAsiaTheme="minorHAnsi" w:hAnsiTheme="minorHAnsi" w:cstheme="minorHAnsi"/>
          <w:bCs/>
          <w:i w:val="0"/>
          <w:color w:val="333333"/>
          <w:sz w:val="20"/>
          <w:lang w:eastAsia="en-US"/>
        </w:rPr>
        <w:t>Besluit van 6 februari 2009, houdende de vaststelling van regels met betrekking tot militaire luchthavens (Besluit militaire luchthavens), 6 februari 2009</w:t>
      </w:r>
      <w:r w:rsidRPr="00705910">
        <w:rPr>
          <w:rFonts w:asciiTheme="minorHAnsi" w:eastAsiaTheme="minorHAnsi" w:hAnsiTheme="minorHAnsi" w:cstheme="minorHAnsi"/>
          <w:bCs/>
          <w:i w:val="0"/>
          <w:noProof/>
          <w:color w:val="333333"/>
          <w:sz w:val="20"/>
          <w:lang w:eastAsia="en-US"/>
        </w:rPr>
        <w:t xml:space="preserve"> wetten.overheid.nl/BWBR0025302</w:t>
      </w:r>
    </w:p>
    <w:p w:rsidR="00637A4D" w:rsidRPr="00705910" w:rsidRDefault="00637A4D" w:rsidP="00637A4D">
      <w:pPr>
        <w:pStyle w:val="Bijschrift"/>
        <w:tabs>
          <w:tab w:val="left" w:pos="426"/>
        </w:tabs>
        <w:ind w:left="426" w:hanging="426"/>
        <w:rPr>
          <w:rFonts w:asciiTheme="minorHAnsi" w:eastAsiaTheme="minorHAnsi" w:hAnsiTheme="minorHAnsi" w:cstheme="minorHAnsi"/>
          <w:bCs/>
          <w:i w:val="0"/>
          <w:color w:val="333333"/>
          <w:sz w:val="20"/>
          <w:lang w:eastAsia="en-US"/>
        </w:rPr>
      </w:pPr>
      <w:r w:rsidRPr="00705910">
        <w:rPr>
          <w:rFonts w:asciiTheme="minorHAnsi" w:eastAsiaTheme="minorHAnsi" w:hAnsiTheme="minorHAnsi" w:cstheme="minorHAnsi"/>
          <w:bCs/>
          <w:i w:val="0"/>
          <w:color w:val="333333"/>
          <w:sz w:val="20"/>
          <w:lang w:eastAsia="en-US"/>
        </w:rPr>
        <w:fldChar w:fldCharType="begin"/>
      </w:r>
      <w:r w:rsidRPr="00705910">
        <w:rPr>
          <w:rFonts w:asciiTheme="minorHAnsi" w:eastAsiaTheme="minorHAnsi" w:hAnsiTheme="minorHAnsi" w:cstheme="minorHAnsi"/>
          <w:bCs/>
          <w:i w:val="0"/>
          <w:color w:val="333333"/>
          <w:sz w:val="20"/>
          <w:lang w:eastAsia="en-US"/>
        </w:rPr>
        <w:instrText xml:space="preserve"> SEQ Reference \* ARABIC </w:instrText>
      </w:r>
      <w:r w:rsidRPr="00705910">
        <w:rPr>
          <w:rFonts w:asciiTheme="minorHAnsi" w:eastAsiaTheme="minorHAnsi" w:hAnsiTheme="minorHAnsi" w:cstheme="minorHAnsi"/>
          <w:bCs/>
          <w:i w:val="0"/>
          <w:color w:val="333333"/>
          <w:sz w:val="20"/>
          <w:lang w:eastAsia="en-US"/>
        </w:rPr>
        <w:fldChar w:fldCharType="separate"/>
      </w:r>
      <w:bookmarkStart w:id="170" w:name="_Ref394664398"/>
      <w:r w:rsidR="007A56BF" w:rsidRPr="00705910">
        <w:rPr>
          <w:rFonts w:asciiTheme="minorHAnsi" w:eastAsiaTheme="minorHAnsi" w:hAnsiTheme="minorHAnsi" w:cstheme="minorHAnsi"/>
          <w:bCs/>
          <w:i w:val="0"/>
          <w:noProof/>
          <w:color w:val="333333"/>
          <w:sz w:val="20"/>
          <w:lang w:eastAsia="en-US"/>
        </w:rPr>
        <w:t>8</w:t>
      </w:r>
      <w:bookmarkEnd w:id="170"/>
      <w:r w:rsidRPr="00705910">
        <w:rPr>
          <w:rFonts w:asciiTheme="minorHAnsi" w:eastAsiaTheme="minorHAnsi" w:hAnsiTheme="minorHAnsi" w:cstheme="minorHAnsi"/>
          <w:bCs/>
          <w:i w:val="0"/>
          <w:color w:val="333333"/>
          <w:sz w:val="20"/>
          <w:lang w:eastAsia="en-US"/>
        </w:rPr>
        <w:fldChar w:fldCharType="end"/>
      </w:r>
      <w:r w:rsidRPr="00705910">
        <w:rPr>
          <w:rFonts w:asciiTheme="minorHAnsi" w:eastAsiaTheme="minorHAnsi" w:hAnsiTheme="minorHAnsi" w:cstheme="minorHAnsi"/>
          <w:bCs/>
          <w:i w:val="0"/>
          <w:color w:val="333333"/>
          <w:sz w:val="20"/>
          <w:lang w:eastAsia="en-US"/>
        </w:rPr>
        <w:t xml:space="preserve">. </w:t>
      </w:r>
      <w:r w:rsidRPr="00705910">
        <w:rPr>
          <w:rFonts w:asciiTheme="minorHAnsi" w:eastAsiaTheme="minorHAnsi" w:hAnsiTheme="minorHAnsi" w:cstheme="minorHAnsi"/>
          <w:bCs/>
          <w:i w:val="0"/>
          <w:color w:val="333333"/>
          <w:sz w:val="20"/>
          <w:lang w:eastAsia="en-US"/>
        </w:rPr>
        <w:tab/>
        <w:t xml:space="preserve">Regeling berekening geluidsbelasting militaire luchthavens in Kosteneenheden, Nederlandse Staatscourant, jaargang 2012, </w:t>
      </w:r>
      <w:proofErr w:type="spellStart"/>
      <w:r w:rsidRPr="00705910">
        <w:rPr>
          <w:rFonts w:asciiTheme="minorHAnsi" w:eastAsiaTheme="minorHAnsi" w:hAnsiTheme="minorHAnsi" w:cstheme="minorHAnsi"/>
          <w:bCs/>
          <w:i w:val="0"/>
          <w:color w:val="333333"/>
          <w:sz w:val="20"/>
          <w:lang w:eastAsia="en-US"/>
        </w:rPr>
        <w:t>nr</w:t>
      </w:r>
      <w:proofErr w:type="spellEnd"/>
      <w:r w:rsidRPr="00705910">
        <w:rPr>
          <w:rFonts w:asciiTheme="minorHAnsi" w:eastAsiaTheme="minorHAnsi" w:hAnsiTheme="minorHAnsi" w:cstheme="minorHAnsi"/>
          <w:bCs/>
          <w:i w:val="0"/>
          <w:color w:val="333333"/>
          <w:sz w:val="20"/>
          <w:lang w:eastAsia="en-US"/>
        </w:rPr>
        <w:t xml:space="preserve"> 11403,  31 mei 2012.</w:t>
      </w:r>
    </w:p>
    <w:p w:rsidR="00AF1073" w:rsidRPr="00705910" w:rsidRDefault="00AF1073" w:rsidP="00AF1073">
      <w:pPr>
        <w:pStyle w:val="Bijschrift"/>
        <w:tabs>
          <w:tab w:val="left" w:pos="426"/>
        </w:tabs>
        <w:ind w:left="426" w:hanging="426"/>
        <w:rPr>
          <w:rFonts w:asciiTheme="minorHAnsi" w:eastAsiaTheme="minorHAnsi" w:hAnsiTheme="minorHAnsi" w:cstheme="minorHAnsi"/>
          <w:bCs/>
          <w:i w:val="0"/>
          <w:color w:val="333333"/>
          <w:sz w:val="20"/>
          <w:lang w:eastAsia="en-US"/>
        </w:rPr>
      </w:pPr>
      <w:r w:rsidRPr="00705910">
        <w:rPr>
          <w:rFonts w:asciiTheme="minorHAnsi" w:eastAsiaTheme="minorHAnsi" w:hAnsiTheme="minorHAnsi" w:cstheme="minorHAnsi"/>
          <w:bCs/>
          <w:i w:val="0"/>
          <w:color w:val="333333"/>
          <w:sz w:val="20"/>
          <w:lang w:eastAsia="en-US"/>
        </w:rPr>
        <w:fldChar w:fldCharType="begin"/>
      </w:r>
      <w:r w:rsidRPr="00705910">
        <w:rPr>
          <w:rFonts w:asciiTheme="minorHAnsi" w:eastAsiaTheme="minorHAnsi" w:hAnsiTheme="minorHAnsi" w:cstheme="minorHAnsi"/>
          <w:bCs/>
          <w:i w:val="0"/>
          <w:color w:val="333333"/>
          <w:sz w:val="20"/>
          <w:lang w:eastAsia="en-US"/>
        </w:rPr>
        <w:instrText xml:space="preserve"> SEQ Reference \* ARABIC </w:instrText>
      </w:r>
      <w:r w:rsidRPr="00705910">
        <w:rPr>
          <w:rFonts w:asciiTheme="minorHAnsi" w:eastAsiaTheme="minorHAnsi" w:hAnsiTheme="minorHAnsi" w:cstheme="minorHAnsi"/>
          <w:bCs/>
          <w:i w:val="0"/>
          <w:color w:val="333333"/>
          <w:sz w:val="20"/>
          <w:lang w:eastAsia="en-US"/>
        </w:rPr>
        <w:fldChar w:fldCharType="separate"/>
      </w:r>
      <w:bookmarkStart w:id="171" w:name="_Ref394665426"/>
      <w:r w:rsidR="007A56BF" w:rsidRPr="00705910">
        <w:rPr>
          <w:rFonts w:asciiTheme="minorHAnsi" w:eastAsiaTheme="minorHAnsi" w:hAnsiTheme="minorHAnsi" w:cstheme="minorHAnsi"/>
          <w:bCs/>
          <w:i w:val="0"/>
          <w:noProof/>
          <w:color w:val="333333"/>
          <w:sz w:val="20"/>
          <w:lang w:eastAsia="en-US"/>
        </w:rPr>
        <w:t>9</w:t>
      </w:r>
      <w:bookmarkEnd w:id="171"/>
      <w:r w:rsidRPr="00705910">
        <w:rPr>
          <w:rFonts w:asciiTheme="minorHAnsi" w:eastAsiaTheme="minorHAnsi" w:hAnsiTheme="minorHAnsi" w:cstheme="minorHAnsi"/>
          <w:bCs/>
          <w:i w:val="0"/>
          <w:color w:val="333333"/>
          <w:sz w:val="20"/>
          <w:lang w:eastAsia="en-US"/>
        </w:rPr>
        <w:fldChar w:fldCharType="end"/>
      </w:r>
      <w:r w:rsidRPr="00705910">
        <w:rPr>
          <w:rFonts w:asciiTheme="minorHAnsi" w:eastAsiaTheme="minorHAnsi" w:hAnsiTheme="minorHAnsi" w:cstheme="minorHAnsi"/>
          <w:bCs/>
          <w:i w:val="0"/>
          <w:color w:val="333333"/>
          <w:sz w:val="20"/>
          <w:lang w:eastAsia="en-US"/>
        </w:rPr>
        <w:t xml:space="preserve"> </w:t>
      </w:r>
      <w:r w:rsidRPr="00705910">
        <w:rPr>
          <w:rFonts w:asciiTheme="minorHAnsi" w:eastAsiaTheme="minorHAnsi" w:hAnsiTheme="minorHAnsi" w:cstheme="minorHAnsi"/>
          <w:bCs/>
          <w:i w:val="0"/>
          <w:color w:val="333333"/>
          <w:sz w:val="20"/>
          <w:lang w:eastAsia="en-US"/>
        </w:rPr>
        <w:tab/>
        <w:t xml:space="preserve">Besluit van 3 mei 2013 tot vaststelling van een luchthaven besluit voor de militaire luchthaven Leeuwarden (Luchthavenbesluit Leeuwarden), Staatsblad van het Koninkrijk der Nederlanden, Jaargang 213, </w:t>
      </w:r>
      <w:proofErr w:type="spellStart"/>
      <w:r w:rsidRPr="00705910">
        <w:rPr>
          <w:rFonts w:asciiTheme="minorHAnsi" w:eastAsiaTheme="minorHAnsi" w:hAnsiTheme="minorHAnsi" w:cstheme="minorHAnsi"/>
          <w:bCs/>
          <w:i w:val="0"/>
          <w:color w:val="333333"/>
          <w:sz w:val="20"/>
          <w:lang w:eastAsia="en-US"/>
        </w:rPr>
        <w:t>nr</w:t>
      </w:r>
      <w:proofErr w:type="spellEnd"/>
      <w:r w:rsidRPr="00705910">
        <w:rPr>
          <w:rFonts w:asciiTheme="minorHAnsi" w:eastAsiaTheme="minorHAnsi" w:hAnsiTheme="minorHAnsi" w:cstheme="minorHAnsi"/>
          <w:bCs/>
          <w:i w:val="0"/>
          <w:color w:val="333333"/>
          <w:sz w:val="20"/>
          <w:lang w:eastAsia="en-US"/>
        </w:rPr>
        <w:t xml:space="preserve"> 173, 3 mei 2013.</w:t>
      </w:r>
    </w:p>
    <w:p w:rsidR="00AF1073" w:rsidRPr="00705910" w:rsidRDefault="00AF1073" w:rsidP="007D3FAF">
      <w:pPr>
        <w:pStyle w:val="Bijschrift"/>
        <w:tabs>
          <w:tab w:val="left" w:pos="426"/>
        </w:tabs>
        <w:ind w:left="426" w:hanging="426"/>
        <w:rPr>
          <w:rFonts w:asciiTheme="minorHAnsi" w:eastAsiaTheme="minorHAnsi" w:hAnsiTheme="minorHAnsi" w:cstheme="minorHAnsi"/>
          <w:bCs/>
          <w:i w:val="0"/>
          <w:color w:val="333333"/>
          <w:sz w:val="20"/>
          <w:lang w:eastAsia="en-US"/>
        </w:rPr>
      </w:pPr>
      <w:r w:rsidRPr="00705910">
        <w:rPr>
          <w:rFonts w:asciiTheme="minorHAnsi" w:eastAsiaTheme="minorHAnsi" w:hAnsiTheme="minorHAnsi" w:cstheme="minorHAnsi"/>
          <w:bCs/>
          <w:i w:val="0"/>
          <w:color w:val="333333"/>
          <w:sz w:val="20"/>
          <w:lang w:eastAsia="en-US"/>
        </w:rPr>
        <w:fldChar w:fldCharType="begin"/>
      </w:r>
      <w:r w:rsidRPr="00705910">
        <w:rPr>
          <w:rFonts w:asciiTheme="minorHAnsi" w:eastAsiaTheme="minorHAnsi" w:hAnsiTheme="minorHAnsi" w:cstheme="minorHAnsi"/>
          <w:bCs/>
          <w:i w:val="0"/>
          <w:color w:val="333333"/>
          <w:sz w:val="20"/>
          <w:lang w:eastAsia="en-US"/>
        </w:rPr>
        <w:instrText xml:space="preserve"> SEQ Reference \* ARABIC </w:instrText>
      </w:r>
      <w:r w:rsidRPr="00705910">
        <w:rPr>
          <w:rFonts w:asciiTheme="minorHAnsi" w:eastAsiaTheme="minorHAnsi" w:hAnsiTheme="minorHAnsi" w:cstheme="minorHAnsi"/>
          <w:bCs/>
          <w:i w:val="0"/>
          <w:color w:val="333333"/>
          <w:sz w:val="20"/>
          <w:lang w:eastAsia="en-US"/>
        </w:rPr>
        <w:fldChar w:fldCharType="separate"/>
      </w:r>
      <w:bookmarkStart w:id="172" w:name="_Ref394665788"/>
      <w:r w:rsidR="007A56BF" w:rsidRPr="00705910">
        <w:rPr>
          <w:rFonts w:asciiTheme="minorHAnsi" w:eastAsiaTheme="minorHAnsi" w:hAnsiTheme="minorHAnsi" w:cstheme="minorHAnsi"/>
          <w:bCs/>
          <w:i w:val="0"/>
          <w:noProof/>
          <w:color w:val="333333"/>
          <w:sz w:val="20"/>
          <w:lang w:eastAsia="en-US"/>
        </w:rPr>
        <w:t>10</w:t>
      </w:r>
      <w:bookmarkEnd w:id="172"/>
      <w:r w:rsidRPr="00705910">
        <w:rPr>
          <w:rFonts w:asciiTheme="minorHAnsi" w:eastAsiaTheme="minorHAnsi" w:hAnsiTheme="minorHAnsi" w:cstheme="minorHAnsi"/>
          <w:bCs/>
          <w:i w:val="0"/>
          <w:color w:val="333333"/>
          <w:sz w:val="20"/>
          <w:lang w:eastAsia="en-US"/>
        </w:rPr>
        <w:fldChar w:fldCharType="end"/>
      </w:r>
      <w:r w:rsidRPr="00705910">
        <w:rPr>
          <w:rFonts w:asciiTheme="minorHAnsi" w:eastAsiaTheme="minorHAnsi" w:hAnsiTheme="minorHAnsi" w:cstheme="minorHAnsi"/>
          <w:bCs/>
          <w:i w:val="0"/>
          <w:color w:val="333333"/>
          <w:sz w:val="20"/>
          <w:lang w:eastAsia="en-US"/>
        </w:rPr>
        <w:t xml:space="preserve">. </w:t>
      </w:r>
      <w:r w:rsidRPr="00705910">
        <w:rPr>
          <w:rFonts w:asciiTheme="minorHAnsi" w:eastAsiaTheme="minorHAnsi" w:hAnsiTheme="minorHAnsi" w:cstheme="minorHAnsi"/>
          <w:bCs/>
          <w:i w:val="0"/>
          <w:color w:val="333333"/>
          <w:sz w:val="20"/>
          <w:lang w:eastAsia="en-US"/>
        </w:rPr>
        <w:tab/>
        <w:t xml:space="preserve">Openbare kennisgeving van het ontwerp-luchthavenbesluit en het Milieueffectrapport militaire luchthaven </w:t>
      </w:r>
      <w:proofErr w:type="spellStart"/>
      <w:r w:rsidRPr="00705910">
        <w:rPr>
          <w:rFonts w:asciiTheme="minorHAnsi" w:eastAsiaTheme="minorHAnsi" w:hAnsiTheme="minorHAnsi" w:cstheme="minorHAnsi"/>
          <w:bCs/>
          <w:i w:val="0"/>
          <w:color w:val="333333"/>
          <w:sz w:val="20"/>
          <w:lang w:eastAsia="en-US"/>
        </w:rPr>
        <w:t>Volkel</w:t>
      </w:r>
      <w:proofErr w:type="spellEnd"/>
      <w:r w:rsidRPr="00705910">
        <w:rPr>
          <w:rFonts w:asciiTheme="minorHAnsi" w:eastAsiaTheme="minorHAnsi" w:hAnsiTheme="minorHAnsi" w:cstheme="minorHAnsi"/>
          <w:bCs/>
          <w:i w:val="0"/>
          <w:color w:val="333333"/>
          <w:sz w:val="20"/>
          <w:lang w:eastAsia="en-US"/>
        </w:rPr>
        <w:t>, ministerie van Defensie, Staatscourant, Jaarg</w:t>
      </w:r>
      <w:r w:rsidR="007D3FAF" w:rsidRPr="00705910">
        <w:rPr>
          <w:rFonts w:asciiTheme="minorHAnsi" w:eastAsiaTheme="minorHAnsi" w:hAnsiTheme="minorHAnsi" w:cstheme="minorHAnsi"/>
          <w:bCs/>
          <w:i w:val="0"/>
          <w:color w:val="333333"/>
          <w:sz w:val="20"/>
          <w:lang w:eastAsia="en-US"/>
        </w:rPr>
        <w:t xml:space="preserve">ang 2014, </w:t>
      </w:r>
      <w:proofErr w:type="spellStart"/>
      <w:r w:rsidR="007D3FAF" w:rsidRPr="00705910">
        <w:rPr>
          <w:rFonts w:asciiTheme="minorHAnsi" w:eastAsiaTheme="minorHAnsi" w:hAnsiTheme="minorHAnsi" w:cstheme="minorHAnsi"/>
          <w:bCs/>
          <w:i w:val="0"/>
          <w:color w:val="333333"/>
          <w:sz w:val="20"/>
          <w:lang w:eastAsia="en-US"/>
        </w:rPr>
        <w:t>nr</w:t>
      </w:r>
      <w:proofErr w:type="spellEnd"/>
      <w:r w:rsidR="007D3FAF" w:rsidRPr="00705910">
        <w:rPr>
          <w:rFonts w:asciiTheme="minorHAnsi" w:eastAsiaTheme="minorHAnsi" w:hAnsiTheme="minorHAnsi" w:cstheme="minorHAnsi"/>
          <w:bCs/>
          <w:i w:val="0"/>
          <w:color w:val="333333"/>
          <w:sz w:val="20"/>
          <w:lang w:eastAsia="en-US"/>
        </w:rPr>
        <w:t xml:space="preserve"> 12646, 6 mei 2014.</w:t>
      </w:r>
    </w:p>
    <w:p w:rsidR="007F3431" w:rsidRPr="00705910" w:rsidRDefault="007F3431" w:rsidP="00B039D5">
      <w:pPr>
        <w:pStyle w:val="Bijschrift"/>
        <w:ind w:left="426" w:hanging="426"/>
        <w:rPr>
          <w:rFonts w:asciiTheme="minorHAnsi" w:eastAsiaTheme="minorHAnsi" w:hAnsiTheme="minorHAnsi" w:cstheme="minorHAnsi"/>
          <w:bCs/>
          <w:i w:val="0"/>
          <w:color w:val="333333"/>
          <w:sz w:val="20"/>
          <w:lang w:eastAsia="en-US"/>
        </w:rPr>
      </w:pPr>
      <w:r w:rsidRPr="00705910">
        <w:rPr>
          <w:rFonts w:asciiTheme="minorHAnsi" w:eastAsiaTheme="minorHAnsi" w:hAnsiTheme="minorHAnsi" w:cstheme="minorHAnsi"/>
          <w:bCs/>
          <w:i w:val="0"/>
          <w:color w:val="333333"/>
          <w:sz w:val="20"/>
          <w:lang w:eastAsia="en-US"/>
        </w:rPr>
        <w:fldChar w:fldCharType="begin"/>
      </w:r>
      <w:r w:rsidRPr="00705910">
        <w:rPr>
          <w:rFonts w:asciiTheme="minorHAnsi" w:eastAsiaTheme="minorHAnsi" w:hAnsiTheme="minorHAnsi" w:cstheme="minorHAnsi"/>
          <w:bCs/>
          <w:i w:val="0"/>
          <w:color w:val="333333"/>
          <w:sz w:val="20"/>
          <w:lang w:eastAsia="en-US"/>
        </w:rPr>
        <w:instrText xml:space="preserve"> SEQ Reference \* ARABIC </w:instrText>
      </w:r>
      <w:r w:rsidRPr="00705910">
        <w:rPr>
          <w:rFonts w:asciiTheme="minorHAnsi" w:eastAsiaTheme="minorHAnsi" w:hAnsiTheme="minorHAnsi" w:cstheme="minorHAnsi"/>
          <w:bCs/>
          <w:i w:val="0"/>
          <w:color w:val="333333"/>
          <w:sz w:val="20"/>
          <w:lang w:eastAsia="en-US"/>
        </w:rPr>
        <w:fldChar w:fldCharType="separate"/>
      </w:r>
      <w:bookmarkStart w:id="173" w:name="_Ref401656982"/>
      <w:r w:rsidR="007A56BF" w:rsidRPr="00705910">
        <w:rPr>
          <w:rFonts w:asciiTheme="minorHAnsi" w:eastAsiaTheme="minorHAnsi" w:hAnsiTheme="minorHAnsi" w:cstheme="minorHAnsi"/>
          <w:bCs/>
          <w:i w:val="0"/>
          <w:noProof/>
          <w:color w:val="333333"/>
          <w:sz w:val="20"/>
          <w:lang w:eastAsia="en-US"/>
        </w:rPr>
        <w:t>11</w:t>
      </w:r>
      <w:bookmarkEnd w:id="173"/>
      <w:r w:rsidRPr="00705910">
        <w:rPr>
          <w:rFonts w:asciiTheme="minorHAnsi" w:eastAsiaTheme="minorHAnsi" w:hAnsiTheme="minorHAnsi" w:cstheme="minorHAnsi"/>
          <w:bCs/>
          <w:i w:val="0"/>
          <w:color w:val="333333"/>
          <w:sz w:val="20"/>
          <w:lang w:eastAsia="en-US"/>
        </w:rPr>
        <w:fldChar w:fldCharType="end"/>
      </w:r>
      <w:r w:rsidRPr="00705910">
        <w:rPr>
          <w:rFonts w:asciiTheme="minorHAnsi" w:eastAsiaTheme="minorHAnsi" w:hAnsiTheme="minorHAnsi" w:cstheme="minorHAnsi"/>
          <w:bCs/>
          <w:i w:val="0"/>
          <w:color w:val="333333"/>
          <w:sz w:val="20"/>
          <w:lang w:eastAsia="en-US"/>
        </w:rPr>
        <w:t>.</w:t>
      </w:r>
      <w:r w:rsidR="00B039D5" w:rsidRPr="00705910">
        <w:rPr>
          <w:rFonts w:asciiTheme="minorHAnsi" w:eastAsiaTheme="minorHAnsi" w:hAnsiTheme="minorHAnsi" w:cstheme="minorHAnsi"/>
          <w:bCs/>
          <w:i w:val="0"/>
          <w:color w:val="333333"/>
          <w:sz w:val="20"/>
          <w:lang w:eastAsia="en-US"/>
        </w:rPr>
        <w:tab/>
      </w:r>
      <w:r w:rsidRPr="00705910">
        <w:rPr>
          <w:rFonts w:asciiTheme="minorHAnsi" w:eastAsiaTheme="minorHAnsi" w:hAnsiTheme="minorHAnsi" w:cstheme="minorHAnsi"/>
          <w:bCs/>
          <w:i w:val="0"/>
          <w:color w:val="333333"/>
          <w:sz w:val="20"/>
          <w:lang w:eastAsia="en-US"/>
        </w:rPr>
        <w:t xml:space="preserve">Referentie ministerbrief </w:t>
      </w:r>
      <w:proofErr w:type="spellStart"/>
      <w:r w:rsidRPr="00705910">
        <w:rPr>
          <w:rFonts w:asciiTheme="minorHAnsi" w:eastAsiaTheme="minorHAnsi" w:hAnsiTheme="minorHAnsi" w:cstheme="minorHAnsi"/>
          <w:bCs/>
          <w:i w:val="0"/>
          <w:color w:val="333333"/>
          <w:sz w:val="20"/>
          <w:lang w:eastAsia="en-US"/>
        </w:rPr>
        <w:t>mbt</w:t>
      </w:r>
      <w:proofErr w:type="spellEnd"/>
      <w:r w:rsidRPr="00705910">
        <w:rPr>
          <w:rFonts w:asciiTheme="minorHAnsi" w:eastAsiaTheme="minorHAnsi" w:hAnsiTheme="minorHAnsi" w:cstheme="minorHAnsi"/>
          <w:bCs/>
          <w:i w:val="0"/>
          <w:color w:val="333333"/>
          <w:sz w:val="20"/>
          <w:lang w:eastAsia="en-US"/>
        </w:rPr>
        <w:t xml:space="preserve"> de keuze van de toekomstige zone voor </w:t>
      </w:r>
      <w:proofErr w:type="spellStart"/>
      <w:r w:rsidRPr="00705910">
        <w:rPr>
          <w:rFonts w:asciiTheme="minorHAnsi" w:eastAsiaTheme="minorHAnsi" w:hAnsiTheme="minorHAnsi" w:cstheme="minorHAnsi"/>
          <w:bCs/>
          <w:i w:val="0"/>
          <w:color w:val="333333"/>
          <w:sz w:val="20"/>
          <w:lang w:eastAsia="en-US"/>
        </w:rPr>
        <w:t>Volkel</w:t>
      </w:r>
      <w:proofErr w:type="spellEnd"/>
      <w:r w:rsidRPr="00705910">
        <w:rPr>
          <w:rFonts w:asciiTheme="minorHAnsi" w:eastAsiaTheme="minorHAnsi" w:hAnsiTheme="minorHAnsi" w:cstheme="minorHAnsi"/>
          <w:bCs/>
          <w:i w:val="0"/>
          <w:color w:val="333333"/>
          <w:sz w:val="20"/>
          <w:lang w:eastAsia="en-US"/>
        </w:rPr>
        <w:t>.</w:t>
      </w:r>
    </w:p>
    <w:p w:rsidR="00353F94" w:rsidRPr="00705910" w:rsidRDefault="00353F94" w:rsidP="00353F94">
      <w:pPr>
        <w:pStyle w:val="Bijschrift"/>
        <w:tabs>
          <w:tab w:val="left" w:pos="426"/>
        </w:tabs>
        <w:ind w:left="426" w:hanging="426"/>
        <w:rPr>
          <w:rFonts w:asciiTheme="minorHAnsi" w:eastAsiaTheme="minorHAnsi" w:hAnsiTheme="minorHAnsi" w:cstheme="minorHAnsi"/>
          <w:bCs/>
          <w:i w:val="0"/>
          <w:color w:val="333333"/>
          <w:sz w:val="20"/>
          <w:lang w:eastAsia="en-US"/>
        </w:rPr>
      </w:pPr>
      <w:r w:rsidRPr="00705910">
        <w:rPr>
          <w:rFonts w:asciiTheme="minorHAnsi" w:eastAsiaTheme="minorHAnsi" w:hAnsiTheme="minorHAnsi" w:cstheme="minorHAnsi"/>
          <w:bCs/>
          <w:i w:val="0"/>
          <w:color w:val="333333"/>
          <w:sz w:val="20"/>
          <w:lang w:eastAsia="en-US"/>
        </w:rPr>
        <w:fldChar w:fldCharType="begin"/>
      </w:r>
      <w:r w:rsidRPr="00705910">
        <w:rPr>
          <w:rFonts w:asciiTheme="minorHAnsi" w:eastAsiaTheme="minorHAnsi" w:hAnsiTheme="minorHAnsi" w:cstheme="minorHAnsi"/>
          <w:bCs/>
          <w:i w:val="0"/>
          <w:color w:val="333333"/>
          <w:sz w:val="20"/>
          <w:lang w:eastAsia="en-US"/>
        </w:rPr>
        <w:instrText xml:space="preserve"> SEQ Reference \* ARABIC </w:instrText>
      </w:r>
      <w:r w:rsidRPr="00705910">
        <w:rPr>
          <w:rFonts w:asciiTheme="minorHAnsi" w:eastAsiaTheme="minorHAnsi" w:hAnsiTheme="minorHAnsi" w:cstheme="minorHAnsi"/>
          <w:bCs/>
          <w:i w:val="0"/>
          <w:color w:val="333333"/>
          <w:sz w:val="20"/>
          <w:lang w:eastAsia="en-US"/>
        </w:rPr>
        <w:fldChar w:fldCharType="separate"/>
      </w:r>
      <w:bookmarkStart w:id="174" w:name="_Ref395875735"/>
      <w:r w:rsidR="007A56BF" w:rsidRPr="00705910">
        <w:rPr>
          <w:rFonts w:asciiTheme="minorHAnsi" w:eastAsiaTheme="minorHAnsi" w:hAnsiTheme="minorHAnsi" w:cstheme="minorHAnsi"/>
          <w:bCs/>
          <w:i w:val="0"/>
          <w:noProof/>
          <w:color w:val="333333"/>
          <w:sz w:val="20"/>
          <w:lang w:eastAsia="en-US"/>
        </w:rPr>
        <w:t>12</w:t>
      </w:r>
      <w:bookmarkEnd w:id="174"/>
      <w:r w:rsidRPr="00705910">
        <w:rPr>
          <w:rFonts w:asciiTheme="minorHAnsi" w:eastAsiaTheme="minorHAnsi" w:hAnsiTheme="minorHAnsi" w:cstheme="minorHAnsi"/>
          <w:bCs/>
          <w:i w:val="0"/>
          <w:color w:val="333333"/>
          <w:sz w:val="20"/>
          <w:lang w:eastAsia="en-US"/>
        </w:rPr>
        <w:fldChar w:fldCharType="end"/>
      </w:r>
      <w:r w:rsidRPr="00705910">
        <w:rPr>
          <w:rFonts w:asciiTheme="minorHAnsi" w:eastAsiaTheme="minorHAnsi" w:hAnsiTheme="minorHAnsi" w:cstheme="minorHAnsi"/>
          <w:bCs/>
          <w:i w:val="0"/>
          <w:color w:val="333333"/>
          <w:sz w:val="20"/>
          <w:lang w:eastAsia="en-US"/>
        </w:rPr>
        <w:tab/>
        <w:t xml:space="preserve">Appendices van de voorschriften voor de berekening van de geluidsbelasting”, NLR rapport CR 96650 L, Amsterdam, versie 10.1, De Jong, R., </w:t>
      </w:r>
      <w:proofErr w:type="spellStart"/>
      <w:r w:rsidRPr="00705910">
        <w:rPr>
          <w:rFonts w:asciiTheme="minorHAnsi" w:eastAsiaTheme="minorHAnsi" w:hAnsiTheme="minorHAnsi" w:cstheme="minorHAnsi"/>
          <w:bCs/>
          <w:i w:val="0"/>
          <w:color w:val="333333"/>
          <w:sz w:val="20"/>
          <w:lang w:eastAsia="en-US"/>
        </w:rPr>
        <w:t>Heppe</w:t>
      </w:r>
      <w:proofErr w:type="spellEnd"/>
      <w:r w:rsidRPr="00705910">
        <w:rPr>
          <w:rFonts w:asciiTheme="minorHAnsi" w:eastAsiaTheme="minorHAnsi" w:hAnsiTheme="minorHAnsi" w:cstheme="minorHAnsi"/>
          <w:bCs/>
          <w:i w:val="0"/>
          <w:color w:val="333333"/>
          <w:sz w:val="20"/>
          <w:lang w:eastAsia="en-US"/>
        </w:rPr>
        <w:t>, G.J.T., maart 2007</w:t>
      </w:r>
    </w:p>
    <w:p w:rsidR="00AF1073" w:rsidRPr="00705910" w:rsidRDefault="00AF1073" w:rsidP="00AF1073">
      <w:pPr>
        <w:pStyle w:val="Bijschrift"/>
        <w:tabs>
          <w:tab w:val="left" w:pos="426"/>
        </w:tabs>
        <w:ind w:left="426" w:hanging="426"/>
        <w:rPr>
          <w:rFonts w:asciiTheme="minorHAnsi" w:eastAsiaTheme="minorHAnsi" w:hAnsiTheme="minorHAnsi" w:cstheme="minorHAnsi"/>
          <w:bCs/>
          <w:i w:val="0"/>
          <w:color w:val="333333"/>
          <w:sz w:val="20"/>
          <w:lang w:eastAsia="en-US"/>
        </w:rPr>
      </w:pPr>
      <w:r w:rsidRPr="00705910">
        <w:rPr>
          <w:rFonts w:asciiTheme="minorHAnsi" w:eastAsiaTheme="minorHAnsi" w:hAnsiTheme="minorHAnsi"/>
        </w:rPr>
        <w:fldChar w:fldCharType="begin"/>
      </w:r>
      <w:r w:rsidRPr="00705910">
        <w:rPr>
          <w:rFonts w:asciiTheme="minorHAnsi" w:eastAsiaTheme="minorHAnsi" w:hAnsiTheme="minorHAnsi" w:cstheme="minorHAnsi"/>
          <w:bCs/>
          <w:i w:val="0"/>
          <w:color w:val="333333"/>
          <w:sz w:val="20"/>
          <w:lang w:val="en-US" w:eastAsia="en-US"/>
        </w:rPr>
        <w:instrText xml:space="preserve"> SEQ Reference \* ARABIC </w:instrText>
      </w:r>
      <w:r w:rsidRPr="00705910">
        <w:rPr>
          <w:rFonts w:asciiTheme="minorHAnsi" w:eastAsiaTheme="minorHAnsi" w:hAnsiTheme="minorHAnsi"/>
        </w:rPr>
        <w:fldChar w:fldCharType="separate"/>
      </w:r>
      <w:bookmarkStart w:id="175" w:name="_Ref394674984"/>
      <w:r w:rsidR="007A56BF" w:rsidRPr="00705910">
        <w:rPr>
          <w:rFonts w:asciiTheme="minorHAnsi" w:eastAsiaTheme="minorHAnsi" w:hAnsiTheme="minorHAnsi" w:cstheme="minorHAnsi"/>
          <w:bCs/>
          <w:i w:val="0"/>
          <w:noProof/>
          <w:color w:val="333333"/>
          <w:sz w:val="20"/>
          <w:lang w:val="en-US" w:eastAsia="en-US"/>
        </w:rPr>
        <w:t>13</w:t>
      </w:r>
      <w:bookmarkEnd w:id="175"/>
      <w:r w:rsidRPr="00705910">
        <w:rPr>
          <w:rFonts w:asciiTheme="minorHAnsi" w:eastAsiaTheme="minorHAnsi" w:hAnsiTheme="minorHAnsi"/>
        </w:rPr>
        <w:fldChar w:fldCharType="end"/>
      </w:r>
      <w:r w:rsidRPr="00705910">
        <w:rPr>
          <w:rFonts w:asciiTheme="minorHAnsi" w:eastAsiaTheme="minorHAnsi" w:hAnsiTheme="minorHAnsi" w:cstheme="minorHAnsi"/>
          <w:bCs/>
          <w:i w:val="0"/>
          <w:color w:val="333333"/>
          <w:sz w:val="20"/>
          <w:lang w:val="en-US" w:eastAsia="en-US"/>
        </w:rPr>
        <w:t xml:space="preserve">. </w:t>
      </w:r>
      <w:r w:rsidRPr="00705910">
        <w:rPr>
          <w:rFonts w:asciiTheme="minorHAnsi" w:eastAsiaTheme="minorHAnsi" w:hAnsiTheme="minorHAnsi" w:cstheme="minorHAnsi"/>
          <w:bCs/>
          <w:i w:val="0"/>
          <w:color w:val="333333"/>
          <w:sz w:val="20"/>
          <w:lang w:val="en-US" w:eastAsia="en-US"/>
        </w:rPr>
        <w:tab/>
      </w:r>
      <w:r w:rsidR="00691BFE" w:rsidRPr="00705910">
        <w:rPr>
          <w:rFonts w:asciiTheme="minorHAnsi" w:eastAsiaTheme="minorHAnsi" w:hAnsiTheme="minorHAnsi" w:cstheme="minorHAnsi"/>
          <w:bCs/>
          <w:i w:val="0"/>
          <w:color w:val="333333"/>
          <w:sz w:val="20"/>
          <w:lang w:val="en-US" w:eastAsia="en-US"/>
        </w:rPr>
        <w:t xml:space="preserve">Manual of the ICAO Standard Atmosphere, Third Edition, ICAO Doc 7488/3. </w:t>
      </w:r>
      <w:r w:rsidR="00691BFE" w:rsidRPr="00705910">
        <w:rPr>
          <w:rFonts w:asciiTheme="minorHAnsi" w:eastAsiaTheme="minorHAnsi" w:hAnsiTheme="minorHAnsi" w:cstheme="minorHAnsi"/>
          <w:bCs/>
          <w:i w:val="0"/>
          <w:color w:val="333333"/>
          <w:sz w:val="20"/>
          <w:lang w:eastAsia="en-US"/>
        </w:rPr>
        <w:t>1993</w:t>
      </w:r>
    </w:p>
    <w:p w:rsidR="00513DE0" w:rsidRPr="00705910" w:rsidRDefault="00513DE0" w:rsidP="00513DE0">
      <w:pPr>
        <w:pStyle w:val="Bijschrift"/>
        <w:tabs>
          <w:tab w:val="left" w:pos="426"/>
        </w:tabs>
        <w:ind w:left="426" w:hanging="426"/>
        <w:rPr>
          <w:rFonts w:asciiTheme="minorHAnsi" w:eastAsiaTheme="minorHAnsi" w:hAnsiTheme="minorHAnsi" w:cstheme="minorHAnsi"/>
          <w:bCs/>
          <w:i w:val="0"/>
          <w:noProof/>
          <w:color w:val="333333"/>
          <w:sz w:val="20"/>
          <w:lang w:eastAsia="en-US"/>
        </w:rPr>
      </w:pPr>
      <w:r w:rsidRPr="00705910">
        <w:rPr>
          <w:rFonts w:asciiTheme="minorHAnsi" w:eastAsiaTheme="minorHAnsi" w:hAnsiTheme="minorHAnsi" w:cstheme="minorHAnsi"/>
          <w:bCs/>
          <w:i w:val="0"/>
          <w:noProof/>
          <w:color w:val="333333"/>
          <w:sz w:val="20"/>
          <w:lang w:eastAsia="en-US"/>
        </w:rPr>
        <w:fldChar w:fldCharType="begin"/>
      </w:r>
      <w:r w:rsidRPr="00705910">
        <w:rPr>
          <w:rFonts w:asciiTheme="minorHAnsi" w:eastAsiaTheme="minorHAnsi" w:hAnsiTheme="minorHAnsi" w:cstheme="minorHAnsi"/>
          <w:bCs/>
          <w:i w:val="0"/>
          <w:noProof/>
          <w:color w:val="333333"/>
          <w:sz w:val="20"/>
          <w:lang w:eastAsia="en-US"/>
        </w:rPr>
        <w:instrText xml:space="preserve"> SEQ Reference \* ARABIC </w:instrText>
      </w:r>
      <w:r w:rsidRPr="00705910">
        <w:rPr>
          <w:rFonts w:asciiTheme="minorHAnsi" w:eastAsiaTheme="minorHAnsi" w:hAnsiTheme="minorHAnsi" w:cstheme="minorHAnsi"/>
          <w:bCs/>
          <w:i w:val="0"/>
          <w:noProof/>
          <w:color w:val="333333"/>
          <w:sz w:val="20"/>
          <w:lang w:eastAsia="en-US"/>
        </w:rPr>
        <w:fldChar w:fldCharType="separate"/>
      </w:r>
      <w:bookmarkStart w:id="176" w:name="_Ref398194263"/>
      <w:r w:rsidR="007A56BF" w:rsidRPr="00705910">
        <w:rPr>
          <w:rFonts w:asciiTheme="minorHAnsi" w:eastAsiaTheme="minorHAnsi" w:hAnsiTheme="minorHAnsi" w:cstheme="minorHAnsi"/>
          <w:bCs/>
          <w:i w:val="0"/>
          <w:noProof/>
          <w:color w:val="333333"/>
          <w:sz w:val="20"/>
          <w:lang w:eastAsia="en-US"/>
        </w:rPr>
        <w:t>14</w:t>
      </w:r>
      <w:bookmarkEnd w:id="176"/>
      <w:r w:rsidRPr="00705910">
        <w:rPr>
          <w:rFonts w:asciiTheme="minorHAnsi" w:eastAsiaTheme="minorHAnsi" w:hAnsiTheme="minorHAnsi" w:cstheme="minorHAnsi"/>
          <w:bCs/>
          <w:i w:val="0"/>
          <w:noProof/>
          <w:color w:val="333333"/>
          <w:sz w:val="20"/>
          <w:lang w:eastAsia="en-US"/>
        </w:rPr>
        <w:fldChar w:fldCharType="end"/>
      </w:r>
      <w:r w:rsidRPr="00705910">
        <w:rPr>
          <w:rFonts w:asciiTheme="minorHAnsi" w:eastAsiaTheme="minorHAnsi" w:hAnsiTheme="minorHAnsi" w:cstheme="minorHAnsi"/>
          <w:bCs/>
          <w:i w:val="0"/>
          <w:noProof/>
          <w:color w:val="333333"/>
          <w:sz w:val="20"/>
          <w:lang w:eastAsia="en-US"/>
        </w:rPr>
        <w:t xml:space="preserve">. </w:t>
      </w:r>
      <w:r w:rsidRPr="00705910">
        <w:rPr>
          <w:rFonts w:asciiTheme="minorHAnsi" w:eastAsiaTheme="minorHAnsi" w:hAnsiTheme="minorHAnsi" w:cstheme="minorHAnsi"/>
          <w:bCs/>
          <w:i w:val="0"/>
          <w:noProof/>
          <w:color w:val="333333"/>
          <w:sz w:val="20"/>
          <w:lang w:eastAsia="en-US"/>
        </w:rPr>
        <w:tab/>
        <w:t>De geluidbelasting rondom de vliegbasis Volkel voor het jaar 2013, R. de Jong en E.G. van Leeuwen-Kuijk, NLR-CR-2014-056, maart 2014.</w:t>
      </w:r>
    </w:p>
    <w:p w:rsidR="00770038" w:rsidRPr="00705910" w:rsidRDefault="00770038" w:rsidP="00770038">
      <w:pPr>
        <w:pStyle w:val="Bijschrift"/>
        <w:tabs>
          <w:tab w:val="left" w:pos="426"/>
        </w:tabs>
        <w:ind w:left="426" w:hanging="426"/>
        <w:rPr>
          <w:rFonts w:asciiTheme="minorHAnsi" w:eastAsiaTheme="minorHAnsi" w:hAnsiTheme="minorHAnsi" w:cstheme="minorHAnsi"/>
          <w:bCs/>
          <w:i w:val="0"/>
          <w:color w:val="333333"/>
          <w:sz w:val="20"/>
          <w:lang w:eastAsia="en-US"/>
        </w:rPr>
      </w:pPr>
      <w:r w:rsidRPr="00705910">
        <w:rPr>
          <w:rFonts w:asciiTheme="minorHAnsi" w:eastAsiaTheme="minorHAnsi" w:hAnsiTheme="minorHAnsi" w:cstheme="minorHAnsi"/>
          <w:bCs/>
          <w:i w:val="0"/>
          <w:color w:val="333333"/>
          <w:sz w:val="20"/>
          <w:lang w:eastAsia="en-US"/>
        </w:rPr>
        <w:fldChar w:fldCharType="begin"/>
      </w:r>
      <w:r w:rsidRPr="00705910">
        <w:rPr>
          <w:rFonts w:asciiTheme="minorHAnsi" w:eastAsiaTheme="minorHAnsi" w:hAnsiTheme="minorHAnsi" w:cstheme="minorHAnsi"/>
          <w:bCs/>
          <w:i w:val="0"/>
          <w:color w:val="333333"/>
          <w:sz w:val="20"/>
          <w:lang w:eastAsia="en-US"/>
        </w:rPr>
        <w:instrText xml:space="preserve"> SEQ Reference \* ARABIC </w:instrText>
      </w:r>
      <w:r w:rsidRPr="00705910">
        <w:rPr>
          <w:rFonts w:asciiTheme="minorHAnsi" w:eastAsiaTheme="minorHAnsi" w:hAnsiTheme="minorHAnsi" w:cstheme="minorHAnsi"/>
          <w:bCs/>
          <w:i w:val="0"/>
          <w:color w:val="333333"/>
          <w:sz w:val="20"/>
          <w:lang w:eastAsia="en-US"/>
        </w:rPr>
        <w:fldChar w:fldCharType="separate"/>
      </w:r>
      <w:bookmarkStart w:id="177" w:name="_Ref394414397"/>
      <w:r w:rsidR="007A56BF" w:rsidRPr="00705910">
        <w:rPr>
          <w:rFonts w:asciiTheme="minorHAnsi" w:eastAsiaTheme="minorHAnsi" w:hAnsiTheme="minorHAnsi" w:cstheme="minorHAnsi"/>
          <w:bCs/>
          <w:i w:val="0"/>
          <w:noProof/>
          <w:color w:val="333333"/>
          <w:sz w:val="20"/>
          <w:lang w:eastAsia="en-US"/>
        </w:rPr>
        <w:t>15</w:t>
      </w:r>
      <w:bookmarkEnd w:id="177"/>
      <w:r w:rsidRPr="00705910">
        <w:rPr>
          <w:rFonts w:asciiTheme="minorHAnsi" w:eastAsiaTheme="minorHAnsi" w:hAnsiTheme="minorHAnsi" w:cstheme="minorHAnsi"/>
          <w:bCs/>
          <w:i w:val="0"/>
          <w:color w:val="333333"/>
          <w:sz w:val="20"/>
          <w:lang w:eastAsia="en-US"/>
        </w:rPr>
        <w:fldChar w:fldCharType="end"/>
      </w:r>
      <w:r w:rsidRPr="00705910">
        <w:rPr>
          <w:rFonts w:asciiTheme="minorHAnsi" w:eastAsiaTheme="minorHAnsi" w:hAnsiTheme="minorHAnsi" w:cstheme="minorHAnsi"/>
          <w:bCs/>
          <w:i w:val="0"/>
          <w:color w:val="333333"/>
          <w:sz w:val="20"/>
          <w:lang w:eastAsia="en-US"/>
        </w:rPr>
        <w:t xml:space="preserve">. </w:t>
      </w:r>
      <w:r w:rsidRPr="00705910">
        <w:rPr>
          <w:rFonts w:asciiTheme="minorHAnsi" w:eastAsiaTheme="minorHAnsi" w:hAnsiTheme="minorHAnsi" w:cstheme="minorHAnsi"/>
          <w:bCs/>
          <w:i w:val="0"/>
          <w:color w:val="333333"/>
          <w:sz w:val="20"/>
          <w:lang w:eastAsia="en-US"/>
        </w:rPr>
        <w:tab/>
        <w:t>F-35 Steady State Vliegprogramma Thuis v02.xls, ontvangen van TNO, juli 2014.</w:t>
      </w:r>
    </w:p>
    <w:p w:rsidR="006E7094" w:rsidRPr="00705910" w:rsidRDefault="006E7094" w:rsidP="006E7094">
      <w:pPr>
        <w:pStyle w:val="Bijschrift"/>
        <w:tabs>
          <w:tab w:val="left" w:pos="426"/>
        </w:tabs>
        <w:ind w:left="426" w:hanging="426"/>
        <w:rPr>
          <w:rFonts w:asciiTheme="minorHAnsi" w:eastAsiaTheme="minorHAnsi" w:hAnsiTheme="minorHAnsi" w:cstheme="minorHAnsi"/>
          <w:bCs/>
          <w:i w:val="0"/>
          <w:color w:val="333333"/>
          <w:sz w:val="20"/>
          <w:lang w:eastAsia="en-US"/>
        </w:rPr>
      </w:pPr>
      <w:r w:rsidRPr="00705910">
        <w:rPr>
          <w:rFonts w:asciiTheme="minorHAnsi" w:eastAsiaTheme="minorHAnsi" w:hAnsiTheme="minorHAnsi" w:cstheme="minorHAnsi"/>
          <w:bCs/>
          <w:i w:val="0"/>
          <w:color w:val="333333"/>
          <w:sz w:val="20"/>
          <w:lang w:eastAsia="en-US"/>
        </w:rPr>
        <w:fldChar w:fldCharType="begin"/>
      </w:r>
      <w:r w:rsidRPr="00705910">
        <w:rPr>
          <w:rFonts w:asciiTheme="minorHAnsi" w:eastAsiaTheme="minorHAnsi" w:hAnsiTheme="minorHAnsi" w:cstheme="minorHAnsi"/>
          <w:bCs/>
          <w:i w:val="0"/>
          <w:color w:val="333333"/>
          <w:sz w:val="20"/>
          <w:lang w:eastAsia="en-US"/>
        </w:rPr>
        <w:instrText xml:space="preserve"> SEQ Reference \* ARABIC </w:instrText>
      </w:r>
      <w:r w:rsidRPr="00705910">
        <w:rPr>
          <w:rFonts w:asciiTheme="minorHAnsi" w:eastAsiaTheme="minorHAnsi" w:hAnsiTheme="minorHAnsi" w:cstheme="minorHAnsi"/>
          <w:bCs/>
          <w:i w:val="0"/>
          <w:color w:val="333333"/>
          <w:sz w:val="20"/>
          <w:lang w:eastAsia="en-US"/>
        </w:rPr>
        <w:fldChar w:fldCharType="separate"/>
      </w:r>
      <w:bookmarkStart w:id="178" w:name="_Ref396028586"/>
      <w:r w:rsidR="007A56BF" w:rsidRPr="00705910">
        <w:rPr>
          <w:rFonts w:asciiTheme="minorHAnsi" w:eastAsiaTheme="minorHAnsi" w:hAnsiTheme="minorHAnsi" w:cstheme="minorHAnsi"/>
          <w:bCs/>
          <w:i w:val="0"/>
          <w:noProof/>
          <w:color w:val="333333"/>
          <w:sz w:val="20"/>
          <w:lang w:eastAsia="en-US"/>
        </w:rPr>
        <w:t>16</w:t>
      </w:r>
      <w:bookmarkEnd w:id="178"/>
      <w:r w:rsidRPr="00705910">
        <w:rPr>
          <w:rFonts w:asciiTheme="minorHAnsi" w:eastAsiaTheme="minorHAnsi" w:hAnsiTheme="minorHAnsi" w:cstheme="minorHAnsi"/>
          <w:bCs/>
          <w:i w:val="0"/>
          <w:color w:val="333333"/>
          <w:sz w:val="20"/>
          <w:lang w:eastAsia="en-US"/>
        </w:rPr>
        <w:fldChar w:fldCharType="end"/>
      </w:r>
      <w:r w:rsidRPr="00705910">
        <w:rPr>
          <w:rFonts w:asciiTheme="minorHAnsi" w:eastAsiaTheme="minorHAnsi" w:hAnsiTheme="minorHAnsi" w:cstheme="minorHAnsi"/>
          <w:bCs/>
          <w:i w:val="0"/>
          <w:color w:val="333333"/>
          <w:sz w:val="20"/>
          <w:lang w:eastAsia="en-US"/>
        </w:rPr>
        <w:t xml:space="preserve">. </w:t>
      </w:r>
      <w:r w:rsidRPr="00705910">
        <w:rPr>
          <w:rFonts w:asciiTheme="minorHAnsi" w:eastAsiaTheme="minorHAnsi" w:hAnsiTheme="minorHAnsi" w:cstheme="minorHAnsi"/>
          <w:bCs/>
          <w:i w:val="0"/>
          <w:color w:val="333333"/>
          <w:sz w:val="20"/>
          <w:lang w:eastAsia="en-US"/>
        </w:rPr>
        <w:tab/>
        <w:t>De geluidbelasting rondom de vliegbasis Leeuwarden voor het jaar 2013, R. de Jong en E.G. van Leeuwen-</w:t>
      </w:r>
      <w:proofErr w:type="spellStart"/>
      <w:r w:rsidRPr="00705910">
        <w:rPr>
          <w:rFonts w:asciiTheme="minorHAnsi" w:eastAsiaTheme="minorHAnsi" w:hAnsiTheme="minorHAnsi" w:cstheme="minorHAnsi"/>
          <w:bCs/>
          <w:i w:val="0"/>
          <w:color w:val="333333"/>
          <w:sz w:val="20"/>
          <w:lang w:eastAsia="en-US"/>
        </w:rPr>
        <w:t>Kuijk</w:t>
      </w:r>
      <w:proofErr w:type="spellEnd"/>
      <w:r w:rsidRPr="00705910">
        <w:rPr>
          <w:rFonts w:asciiTheme="minorHAnsi" w:eastAsiaTheme="minorHAnsi" w:hAnsiTheme="minorHAnsi" w:cstheme="minorHAnsi"/>
          <w:bCs/>
          <w:i w:val="0"/>
          <w:color w:val="333333"/>
          <w:sz w:val="20"/>
          <w:lang w:eastAsia="en-US"/>
        </w:rPr>
        <w:t>, NLR-CR-2014-055, februari 2014.</w:t>
      </w:r>
    </w:p>
    <w:p w:rsidR="00353F94" w:rsidRPr="00705910" w:rsidRDefault="00353F94" w:rsidP="00353F94">
      <w:pPr>
        <w:pStyle w:val="Bijschrift"/>
        <w:tabs>
          <w:tab w:val="left" w:pos="426"/>
        </w:tabs>
        <w:ind w:left="426" w:hanging="426"/>
        <w:rPr>
          <w:rFonts w:asciiTheme="minorHAnsi" w:eastAsiaTheme="minorHAnsi" w:hAnsiTheme="minorHAnsi" w:cstheme="minorHAnsi"/>
          <w:bCs/>
          <w:i w:val="0"/>
          <w:color w:val="333333"/>
          <w:sz w:val="20"/>
          <w:lang w:eastAsia="en-US"/>
        </w:rPr>
      </w:pPr>
      <w:r w:rsidRPr="00705910">
        <w:rPr>
          <w:rFonts w:asciiTheme="minorHAnsi" w:eastAsiaTheme="minorHAnsi" w:hAnsiTheme="minorHAnsi" w:cstheme="minorHAnsi"/>
          <w:bCs/>
          <w:lang w:eastAsia="en-US"/>
        </w:rPr>
        <w:fldChar w:fldCharType="begin"/>
      </w:r>
      <w:r w:rsidRPr="00705910">
        <w:rPr>
          <w:rFonts w:asciiTheme="minorHAnsi" w:eastAsiaTheme="minorHAnsi" w:hAnsiTheme="minorHAnsi" w:cstheme="minorHAnsi"/>
          <w:bCs/>
          <w:i w:val="0"/>
          <w:color w:val="333333"/>
          <w:sz w:val="20"/>
          <w:lang w:eastAsia="en-US"/>
        </w:rPr>
        <w:instrText xml:space="preserve"> SEQ Reference \* ARABIC </w:instrText>
      </w:r>
      <w:r w:rsidRPr="00705910">
        <w:rPr>
          <w:rFonts w:asciiTheme="minorHAnsi" w:eastAsiaTheme="minorHAnsi" w:hAnsiTheme="minorHAnsi" w:cstheme="minorHAnsi"/>
          <w:bCs/>
          <w:lang w:eastAsia="en-US"/>
        </w:rPr>
        <w:fldChar w:fldCharType="separate"/>
      </w:r>
      <w:bookmarkStart w:id="179" w:name="_Ref394407268"/>
      <w:r w:rsidR="007A56BF" w:rsidRPr="00705910">
        <w:rPr>
          <w:rFonts w:asciiTheme="minorHAnsi" w:eastAsiaTheme="minorHAnsi" w:hAnsiTheme="minorHAnsi" w:cstheme="minorHAnsi"/>
          <w:bCs/>
          <w:i w:val="0"/>
          <w:noProof/>
          <w:color w:val="333333"/>
          <w:sz w:val="20"/>
          <w:lang w:eastAsia="en-US"/>
        </w:rPr>
        <w:t>17</w:t>
      </w:r>
      <w:bookmarkEnd w:id="179"/>
      <w:r w:rsidRPr="00705910">
        <w:rPr>
          <w:rFonts w:asciiTheme="minorHAnsi" w:eastAsiaTheme="minorHAnsi" w:hAnsiTheme="minorHAnsi" w:cstheme="minorHAnsi"/>
          <w:bCs/>
          <w:lang w:eastAsia="en-US"/>
        </w:rPr>
        <w:fldChar w:fldCharType="end"/>
      </w:r>
      <w:r w:rsidRPr="00705910">
        <w:rPr>
          <w:rFonts w:asciiTheme="minorHAnsi" w:eastAsiaTheme="minorHAnsi" w:hAnsiTheme="minorHAnsi" w:cstheme="minorHAnsi"/>
          <w:bCs/>
          <w:i w:val="0"/>
          <w:color w:val="333333"/>
          <w:sz w:val="20"/>
          <w:lang w:eastAsia="en-US"/>
        </w:rPr>
        <w:t xml:space="preserve">. </w:t>
      </w:r>
      <w:r w:rsidRPr="00705910">
        <w:rPr>
          <w:rFonts w:asciiTheme="minorHAnsi" w:eastAsiaTheme="minorHAnsi" w:hAnsiTheme="minorHAnsi" w:cstheme="minorHAnsi"/>
          <w:bCs/>
          <w:i w:val="0"/>
          <w:color w:val="333333"/>
          <w:sz w:val="20"/>
          <w:lang w:eastAsia="en-US"/>
        </w:rPr>
        <w:tab/>
        <w:t>Gedetailleerde invoergegevens en detailresultaten berekening geluidsbelasting F-35, T.A. van Veen, S.J. Heblij, G.J. Bakker, W.F. Lammen, NLR-CR-2014-349, september 2014.</w:t>
      </w:r>
    </w:p>
    <w:p w:rsidR="00AF1073" w:rsidRPr="00705910" w:rsidRDefault="00AF1073" w:rsidP="00486EA7">
      <w:pPr>
        <w:pStyle w:val="Bijschrift"/>
        <w:tabs>
          <w:tab w:val="left" w:pos="426"/>
        </w:tabs>
        <w:ind w:left="426" w:hanging="426"/>
        <w:rPr>
          <w:rFonts w:asciiTheme="minorHAnsi" w:eastAsiaTheme="minorHAnsi" w:hAnsiTheme="minorHAnsi" w:cstheme="minorHAnsi"/>
          <w:bCs/>
          <w:i w:val="0"/>
          <w:noProof/>
          <w:color w:val="333333"/>
          <w:sz w:val="20"/>
          <w:lang w:eastAsia="en-US"/>
        </w:rPr>
      </w:pPr>
      <w:r w:rsidRPr="00705910">
        <w:rPr>
          <w:rFonts w:asciiTheme="minorHAnsi" w:eastAsiaTheme="minorHAnsi" w:hAnsiTheme="minorHAnsi" w:cstheme="minorHAnsi"/>
          <w:bCs/>
          <w:i w:val="0"/>
          <w:noProof/>
          <w:color w:val="333333"/>
          <w:sz w:val="20"/>
          <w:lang w:eastAsia="en-US"/>
        </w:rPr>
        <w:fldChar w:fldCharType="begin"/>
      </w:r>
      <w:r w:rsidRPr="00705910">
        <w:rPr>
          <w:rFonts w:asciiTheme="minorHAnsi" w:eastAsiaTheme="minorHAnsi" w:hAnsiTheme="minorHAnsi" w:cstheme="minorHAnsi"/>
          <w:bCs/>
          <w:i w:val="0"/>
          <w:noProof/>
          <w:color w:val="333333"/>
          <w:sz w:val="20"/>
          <w:lang w:eastAsia="en-US"/>
        </w:rPr>
        <w:instrText xml:space="preserve"> SEQ Reference \* ARABIC </w:instrText>
      </w:r>
      <w:r w:rsidRPr="00705910">
        <w:rPr>
          <w:rFonts w:asciiTheme="minorHAnsi" w:eastAsiaTheme="minorHAnsi" w:hAnsiTheme="minorHAnsi" w:cstheme="minorHAnsi"/>
          <w:bCs/>
          <w:i w:val="0"/>
          <w:noProof/>
          <w:color w:val="333333"/>
          <w:sz w:val="20"/>
          <w:lang w:eastAsia="en-US"/>
        </w:rPr>
        <w:fldChar w:fldCharType="separate"/>
      </w:r>
      <w:bookmarkStart w:id="180" w:name="_Ref394669472"/>
      <w:r w:rsidR="007A56BF" w:rsidRPr="00705910">
        <w:rPr>
          <w:rFonts w:asciiTheme="minorHAnsi" w:eastAsiaTheme="minorHAnsi" w:hAnsiTheme="minorHAnsi" w:cstheme="minorHAnsi"/>
          <w:bCs/>
          <w:i w:val="0"/>
          <w:noProof/>
          <w:color w:val="333333"/>
          <w:sz w:val="20"/>
          <w:lang w:eastAsia="en-US"/>
        </w:rPr>
        <w:t>18</w:t>
      </w:r>
      <w:bookmarkEnd w:id="180"/>
      <w:r w:rsidRPr="00705910">
        <w:rPr>
          <w:rFonts w:asciiTheme="minorHAnsi" w:eastAsiaTheme="minorHAnsi" w:hAnsiTheme="minorHAnsi" w:cstheme="minorHAnsi"/>
          <w:bCs/>
          <w:i w:val="0"/>
          <w:noProof/>
          <w:color w:val="333333"/>
          <w:sz w:val="20"/>
          <w:lang w:eastAsia="en-US"/>
        </w:rPr>
        <w:fldChar w:fldCharType="end"/>
      </w:r>
      <w:r w:rsidR="008408AE" w:rsidRPr="00705910">
        <w:rPr>
          <w:rFonts w:asciiTheme="minorHAnsi" w:eastAsiaTheme="minorHAnsi" w:hAnsiTheme="minorHAnsi" w:cstheme="minorHAnsi"/>
          <w:bCs/>
          <w:i w:val="0"/>
          <w:noProof/>
          <w:color w:val="333333"/>
          <w:sz w:val="20"/>
          <w:lang w:eastAsia="en-US"/>
        </w:rPr>
        <w:t xml:space="preserve">. </w:t>
      </w:r>
      <w:r w:rsidR="00486EA7" w:rsidRPr="00705910">
        <w:rPr>
          <w:rFonts w:asciiTheme="minorHAnsi" w:eastAsiaTheme="minorHAnsi" w:hAnsiTheme="minorHAnsi" w:cstheme="minorHAnsi"/>
          <w:bCs/>
          <w:i w:val="0"/>
          <w:noProof/>
          <w:color w:val="333333"/>
          <w:sz w:val="20"/>
          <w:lang w:eastAsia="en-US"/>
        </w:rPr>
        <w:tab/>
      </w:r>
      <w:r w:rsidRPr="00705910">
        <w:rPr>
          <w:rFonts w:asciiTheme="minorHAnsi" w:eastAsiaTheme="minorHAnsi" w:hAnsiTheme="minorHAnsi" w:cstheme="minorHAnsi"/>
          <w:bCs/>
          <w:i w:val="0"/>
          <w:noProof/>
          <w:color w:val="333333"/>
          <w:sz w:val="20"/>
          <w:lang w:eastAsia="en-US"/>
        </w:rPr>
        <w:t xml:space="preserve">Referentie woning bestanden, </w:t>
      </w:r>
      <w:hyperlink r:id="rId42" w:history="1">
        <w:r w:rsidRPr="00705910">
          <w:rPr>
            <w:rFonts w:asciiTheme="minorHAnsi" w:eastAsiaTheme="minorHAnsi" w:hAnsiTheme="minorHAnsi" w:cstheme="minorHAnsi"/>
            <w:bCs/>
            <w:i w:val="0"/>
            <w:noProof/>
            <w:color w:val="333333"/>
            <w:sz w:val="20"/>
            <w:lang w:eastAsia="en-US"/>
          </w:rPr>
          <w:t>http://www.esri.nl/bag</w:t>
        </w:r>
      </w:hyperlink>
      <w:r w:rsidRPr="00705910">
        <w:rPr>
          <w:rFonts w:asciiTheme="minorHAnsi" w:eastAsiaTheme="minorHAnsi" w:hAnsiTheme="minorHAnsi" w:cstheme="minorHAnsi"/>
          <w:bCs/>
          <w:i w:val="0"/>
          <w:noProof/>
          <w:color w:val="333333"/>
          <w:sz w:val="20"/>
          <w:lang w:eastAsia="en-US"/>
        </w:rPr>
        <w:t xml:space="preserve"> release januari 2014.</w:t>
      </w:r>
    </w:p>
    <w:p w:rsidR="00D7417F" w:rsidRPr="00705910" w:rsidRDefault="00704AF2" w:rsidP="00704AF2">
      <w:pPr>
        <w:pStyle w:val="Bijschrift"/>
        <w:tabs>
          <w:tab w:val="left" w:pos="426"/>
        </w:tabs>
        <w:ind w:left="426" w:hanging="426"/>
        <w:rPr>
          <w:rFonts w:asciiTheme="minorHAnsi" w:eastAsiaTheme="minorHAnsi" w:hAnsiTheme="minorHAnsi" w:cstheme="minorHAnsi"/>
          <w:bCs/>
          <w:i w:val="0"/>
          <w:noProof/>
          <w:color w:val="333333"/>
          <w:sz w:val="20"/>
          <w:lang w:eastAsia="en-US"/>
        </w:rPr>
      </w:pPr>
      <w:r w:rsidRPr="00705910">
        <w:rPr>
          <w:rFonts w:asciiTheme="minorHAnsi" w:eastAsiaTheme="minorHAnsi" w:hAnsiTheme="minorHAnsi" w:cstheme="minorHAnsi"/>
          <w:bCs/>
          <w:i w:val="0"/>
          <w:noProof/>
          <w:color w:val="333333"/>
          <w:sz w:val="20"/>
          <w:lang w:eastAsia="en-US"/>
        </w:rPr>
        <w:fldChar w:fldCharType="begin"/>
      </w:r>
      <w:r w:rsidRPr="00705910">
        <w:rPr>
          <w:rFonts w:asciiTheme="minorHAnsi" w:eastAsiaTheme="minorHAnsi" w:hAnsiTheme="minorHAnsi" w:cstheme="minorHAnsi"/>
          <w:bCs/>
          <w:i w:val="0"/>
          <w:noProof/>
          <w:color w:val="333333"/>
          <w:sz w:val="20"/>
          <w:lang w:eastAsia="en-US"/>
        </w:rPr>
        <w:instrText xml:space="preserve"> SEQ Reference \* ARABIC </w:instrText>
      </w:r>
      <w:r w:rsidRPr="00705910">
        <w:rPr>
          <w:rFonts w:asciiTheme="minorHAnsi" w:eastAsiaTheme="minorHAnsi" w:hAnsiTheme="minorHAnsi" w:cstheme="minorHAnsi"/>
          <w:bCs/>
          <w:i w:val="0"/>
          <w:noProof/>
          <w:color w:val="333333"/>
          <w:sz w:val="20"/>
          <w:lang w:eastAsia="en-US"/>
        </w:rPr>
        <w:fldChar w:fldCharType="separate"/>
      </w:r>
      <w:bookmarkStart w:id="181" w:name="_Ref398196091"/>
      <w:r w:rsidR="007A56BF" w:rsidRPr="00705910">
        <w:rPr>
          <w:rFonts w:asciiTheme="minorHAnsi" w:eastAsiaTheme="minorHAnsi" w:hAnsiTheme="minorHAnsi" w:cstheme="minorHAnsi"/>
          <w:bCs/>
          <w:i w:val="0"/>
          <w:noProof/>
          <w:color w:val="333333"/>
          <w:sz w:val="20"/>
          <w:lang w:eastAsia="en-US"/>
        </w:rPr>
        <w:t>19</w:t>
      </w:r>
      <w:bookmarkEnd w:id="181"/>
      <w:r w:rsidRPr="00705910">
        <w:rPr>
          <w:rFonts w:asciiTheme="minorHAnsi" w:eastAsiaTheme="minorHAnsi" w:hAnsiTheme="minorHAnsi" w:cstheme="minorHAnsi"/>
          <w:bCs/>
          <w:i w:val="0"/>
          <w:noProof/>
          <w:color w:val="333333"/>
          <w:sz w:val="20"/>
          <w:lang w:eastAsia="en-US"/>
        </w:rPr>
        <w:fldChar w:fldCharType="end"/>
      </w:r>
      <w:r w:rsidRPr="00705910">
        <w:rPr>
          <w:rFonts w:asciiTheme="minorHAnsi" w:eastAsiaTheme="minorHAnsi" w:hAnsiTheme="minorHAnsi" w:cstheme="minorHAnsi"/>
          <w:bCs/>
          <w:i w:val="0"/>
          <w:noProof/>
          <w:color w:val="333333"/>
          <w:sz w:val="20"/>
          <w:lang w:eastAsia="en-US"/>
        </w:rPr>
        <w:t>.</w:t>
      </w:r>
      <w:r w:rsidRPr="00705910">
        <w:rPr>
          <w:rFonts w:asciiTheme="minorHAnsi" w:eastAsiaTheme="minorHAnsi" w:hAnsiTheme="minorHAnsi" w:cstheme="minorHAnsi"/>
          <w:bCs/>
          <w:i w:val="0"/>
          <w:noProof/>
          <w:color w:val="333333"/>
          <w:sz w:val="20"/>
          <w:lang w:eastAsia="en-US"/>
        </w:rPr>
        <w:tab/>
      </w:r>
      <w:r w:rsidR="00D7417F" w:rsidRPr="00705910">
        <w:rPr>
          <w:rFonts w:asciiTheme="minorHAnsi" w:eastAsiaTheme="minorHAnsi" w:hAnsiTheme="minorHAnsi" w:cstheme="minorHAnsi"/>
          <w:bCs/>
          <w:i w:val="0"/>
          <w:noProof/>
          <w:color w:val="333333"/>
          <w:sz w:val="20"/>
          <w:lang w:eastAsia="en-US"/>
        </w:rPr>
        <w:t>Tweede Structuurschema militaire terreinen: deel 4, PKB, C. van der Knaap (staatssecretarisvan defensie) C. Veerman (minister van Landbouw, Natuur en Voedselkwaliteit) S. Dekker (minister VROM), Den Haag, 2 november 2005</w:t>
      </w:r>
    </w:p>
    <w:p w:rsidR="007A56BF" w:rsidRPr="00705910" w:rsidRDefault="007A56BF" w:rsidP="007A56BF">
      <w:pPr>
        <w:pStyle w:val="Bijschrift"/>
        <w:tabs>
          <w:tab w:val="left" w:pos="426"/>
        </w:tabs>
        <w:ind w:left="426" w:hanging="426"/>
        <w:rPr>
          <w:rFonts w:asciiTheme="minorHAnsi" w:eastAsiaTheme="minorHAnsi" w:hAnsiTheme="minorHAnsi" w:cstheme="minorHAnsi"/>
          <w:bCs/>
          <w:i w:val="0"/>
          <w:noProof/>
          <w:color w:val="333333"/>
          <w:sz w:val="20"/>
          <w:lang w:eastAsia="en-US"/>
        </w:rPr>
      </w:pPr>
      <w:r w:rsidRPr="00705910">
        <w:rPr>
          <w:rFonts w:asciiTheme="minorHAnsi" w:eastAsiaTheme="minorHAnsi" w:hAnsiTheme="minorHAnsi" w:cstheme="minorHAnsi"/>
          <w:bCs/>
          <w:i w:val="0"/>
          <w:noProof/>
          <w:color w:val="333333"/>
          <w:sz w:val="20"/>
          <w:lang w:eastAsia="en-US"/>
        </w:rPr>
        <w:lastRenderedPageBreak/>
        <w:fldChar w:fldCharType="begin"/>
      </w:r>
      <w:r w:rsidRPr="00705910">
        <w:rPr>
          <w:rFonts w:asciiTheme="minorHAnsi" w:eastAsiaTheme="minorHAnsi" w:hAnsiTheme="minorHAnsi" w:cstheme="minorHAnsi"/>
          <w:bCs/>
          <w:i w:val="0"/>
          <w:noProof/>
          <w:color w:val="333333"/>
          <w:sz w:val="20"/>
          <w:lang w:eastAsia="en-US"/>
        </w:rPr>
        <w:instrText xml:space="preserve"> SEQ Reference \* ARABIC </w:instrText>
      </w:r>
      <w:r w:rsidRPr="00705910">
        <w:rPr>
          <w:rFonts w:asciiTheme="minorHAnsi" w:eastAsiaTheme="minorHAnsi" w:hAnsiTheme="minorHAnsi" w:cstheme="minorHAnsi"/>
          <w:bCs/>
          <w:i w:val="0"/>
          <w:noProof/>
          <w:color w:val="333333"/>
          <w:sz w:val="20"/>
          <w:lang w:eastAsia="en-US"/>
        </w:rPr>
        <w:fldChar w:fldCharType="separate"/>
      </w:r>
      <w:bookmarkStart w:id="182" w:name="_Ref402184766"/>
      <w:r w:rsidRPr="00705910">
        <w:rPr>
          <w:rFonts w:asciiTheme="minorHAnsi" w:eastAsiaTheme="minorHAnsi" w:hAnsiTheme="minorHAnsi" w:cstheme="minorHAnsi"/>
          <w:bCs/>
          <w:i w:val="0"/>
          <w:noProof/>
          <w:color w:val="333333"/>
          <w:sz w:val="20"/>
          <w:lang w:eastAsia="en-US"/>
        </w:rPr>
        <w:t>20</w:t>
      </w:r>
      <w:bookmarkEnd w:id="182"/>
      <w:r w:rsidRPr="00705910">
        <w:rPr>
          <w:rFonts w:asciiTheme="minorHAnsi" w:eastAsiaTheme="minorHAnsi" w:hAnsiTheme="minorHAnsi" w:cstheme="minorHAnsi"/>
          <w:bCs/>
          <w:i w:val="0"/>
          <w:noProof/>
          <w:color w:val="333333"/>
          <w:sz w:val="20"/>
          <w:lang w:eastAsia="en-US"/>
        </w:rPr>
        <w:fldChar w:fldCharType="end"/>
      </w:r>
      <w:r w:rsidRPr="00705910">
        <w:rPr>
          <w:rFonts w:asciiTheme="minorHAnsi" w:eastAsiaTheme="minorHAnsi" w:hAnsiTheme="minorHAnsi" w:cstheme="minorHAnsi"/>
          <w:bCs/>
          <w:i w:val="0"/>
          <w:noProof/>
          <w:color w:val="333333"/>
          <w:sz w:val="20"/>
          <w:lang w:eastAsia="en-US"/>
        </w:rPr>
        <w:t xml:space="preserve">. </w:t>
      </w:r>
      <w:r w:rsidRPr="00705910">
        <w:rPr>
          <w:rFonts w:asciiTheme="minorHAnsi" w:eastAsiaTheme="minorHAnsi" w:hAnsiTheme="minorHAnsi" w:cstheme="minorHAnsi"/>
          <w:bCs/>
          <w:i w:val="0"/>
          <w:noProof/>
          <w:color w:val="333333"/>
          <w:sz w:val="20"/>
          <w:lang w:eastAsia="en-US"/>
        </w:rPr>
        <w:tab/>
        <w:t>Beoordeling geluidsgegevens kandidaattoestellen VF-16, Status beschikbare gegevens, T.A. van Veen, M.C. van Sijll en W.F. Lammen, NLR-CR-2009-053, d.d. februari 2009</w:t>
      </w:r>
    </w:p>
    <w:p w:rsidR="000F0284" w:rsidRPr="00705910" w:rsidRDefault="000F0284">
      <w:pPr>
        <w:rPr>
          <w:color w:val="auto"/>
          <w:sz w:val="45"/>
          <w:lang w:val="nl-NL"/>
        </w:rPr>
      </w:pPr>
      <w:bookmarkStart w:id="183" w:name="_Ref394661812"/>
      <w:bookmarkStart w:id="184" w:name="_Ref395181877"/>
      <w:r w:rsidRPr="00705910">
        <w:rPr>
          <w:lang w:val="nl-NL"/>
        </w:rPr>
        <w:br w:type="page"/>
      </w:r>
    </w:p>
    <w:p w:rsidR="003E1CE6" w:rsidRPr="00705910" w:rsidRDefault="003E1CE6" w:rsidP="003E1CE6">
      <w:pPr>
        <w:pStyle w:val="Appendix"/>
        <w:ind w:left="2127" w:hanging="2127"/>
        <w:rPr>
          <w:lang w:val="nl-NL"/>
        </w:rPr>
      </w:pPr>
      <w:bookmarkStart w:id="185" w:name="_Ref395603755"/>
      <w:bookmarkStart w:id="186" w:name="_Ref395604306"/>
      <w:bookmarkStart w:id="187" w:name="_Toc395603429"/>
      <w:bookmarkStart w:id="188" w:name="_Toc395689767"/>
      <w:bookmarkStart w:id="189" w:name="_Toc400711915"/>
      <w:r w:rsidRPr="00705910">
        <w:rPr>
          <w:lang w:val="nl-NL"/>
        </w:rPr>
        <w:lastRenderedPageBreak/>
        <w:t>Verschillen tussen onderzoeken in 2009 en 2014</w:t>
      </w:r>
      <w:bookmarkEnd w:id="183"/>
      <w:bookmarkEnd w:id="184"/>
      <w:bookmarkEnd w:id="185"/>
      <w:bookmarkEnd w:id="186"/>
      <w:bookmarkEnd w:id="187"/>
      <w:bookmarkEnd w:id="188"/>
      <w:bookmarkEnd w:id="189"/>
    </w:p>
    <w:p w:rsidR="003E1CE6" w:rsidRPr="00705910" w:rsidRDefault="003E1CE6" w:rsidP="003E1CE6">
      <w:pPr>
        <w:spacing w:line="380" w:lineRule="atLeast"/>
        <w:rPr>
          <w:lang w:val="nl-NL"/>
        </w:rPr>
      </w:pPr>
      <w:r w:rsidRPr="00705910">
        <w:rPr>
          <w:lang w:val="nl-NL"/>
        </w:rPr>
        <w:t>In 2009 heeft het NLR een eerste onderzoek uitgevoerd naar de geluidsbelasting van de F-35.</w:t>
      </w:r>
      <w:r w:rsidR="00374801" w:rsidRPr="00705910">
        <w:rPr>
          <w:lang w:val="nl-NL"/>
        </w:rPr>
        <w:t xml:space="preserve"> Ondertussen zijn er gegevens van aanvullende geluidsmetingen beschikbaar en is sprake van nieuwe uitgangspunten.</w:t>
      </w:r>
      <w:r w:rsidRPr="00705910">
        <w:rPr>
          <w:lang w:val="nl-NL"/>
        </w:rPr>
        <w:t xml:space="preserve"> </w:t>
      </w:r>
      <w:r w:rsidR="00206BE6" w:rsidRPr="00705910">
        <w:rPr>
          <w:lang w:val="nl-NL"/>
        </w:rPr>
        <w:t>In</w:t>
      </w:r>
      <w:r w:rsidRPr="00705910">
        <w:rPr>
          <w:lang w:val="nl-NL"/>
        </w:rPr>
        <w:t xml:space="preserve"> </w:t>
      </w:r>
      <w:r w:rsidR="00F46644" w:rsidRPr="00705910">
        <w:rPr>
          <w:lang w:val="nl-NL"/>
        </w:rPr>
        <w:t>deze Appendix</w:t>
      </w:r>
      <w:r w:rsidRPr="00705910">
        <w:rPr>
          <w:lang w:val="nl-NL"/>
        </w:rPr>
        <w:t xml:space="preserve"> </w:t>
      </w:r>
      <w:r w:rsidR="00206BE6" w:rsidRPr="00705910">
        <w:rPr>
          <w:lang w:val="nl-NL"/>
        </w:rPr>
        <w:t xml:space="preserve">worden deze punten </w:t>
      </w:r>
      <w:r w:rsidRPr="00705910">
        <w:rPr>
          <w:lang w:val="nl-NL"/>
        </w:rPr>
        <w:t xml:space="preserve">kort besproken </w:t>
      </w:r>
      <w:r w:rsidR="00206BE6" w:rsidRPr="00705910">
        <w:rPr>
          <w:lang w:val="nl-NL"/>
        </w:rPr>
        <w:t xml:space="preserve">om zo </w:t>
      </w:r>
      <w:r w:rsidRPr="00705910">
        <w:rPr>
          <w:lang w:val="nl-NL"/>
        </w:rPr>
        <w:t>de verschillen tussen beide onderzoeken zichtbaar</w:t>
      </w:r>
      <w:r w:rsidR="00206BE6" w:rsidRPr="00705910">
        <w:rPr>
          <w:lang w:val="nl-NL"/>
        </w:rPr>
        <w:t xml:space="preserve"> te maken</w:t>
      </w:r>
      <w:r w:rsidRPr="00705910">
        <w:rPr>
          <w:lang w:val="nl-NL"/>
        </w:rPr>
        <w:t>.</w:t>
      </w:r>
    </w:p>
    <w:p w:rsidR="003E1CE6" w:rsidRPr="00705910" w:rsidRDefault="003E1CE6" w:rsidP="003E1CE6">
      <w:pPr>
        <w:rPr>
          <w:lang w:val="nl-NL"/>
        </w:rPr>
      </w:pPr>
    </w:p>
    <w:p w:rsidR="003E1CE6" w:rsidRPr="00705910" w:rsidRDefault="003E1CE6" w:rsidP="003E1CE6">
      <w:pPr>
        <w:rPr>
          <w:i/>
          <w:lang w:val="nl-NL"/>
        </w:rPr>
      </w:pPr>
      <w:r w:rsidRPr="00705910">
        <w:rPr>
          <w:i/>
          <w:lang w:val="nl-NL"/>
        </w:rPr>
        <w:t>Bij geluidsmetingen gebruikte toestel</w:t>
      </w:r>
    </w:p>
    <w:p w:rsidR="00CA4E48" w:rsidRPr="00705910" w:rsidRDefault="003E1CE6" w:rsidP="003E1CE6">
      <w:pPr>
        <w:autoSpaceDE w:val="0"/>
        <w:autoSpaceDN w:val="0"/>
        <w:adjustRightInd w:val="0"/>
        <w:spacing w:line="360" w:lineRule="atLeast"/>
        <w:rPr>
          <w:lang w:val="nl-NL"/>
        </w:rPr>
      </w:pPr>
      <w:r w:rsidRPr="00705910">
        <w:rPr>
          <w:lang w:val="nl-NL"/>
        </w:rPr>
        <w:t xml:space="preserve">In het jaar 2008 zijn geluidsmetingen uitgevoerd </w:t>
      </w:r>
      <w:r w:rsidR="00AA37E2" w:rsidRPr="00705910">
        <w:rPr>
          <w:lang w:val="nl-NL"/>
        </w:rPr>
        <w:t>met het eerst</w:t>
      </w:r>
      <w:r w:rsidR="00206BE6" w:rsidRPr="00705910">
        <w:rPr>
          <w:lang w:val="nl-NL"/>
        </w:rPr>
        <w:t>e</w:t>
      </w:r>
      <w:r w:rsidR="00AA37E2" w:rsidRPr="00705910">
        <w:rPr>
          <w:lang w:val="nl-NL"/>
        </w:rPr>
        <w:t xml:space="preserve"> geproduceerde F-35A </w:t>
      </w:r>
      <w:r w:rsidR="002242E6" w:rsidRPr="00705910">
        <w:rPr>
          <w:lang w:val="nl-NL"/>
        </w:rPr>
        <w:t xml:space="preserve">testvliegtuig </w:t>
      </w:r>
      <w:r w:rsidR="00AA37E2" w:rsidRPr="00705910">
        <w:rPr>
          <w:color w:val="auto"/>
          <w:lang w:val="nl-NL"/>
        </w:rPr>
        <w:t>uit</w:t>
      </w:r>
      <w:r w:rsidR="00AA37E2" w:rsidRPr="00705910">
        <w:rPr>
          <w:lang w:val="nl-NL"/>
        </w:rPr>
        <w:t xml:space="preserve"> 2006</w:t>
      </w:r>
      <w:r w:rsidR="002242E6" w:rsidRPr="00705910">
        <w:rPr>
          <w:lang w:val="nl-NL"/>
        </w:rPr>
        <w:t xml:space="preserve">. </w:t>
      </w:r>
      <w:r w:rsidR="007824F7" w:rsidRPr="00705910">
        <w:rPr>
          <w:lang w:val="nl-NL"/>
        </w:rPr>
        <w:t xml:space="preserve">Dit toestel is door de fabrikant gebruikt voor testen, validatie en ontwikkeling. </w:t>
      </w:r>
      <w:r w:rsidR="002242E6" w:rsidRPr="00705910">
        <w:rPr>
          <w:lang w:val="nl-NL"/>
        </w:rPr>
        <w:t>In het jaar 2013 is er een “</w:t>
      </w:r>
      <w:proofErr w:type="spellStart"/>
      <w:r w:rsidR="002242E6" w:rsidRPr="00705910">
        <w:rPr>
          <w:lang w:val="nl-NL"/>
        </w:rPr>
        <w:t>production</w:t>
      </w:r>
      <w:proofErr w:type="spellEnd"/>
      <w:r w:rsidR="002242E6" w:rsidRPr="00705910">
        <w:rPr>
          <w:lang w:val="nl-NL"/>
        </w:rPr>
        <w:t xml:space="preserve"> </w:t>
      </w:r>
      <w:proofErr w:type="spellStart"/>
      <w:r w:rsidR="002242E6" w:rsidRPr="00705910">
        <w:rPr>
          <w:lang w:val="nl-NL"/>
        </w:rPr>
        <w:t>representative</w:t>
      </w:r>
      <w:proofErr w:type="spellEnd"/>
      <w:r w:rsidR="002242E6" w:rsidRPr="00705910">
        <w:rPr>
          <w:lang w:val="nl-NL"/>
        </w:rPr>
        <w:t xml:space="preserve">” toestel </w:t>
      </w:r>
      <w:r w:rsidR="00CA4E48" w:rsidRPr="00705910">
        <w:rPr>
          <w:lang w:val="nl-NL"/>
        </w:rPr>
        <w:t xml:space="preserve">van de F-35A </w:t>
      </w:r>
      <w:r w:rsidR="002242E6" w:rsidRPr="00705910">
        <w:rPr>
          <w:lang w:val="nl-NL"/>
        </w:rPr>
        <w:t>gebruikt.</w:t>
      </w:r>
      <w:r w:rsidRPr="00705910">
        <w:rPr>
          <w:lang w:val="nl-NL"/>
        </w:rPr>
        <w:t xml:space="preserve"> </w:t>
      </w:r>
    </w:p>
    <w:p w:rsidR="007824F7" w:rsidRPr="00705910" w:rsidRDefault="007824F7" w:rsidP="003E1CE6">
      <w:pPr>
        <w:autoSpaceDE w:val="0"/>
        <w:autoSpaceDN w:val="0"/>
        <w:adjustRightInd w:val="0"/>
        <w:spacing w:line="360" w:lineRule="atLeast"/>
        <w:rPr>
          <w:lang w:val="nl-NL"/>
        </w:rPr>
      </w:pPr>
    </w:p>
    <w:p w:rsidR="007824F7" w:rsidRPr="00705910" w:rsidRDefault="007824F7" w:rsidP="003E1CE6">
      <w:pPr>
        <w:autoSpaceDE w:val="0"/>
        <w:autoSpaceDN w:val="0"/>
        <w:adjustRightInd w:val="0"/>
        <w:spacing w:line="360" w:lineRule="atLeast"/>
        <w:rPr>
          <w:i/>
          <w:lang w:val="nl-NL"/>
        </w:rPr>
      </w:pPr>
      <w:r w:rsidRPr="00705910">
        <w:rPr>
          <w:i/>
          <w:lang w:val="nl-NL"/>
        </w:rPr>
        <w:t>Gebruikte geluidstabel</w:t>
      </w:r>
    </w:p>
    <w:p w:rsidR="003E1CE6" w:rsidRPr="00705910" w:rsidRDefault="007824F7" w:rsidP="003E1CE6">
      <w:pPr>
        <w:autoSpaceDE w:val="0"/>
        <w:autoSpaceDN w:val="0"/>
        <w:adjustRightInd w:val="0"/>
        <w:spacing w:line="360" w:lineRule="atLeast"/>
        <w:rPr>
          <w:lang w:val="nl-NL"/>
        </w:rPr>
      </w:pPr>
      <w:r w:rsidRPr="00705910">
        <w:rPr>
          <w:lang w:val="nl-NL"/>
        </w:rPr>
        <w:t xml:space="preserve">Voor de berekening van de geluidsbelasting in 2009 heeft het NLR de geluidstabel samengesteld op basis van de resultaten van de geluidsmeting uit 2008. Voor </w:t>
      </w:r>
      <w:r w:rsidR="00907829" w:rsidRPr="00705910">
        <w:rPr>
          <w:lang w:val="nl-NL"/>
        </w:rPr>
        <w:t>het huidig</w:t>
      </w:r>
      <w:r w:rsidR="00206BE6" w:rsidRPr="00705910">
        <w:rPr>
          <w:lang w:val="nl-NL"/>
        </w:rPr>
        <w:t>e</w:t>
      </w:r>
      <w:r w:rsidRPr="00705910">
        <w:rPr>
          <w:lang w:val="nl-NL"/>
        </w:rPr>
        <w:t xml:space="preserve"> onderzoek is een nieuwe geluidstabel samengesteld op basis van de metingen uit 2013. </w:t>
      </w:r>
      <w:r w:rsidR="00922D4A" w:rsidRPr="00705910">
        <w:rPr>
          <w:lang w:val="nl-NL"/>
        </w:rPr>
        <w:t xml:space="preserve">Het NLR heeft de </w:t>
      </w:r>
      <w:r w:rsidR="00FB782D" w:rsidRPr="00705910">
        <w:rPr>
          <w:lang w:val="nl-NL"/>
        </w:rPr>
        <w:t>meetwaarden</w:t>
      </w:r>
      <w:r w:rsidR="00922D4A" w:rsidRPr="00705910">
        <w:rPr>
          <w:lang w:val="nl-NL"/>
        </w:rPr>
        <w:t xml:space="preserve"> uit 2008 en 201</w:t>
      </w:r>
      <w:r w:rsidRPr="00705910">
        <w:rPr>
          <w:lang w:val="nl-NL"/>
        </w:rPr>
        <w:t>3</w:t>
      </w:r>
      <w:r w:rsidR="00922D4A" w:rsidRPr="00705910">
        <w:rPr>
          <w:lang w:val="nl-NL"/>
        </w:rPr>
        <w:t xml:space="preserve"> </w:t>
      </w:r>
      <w:r w:rsidRPr="00705910">
        <w:rPr>
          <w:lang w:val="nl-NL"/>
        </w:rPr>
        <w:t xml:space="preserve">ook </w:t>
      </w:r>
      <w:r w:rsidR="00922D4A" w:rsidRPr="00705910">
        <w:rPr>
          <w:lang w:val="nl-NL"/>
        </w:rPr>
        <w:t>met elkaar vergeleken. Uit deze vergelijking volgt dat bij de fly-overs op 1000 ft met gebruik van naverbrander dan</w:t>
      </w:r>
      <w:r w:rsidRPr="00705910">
        <w:rPr>
          <w:lang w:val="nl-NL"/>
        </w:rPr>
        <w:t xml:space="preserve"> </w:t>
      </w:r>
      <w:r w:rsidR="00922D4A" w:rsidRPr="00705910">
        <w:rPr>
          <w:lang w:val="nl-NL"/>
        </w:rPr>
        <w:t>wel met gebruik</w:t>
      </w:r>
      <w:r w:rsidR="00C70D9E" w:rsidRPr="00705910">
        <w:rPr>
          <w:lang w:val="nl-NL"/>
        </w:rPr>
        <w:t xml:space="preserve"> </w:t>
      </w:r>
      <w:r w:rsidR="00185C8D" w:rsidRPr="00705910">
        <w:rPr>
          <w:lang w:val="nl-NL"/>
        </w:rPr>
        <w:t xml:space="preserve">van </w:t>
      </w:r>
      <w:r w:rsidR="00C70D9E" w:rsidRPr="00705910">
        <w:rPr>
          <w:lang w:val="nl-NL"/>
        </w:rPr>
        <w:t>maximaal motorvermogen zonder naverbrander</w:t>
      </w:r>
      <w:r w:rsidR="00922D4A" w:rsidRPr="00705910">
        <w:rPr>
          <w:lang w:val="nl-NL"/>
        </w:rPr>
        <w:t xml:space="preserve">, de maximale geluidsniveaus per </w:t>
      </w:r>
      <w:r w:rsidR="00ED5392" w:rsidRPr="00705910">
        <w:rPr>
          <w:lang w:val="nl-NL"/>
        </w:rPr>
        <w:t>vermogensstand</w:t>
      </w:r>
      <w:r w:rsidR="00922D4A" w:rsidRPr="00705910">
        <w:rPr>
          <w:lang w:val="nl-NL"/>
        </w:rPr>
        <w:t xml:space="preserve"> in beide meetjaren </w:t>
      </w:r>
      <w:r w:rsidR="00907829" w:rsidRPr="00705910">
        <w:rPr>
          <w:lang w:val="nl-NL"/>
        </w:rPr>
        <w:t xml:space="preserve">vrijwel </w:t>
      </w:r>
      <w:r w:rsidR="00922D4A" w:rsidRPr="00705910">
        <w:rPr>
          <w:lang w:val="nl-NL"/>
        </w:rPr>
        <w:t>gelijk waren.</w:t>
      </w:r>
    </w:p>
    <w:p w:rsidR="003E1CE6" w:rsidRPr="00705910" w:rsidRDefault="003E1CE6" w:rsidP="003E1CE6">
      <w:pPr>
        <w:autoSpaceDE w:val="0"/>
        <w:autoSpaceDN w:val="0"/>
        <w:adjustRightInd w:val="0"/>
        <w:spacing w:line="360" w:lineRule="atLeast"/>
        <w:rPr>
          <w:lang w:val="nl-NL"/>
        </w:rPr>
      </w:pPr>
    </w:p>
    <w:p w:rsidR="003E1CE6" w:rsidRPr="00705910" w:rsidRDefault="003E1CE6" w:rsidP="003E1CE6">
      <w:pPr>
        <w:autoSpaceDE w:val="0"/>
        <w:autoSpaceDN w:val="0"/>
        <w:adjustRightInd w:val="0"/>
        <w:spacing w:line="360" w:lineRule="atLeast"/>
        <w:rPr>
          <w:i/>
          <w:lang w:val="nl-NL"/>
        </w:rPr>
      </w:pPr>
      <w:r w:rsidRPr="00705910">
        <w:rPr>
          <w:i/>
          <w:lang w:val="nl-NL"/>
        </w:rPr>
        <w:t>Verschil</w:t>
      </w:r>
      <w:r w:rsidR="00ED5392" w:rsidRPr="00705910">
        <w:rPr>
          <w:i/>
          <w:lang w:val="nl-NL"/>
        </w:rPr>
        <w:t>len</w:t>
      </w:r>
      <w:r w:rsidRPr="00705910">
        <w:rPr>
          <w:i/>
          <w:lang w:val="nl-NL"/>
        </w:rPr>
        <w:t xml:space="preserve"> in uitgangspunten bij de berekeningen</w:t>
      </w:r>
    </w:p>
    <w:p w:rsidR="00FB782D" w:rsidRPr="00705910" w:rsidRDefault="00FB782D" w:rsidP="003E1CE6">
      <w:pPr>
        <w:autoSpaceDE w:val="0"/>
        <w:autoSpaceDN w:val="0"/>
        <w:adjustRightInd w:val="0"/>
        <w:spacing w:line="360" w:lineRule="atLeast"/>
        <w:rPr>
          <w:i/>
          <w:lang w:val="nl-NL"/>
        </w:rPr>
      </w:pPr>
    </w:p>
    <w:p w:rsidR="003E1CE6" w:rsidRPr="00705910" w:rsidRDefault="003E1CE6" w:rsidP="003E1CE6">
      <w:pPr>
        <w:spacing w:line="360" w:lineRule="atLeast"/>
        <w:rPr>
          <w:u w:val="single"/>
          <w:lang w:val="nl-NL"/>
        </w:rPr>
      </w:pPr>
      <w:r w:rsidRPr="00705910">
        <w:rPr>
          <w:u w:val="single"/>
          <w:lang w:val="nl-NL"/>
        </w:rPr>
        <w:t>Aantallen</w:t>
      </w:r>
    </w:p>
    <w:p w:rsidR="003E1CE6" w:rsidRPr="00705910" w:rsidRDefault="003E1CE6" w:rsidP="003E1CE6">
      <w:pPr>
        <w:spacing w:line="360" w:lineRule="atLeast"/>
        <w:rPr>
          <w:lang w:val="nl-NL"/>
        </w:rPr>
      </w:pPr>
      <w:r w:rsidRPr="00705910">
        <w:rPr>
          <w:lang w:val="nl-NL"/>
        </w:rPr>
        <w:t xml:space="preserve">Uitgangspunt voor de geluidsberekeningen in 2009 was een behoefte aan F-35 vluchten, gerelateerd aan het plaatsen van 85 F-35 toestellen, verdeeld over de vliegbases Leeuwarden en </w:t>
      </w:r>
      <w:proofErr w:type="spellStart"/>
      <w:r w:rsidRPr="00705910">
        <w:rPr>
          <w:lang w:val="nl-NL"/>
        </w:rPr>
        <w:t>Volkel</w:t>
      </w:r>
      <w:proofErr w:type="spellEnd"/>
      <w:r w:rsidRPr="00705910">
        <w:rPr>
          <w:lang w:val="nl-NL"/>
        </w:rPr>
        <w:t>.</w:t>
      </w:r>
    </w:p>
    <w:p w:rsidR="003E1CE6" w:rsidRPr="00705910" w:rsidRDefault="003E1CE6" w:rsidP="003E1CE6">
      <w:pPr>
        <w:spacing w:line="360" w:lineRule="atLeast"/>
        <w:rPr>
          <w:lang w:val="nl-NL"/>
        </w:rPr>
      </w:pPr>
      <w:r w:rsidRPr="00705910">
        <w:rPr>
          <w:lang w:val="nl-NL"/>
        </w:rPr>
        <w:t xml:space="preserve">Dit uitgangspunt voor de geluidsberekeningen is in 2014 veranderd naar een mogelijkheid om zowel op Leeuwarden als op </w:t>
      </w:r>
      <w:proofErr w:type="spellStart"/>
      <w:r w:rsidRPr="00705910">
        <w:rPr>
          <w:lang w:val="nl-NL"/>
        </w:rPr>
        <w:t>Volkel</w:t>
      </w:r>
      <w:proofErr w:type="spellEnd"/>
      <w:r w:rsidRPr="00705910">
        <w:rPr>
          <w:lang w:val="nl-NL"/>
        </w:rPr>
        <w:t xml:space="preserve"> 20 toestellen te kunnen laten trainen binnen de voor deze velden beschikbare geluidsr</w:t>
      </w:r>
      <w:r w:rsidR="004955B3" w:rsidRPr="00705910">
        <w:rPr>
          <w:lang w:val="nl-NL"/>
        </w:rPr>
        <w:t xml:space="preserve">uimte (35 </w:t>
      </w:r>
      <w:proofErr w:type="spellStart"/>
      <w:r w:rsidR="004955B3" w:rsidRPr="00705910">
        <w:rPr>
          <w:lang w:val="nl-NL"/>
        </w:rPr>
        <w:t>Ke</w:t>
      </w:r>
      <w:proofErr w:type="spellEnd"/>
      <w:r w:rsidR="004955B3" w:rsidRPr="00705910">
        <w:rPr>
          <w:lang w:val="nl-NL"/>
        </w:rPr>
        <w:t xml:space="preserve"> geluidscontouren).</w:t>
      </w:r>
    </w:p>
    <w:p w:rsidR="003E1CE6" w:rsidRPr="00705910" w:rsidRDefault="003E1CE6" w:rsidP="003E1CE6">
      <w:pPr>
        <w:spacing w:line="360" w:lineRule="atLeast"/>
        <w:rPr>
          <w:lang w:val="nl-NL"/>
        </w:rPr>
      </w:pPr>
    </w:p>
    <w:p w:rsidR="003E1CE6" w:rsidRPr="00705910" w:rsidRDefault="003E1CE6" w:rsidP="003E1CE6">
      <w:pPr>
        <w:spacing w:line="360" w:lineRule="atLeast"/>
        <w:rPr>
          <w:u w:val="single"/>
          <w:lang w:val="nl-NL"/>
        </w:rPr>
      </w:pPr>
      <w:r w:rsidRPr="00705910">
        <w:rPr>
          <w:u w:val="single"/>
          <w:lang w:val="nl-NL"/>
        </w:rPr>
        <w:t xml:space="preserve">Verdeling over de dag en </w:t>
      </w:r>
      <w:r w:rsidR="008C53A1" w:rsidRPr="00705910">
        <w:rPr>
          <w:u w:val="single"/>
          <w:lang w:val="nl-NL"/>
        </w:rPr>
        <w:t>avond</w:t>
      </w:r>
    </w:p>
    <w:p w:rsidR="003E1CE6" w:rsidRPr="00705910" w:rsidRDefault="003E1CE6" w:rsidP="003E1CE6">
      <w:pPr>
        <w:spacing w:line="360" w:lineRule="atLeast"/>
        <w:rPr>
          <w:lang w:val="nl-NL"/>
        </w:rPr>
      </w:pPr>
      <w:r w:rsidRPr="00705910">
        <w:rPr>
          <w:lang w:val="nl-NL"/>
        </w:rPr>
        <w:t xml:space="preserve">Voor zowel </w:t>
      </w:r>
      <w:proofErr w:type="spellStart"/>
      <w:r w:rsidRPr="00705910">
        <w:rPr>
          <w:lang w:val="nl-NL"/>
        </w:rPr>
        <w:t>Volkel</w:t>
      </w:r>
      <w:proofErr w:type="spellEnd"/>
      <w:r w:rsidRPr="00705910">
        <w:rPr>
          <w:lang w:val="nl-NL"/>
        </w:rPr>
        <w:t xml:space="preserve"> als Leeuwarden was in 2009 als uitgangspunt gekozen dat 10% van de vluchten in de avondperiode plaatsvinden. Voor de berekeningen die in 2014 zijn uitgevoerd is voor beide </w:t>
      </w:r>
      <w:r w:rsidRPr="00705910">
        <w:rPr>
          <w:lang w:val="nl-NL"/>
        </w:rPr>
        <w:lastRenderedPageBreak/>
        <w:t xml:space="preserve">velden als uitgangspunt gekozen dat </w:t>
      </w:r>
      <w:r w:rsidR="00F65C5F" w:rsidRPr="00705910">
        <w:rPr>
          <w:lang w:val="nl-NL"/>
        </w:rPr>
        <w:t>2</w:t>
      </w:r>
      <w:r w:rsidRPr="00705910">
        <w:rPr>
          <w:lang w:val="nl-NL"/>
        </w:rPr>
        <w:t xml:space="preserve">0% van de vluchten in de </w:t>
      </w:r>
      <w:r w:rsidR="00342901" w:rsidRPr="00705910">
        <w:rPr>
          <w:lang w:val="nl-NL"/>
        </w:rPr>
        <w:t>avond</w:t>
      </w:r>
      <w:r w:rsidRPr="00705910">
        <w:rPr>
          <w:lang w:val="nl-NL"/>
        </w:rPr>
        <w:t xml:space="preserve">periode moeten worden uitgevoerd. </w:t>
      </w:r>
      <w:r w:rsidR="00973606" w:rsidRPr="00705910">
        <w:rPr>
          <w:lang w:val="nl-NL"/>
        </w:rPr>
        <w:t>Daarnaast is d</w:t>
      </w:r>
      <w:r w:rsidRPr="00705910">
        <w:rPr>
          <w:lang w:val="nl-NL"/>
        </w:rPr>
        <w:t xml:space="preserve">e verandering in de nachtstraffactoren </w:t>
      </w:r>
      <w:r w:rsidR="00F304BD" w:rsidRPr="00705910">
        <w:rPr>
          <w:lang w:val="nl-NL"/>
        </w:rPr>
        <w:t xml:space="preserve">(zie paragraaf </w:t>
      </w:r>
      <w:r w:rsidR="00EB0EA1" w:rsidRPr="00705910">
        <w:rPr>
          <w:lang w:val="nl-NL"/>
        </w:rPr>
        <w:fldChar w:fldCharType="begin"/>
      </w:r>
      <w:r w:rsidR="00EB0EA1" w:rsidRPr="00705910">
        <w:rPr>
          <w:lang w:val="nl-NL"/>
        </w:rPr>
        <w:instrText xml:space="preserve"> REF _Ref397068824 \r \h </w:instrText>
      </w:r>
      <w:r w:rsidR="009E0E6A" w:rsidRPr="00705910">
        <w:rPr>
          <w:lang w:val="nl-NL"/>
        </w:rPr>
        <w:instrText xml:space="preserve"> \* MERGEFORMAT </w:instrText>
      </w:r>
      <w:r w:rsidR="00EB0EA1" w:rsidRPr="00705910">
        <w:rPr>
          <w:lang w:val="nl-NL"/>
        </w:rPr>
      </w:r>
      <w:r w:rsidR="00EB0EA1" w:rsidRPr="00705910">
        <w:rPr>
          <w:lang w:val="nl-NL"/>
        </w:rPr>
        <w:fldChar w:fldCharType="separate"/>
      </w:r>
      <w:r w:rsidR="00881927" w:rsidRPr="00705910">
        <w:rPr>
          <w:lang w:val="nl-NL"/>
        </w:rPr>
        <w:t>2.1.1</w:t>
      </w:r>
      <w:r w:rsidR="00EB0EA1" w:rsidRPr="00705910">
        <w:rPr>
          <w:lang w:val="nl-NL"/>
        </w:rPr>
        <w:fldChar w:fldCharType="end"/>
      </w:r>
      <w:r w:rsidR="00206BE6" w:rsidRPr="00705910">
        <w:rPr>
          <w:lang w:val="nl-NL"/>
        </w:rPr>
        <w:t>)</w:t>
      </w:r>
      <w:r w:rsidR="00F304BD" w:rsidRPr="00705910">
        <w:rPr>
          <w:lang w:val="nl-NL"/>
        </w:rPr>
        <w:t xml:space="preserve"> </w:t>
      </w:r>
      <w:r w:rsidR="00C446CB" w:rsidRPr="00705910">
        <w:rPr>
          <w:lang w:val="nl-NL"/>
        </w:rPr>
        <w:t>voor de avond</w:t>
      </w:r>
      <w:r w:rsidRPr="00705910">
        <w:rPr>
          <w:lang w:val="nl-NL"/>
        </w:rPr>
        <w:t xml:space="preserve">vluchten in </w:t>
      </w:r>
      <w:r w:rsidR="00F304BD" w:rsidRPr="00705910">
        <w:rPr>
          <w:lang w:val="nl-NL"/>
        </w:rPr>
        <w:fldChar w:fldCharType="begin"/>
      </w:r>
      <w:r w:rsidR="00F304BD" w:rsidRPr="00705910">
        <w:rPr>
          <w:lang w:val="nl-NL"/>
        </w:rPr>
        <w:instrText xml:space="preserve"> REF _Ref394484671 \h </w:instrText>
      </w:r>
      <w:r w:rsidR="009E0E6A" w:rsidRPr="00705910">
        <w:rPr>
          <w:lang w:val="nl-NL"/>
        </w:rPr>
        <w:instrText xml:space="preserve"> \* MERGEFORMAT </w:instrText>
      </w:r>
      <w:r w:rsidR="00F304BD" w:rsidRPr="00705910">
        <w:rPr>
          <w:lang w:val="nl-NL"/>
        </w:rPr>
      </w:r>
      <w:r w:rsidR="00F304BD" w:rsidRPr="00705910">
        <w:rPr>
          <w:lang w:val="nl-NL"/>
        </w:rPr>
        <w:fldChar w:fldCharType="separate"/>
      </w:r>
      <w:r w:rsidR="00786C9C" w:rsidRPr="00705910">
        <w:rPr>
          <w:lang w:val="nl-NL"/>
        </w:rPr>
        <w:t xml:space="preserve">Tabel </w:t>
      </w:r>
      <w:r w:rsidR="00786C9C" w:rsidRPr="00705910">
        <w:rPr>
          <w:noProof/>
          <w:lang w:val="nl-NL"/>
        </w:rPr>
        <w:t>4</w:t>
      </w:r>
      <w:r w:rsidR="00F304BD" w:rsidRPr="00705910">
        <w:rPr>
          <w:lang w:val="nl-NL"/>
        </w:rPr>
        <w:fldChar w:fldCharType="end"/>
      </w:r>
      <w:r w:rsidR="00F304BD" w:rsidRPr="00705910">
        <w:rPr>
          <w:lang w:val="nl-NL"/>
        </w:rPr>
        <w:t xml:space="preserve"> </w:t>
      </w:r>
      <w:r w:rsidRPr="00705910">
        <w:rPr>
          <w:lang w:val="nl-NL"/>
        </w:rPr>
        <w:t>weergegeven.</w:t>
      </w:r>
    </w:p>
    <w:p w:rsidR="00F8320A" w:rsidRPr="00705910" w:rsidRDefault="00F8320A" w:rsidP="00F31AC0">
      <w:pPr>
        <w:spacing w:line="360" w:lineRule="atLeast"/>
        <w:rPr>
          <w:lang w:val="nl-NL"/>
        </w:rPr>
      </w:pPr>
    </w:p>
    <w:p w:rsidR="003E1CE6" w:rsidRPr="00705910" w:rsidRDefault="003E1CE6" w:rsidP="004D19C8">
      <w:pPr>
        <w:pStyle w:val="Bijschrift"/>
      </w:pPr>
      <w:bookmarkStart w:id="190" w:name="_Ref394484671"/>
      <w:bookmarkStart w:id="191" w:name="_Ref395261971"/>
      <w:r w:rsidRPr="00705910">
        <w:t xml:space="preserve">Tabel </w:t>
      </w:r>
      <w:r w:rsidR="0065451A" w:rsidRPr="00705910">
        <w:fldChar w:fldCharType="begin"/>
      </w:r>
      <w:r w:rsidR="0065451A" w:rsidRPr="00705910">
        <w:instrText xml:space="preserve"> SEQ Tabel \* ARABIC </w:instrText>
      </w:r>
      <w:r w:rsidR="0065451A" w:rsidRPr="00705910">
        <w:fldChar w:fldCharType="separate"/>
      </w:r>
      <w:r w:rsidR="005D71BA" w:rsidRPr="00705910">
        <w:rPr>
          <w:noProof/>
        </w:rPr>
        <w:t>4</w:t>
      </w:r>
      <w:r w:rsidR="0065451A" w:rsidRPr="00705910">
        <w:fldChar w:fldCharType="end"/>
      </w:r>
      <w:bookmarkEnd w:id="190"/>
      <w:r w:rsidRPr="00705910">
        <w:t>: Overzicht verschillen in de gehanteerde nachtstraffactoren in 2009 en 2014</w:t>
      </w:r>
      <w:bookmarkEnd w:id="191"/>
    </w:p>
    <w:tbl>
      <w:tblPr>
        <w:tblStyle w:val="Tabelraster"/>
        <w:tblW w:w="0" w:type="auto"/>
        <w:tblInd w:w="108" w:type="dxa"/>
        <w:tblLook w:val="04A0" w:firstRow="1" w:lastRow="0" w:firstColumn="1" w:lastColumn="0" w:noHBand="0" w:noVBand="1"/>
      </w:tblPr>
      <w:tblGrid>
        <w:gridCol w:w="1553"/>
        <w:gridCol w:w="622"/>
        <w:gridCol w:w="622"/>
      </w:tblGrid>
      <w:tr w:rsidR="003E1CE6" w:rsidRPr="00705910" w:rsidTr="004D19C8">
        <w:tc>
          <w:tcPr>
            <w:tcW w:w="0" w:type="auto"/>
          </w:tcPr>
          <w:p w:rsidR="003E1CE6" w:rsidRPr="00705910" w:rsidRDefault="003E1CE6" w:rsidP="003F2B36">
            <w:pPr>
              <w:rPr>
                <w:lang w:val="nl-NL"/>
              </w:rPr>
            </w:pPr>
            <w:r w:rsidRPr="00705910">
              <w:rPr>
                <w:lang w:val="nl-NL"/>
              </w:rPr>
              <w:t>Nachtstraffactor</w:t>
            </w:r>
          </w:p>
        </w:tc>
        <w:tc>
          <w:tcPr>
            <w:tcW w:w="0" w:type="auto"/>
          </w:tcPr>
          <w:p w:rsidR="003E1CE6" w:rsidRPr="00705910" w:rsidRDefault="003E1CE6" w:rsidP="003F2B36">
            <w:pPr>
              <w:rPr>
                <w:lang w:val="nl-NL"/>
              </w:rPr>
            </w:pPr>
            <w:r w:rsidRPr="00705910">
              <w:rPr>
                <w:lang w:val="nl-NL"/>
              </w:rPr>
              <w:t>2009</w:t>
            </w:r>
          </w:p>
        </w:tc>
        <w:tc>
          <w:tcPr>
            <w:tcW w:w="0" w:type="auto"/>
          </w:tcPr>
          <w:p w:rsidR="003E1CE6" w:rsidRPr="00705910" w:rsidRDefault="003E1CE6" w:rsidP="003F2B36">
            <w:pPr>
              <w:rPr>
                <w:lang w:val="nl-NL"/>
              </w:rPr>
            </w:pPr>
            <w:r w:rsidRPr="00705910">
              <w:rPr>
                <w:lang w:val="nl-NL"/>
              </w:rPr>
              <w:t>2014</w:t>
            </w:r>
          </w:p>
        </w:tc>
      </w:tr>
      <w:tr w:rsidR="003E1CE6" w:rsidRPr="00705910" w:rsidTr="004D19C8">
        <w:tc>
          <w:tcPr>
            <w:tcW w:w="0" w:type="auto"/>
          </w:tcPr>
          <w:p w:rsidR="003E1CE6" w:rsidRPr="00705910" w:rsidRDefault="003E1CE6" w:rsidP="003F2B36">
            <w:pPr>
              <w:rPr>
                <w:lang w:val="nl-NL"/>
              </w:rPr>
            </w:pPr>
            <w:r w:rsidRPr="00705910">
              <w:rPr>
                <w:lang w:val="nl-NL"/>
              </w:rPr>
              <w:t>Landing</w:t>
            </w:r>
          </w:p>
        </w:tc>
        <w:tc>
          <w:tcPr>
            <w:tcW w:w="0" w:type="auto"/>
          </w:tcPr>
          <w:p w:rsidR="003E1CE6" w:rsidRPr="00705910" w:rsidRDefault="003E1CE6" w:rsidP="003F2B36">
            <w:pPr>
              <w:rPr>
                <w:lang w:val="nl-NL"/>
              </w:rPr>
            </w:pPr>
            <w:r w:rsidRPr="00705910">
              <w:rPr>
                <w:lang w:val="nl-NL"/>
              </w:rPr>
              <w:t>6</w:t>
            </w:r>
          </w:p>
        </w:tc>
        <w:tc>
          <w:tcPr>
            <w:tcW w:w="0" w:type="auto"/>
          </w:tcPr>
          <w:p w:rsidR="003E1CE6" w:rsidRPr="00705910" w:rsidRDefault="003E1CE6" w:rsidP="003F2B36">
            <w:pPr>
              <w:rPr>
                <w:lang w:val="nl-NL"/>
              </w:rPr>
            </w:pPr>
            <w:r w:rsidRPr="00705910">
              <w:rPr>
                <w:lang w:val="nl-NL"/>
              </w:rPr>
              <w:t>3.8</w:t>
            </w:r>
          </w:p>
        </w:tc>
      </w:tr>
      <w:tr w:rsidR="003E1CE6" w:rsidRPr="00705910" w:rsidTr="004D19C8">
        <w:tc>
          <w:tcPr>
            <w:tcW w:w="0" w:type="auto"/>
          </w:tcPr>
          <w:p w:rsidR="003E1CE6" w:rsidRPr="00705910" w:rsidRDefault="003E1CE6" w:rsidP="003F2B36">
            <w:pPr>
              <w:rPr>
                <w:lang w:val="nl-NL"/>
              </w:rPr>
            </w:pPr>
            <w:r w:rsidRPr="00705910">
              <w:rPr>
                <w:lang w:val="nl-NL"/>
              </w:rPr>
              <w:t>Start</w:t>
            </w:r>
          </w:p>
        </w:tc>
        <w:tc>
          <w:tcPr>
            <w:tcW w:w="0" w:type="auto"/>
          </w:tcPr>
          <w:p w:rsidR="003E1CE6" w:rsidRPr="00705910" w:rsidRDefault="003E1CE6" w:rsidP="003F2B36">
            <w:pPr>
              <w:rPr>
                <w:lang w:val="nl-NL"/>
              </w:rPr>
            </w:pPr>
            <w:r w:rsidRPr="00705910">
              <w:rPr>
                <w:lang w:val="nl-NL"/>
              </w:rPr>
              <w:t>3</w:t>
            </w:r>
          </w:p>
        </w:tc>
        <w:tc>
          <w:tcPr>
            <w:tcW w:w="0" w:type="auto"/>
          </w:tcPr>
          <w:p w:rsidR="003E1CE6" w:rsidRPr="00705910" w:rsidRDefault="003E1CE6" w:rsidP="003F2B36">
            <w:pPr>
              <w:rPr>
                <w:lang w:val="nl-NL"/>
              </w:rPr>
            </w:pPr>
            <w:r w:rsidRPr="00705910">
              <w:rPr>
                <w:lang w:val="nl-NL"/>
              </w:rPr>
              <w:t>1.9</w:t>
            </w:r>
          </w:p>
        </w:tc>
      </w:tr>
    </w:tbl>
    <w:p w:rsidR="00F304BD" w:rsidRPr="00705910" w:rsidRDefault="00F304BD" w:rsidP="003E1CE6">
      <w:pPr>
        <w:spacing w:line="360" w:lineRule="atLeast"/>
        <w:rPr>
          <w:lang w:val="nl-NL"/>
        </w:rPr>
      </w:pPr>
    </w:p>
    <w:p w:rsidR="00F304BD" w:rsidRPr="00705910" w:rsidRDefault="00FB782D" w:rsidP="003E1CE6">
      <w:pPr>
        <w:spacing w:line="360" w:lineRule="atLeast"/>
        <w:rPr>
          <w:noProof/>
          <w:lang w:val="nl-NL"/>
        </w:rPr>
      </w:pPr>
      <w:r w:rsidRPr="00705910">
        <w:rPr>
          <w:lang w:val="nl-NL"/>
        </w:rPr>
        <w:t xml:space="preserve">Uit </w:t>
      </w:r>
      <w:r w:rsidR="00F304BD" w:rsidRPr="00705910">
        <w:rPr>
          <w:lang w:val="nl-NL"/>
        </w:rPr>
        <w:fldChar w:fldCharType="begin"/>
      </w:r>
      <w:r w:rsidR="00F304BD" w:rsidRPr="00705910">
        <w:rPr>
          <w:lang w:val="nl-NL"/>
        </w:rPr>
        <w:instrText xml:space="preserve"> REF _Ref394484671 \h </w:instrText>
      </w:r>
      <w:r w:rsidR="00492762" w:rsidRPr="00705910">
        <w:rPr>
          <w:lang w:val="nl-NL"/>
        </w:rPr>
        <w:instrText xml:space="preserve"> \* MERGEFORMAT </w:instrText>
      </w:r>
      <w:r w:rsidR="00F304BD" w:rsidRPr="00705910">
        <w:rPr>
          <w:lang w:val="nl-NL"/>
        </w:rPr>
      </w:r>
      <w:r w:rsidR="00F304BD" w:rsidRPr="00705910">
        <w:rPr>
          <w:lang w:val="nl-NL"/>
        </w:rPr>
        <w:fldChar w:fldCharType="separate"/>
      </w:r>
      <w:r w:rsidR="00786C9C" w:rsidRPr="00705910">
        <w:rPr>
          <w:lang w:val="nl-NL"/>
        </w:rPr>
        <w:t xml:space="preserve">Tabel </w:t>
      </w:r>
      <w:r w:rsidR="00786C9C" w:rsidRPr="00705910">
        <w:rPr>
          <w:noProof/>
          <w:lang w:val="nl-NL"/>
        </w:rPr>
        <w:t>4</w:t>
      </w:r>
      <w:r w:rsidR="00F304BD" w:rsidRPr="00705910">
        <w:rPr>
          <w:lang w:val="nl-NL"/>
        </w:rPr>
        <w:fldChar w:fldCharType="end"/>
      </w:r>
      <w:r w:rsidR="00F304BD" w:rsidRPr="00705910">
        <w:rPr>
          <w:lang w:val="nl-NL"/>
        </w:rPr>
        <w:t xml:space="preserve"> </w:t>
      </w:r>
      <w:r w:rsidR="00F304BD" w:rsidRPr="00705910">
        <w:rPr>
          <w:noProof/>
          <w:lang w:val="nl-NL"/>
        </w:rPr>
        <w:t xml:space="preserve">volgt dat de </w:t>
      </w:r>
      <w:r w:rsidR="00765837" w:rsidRPr="00705910">
        <w:rPr>
          <w:noProof/>
          <w:lang w:val="nl-NL"/>
        </w:rPr>
        <w:t xml:space="preserve">gemiddelde </w:t>
      </w:r>
      <w:r w:rsidR="00F304BD" w:rsidRPr="00705910">
        <w:rPr>
          <w:noProof/>
          <w:lang w:val="nl-NL"/>
        </w:rPr>
        <w:t xml:space="preserve">nachtstraffactoren lager zijn in 2014. Dit volgt uit </w:t>
      </w:r>
      <w:r w:rsidR="00D83552" w:rsidRPr="00705910">
        <w:rPr>
          <w:noProof/>
          <w:lang w:val="nl-NL"/>
        </w:rPr>
        <w:t>het</w:t>
      </w:r>
      <w:r w:rsidR="00F304BD" w:rsidRPr="00705910">
        <w:rPr>
          <w:noProof/>
          <w:lang w:val="nl-NL"/>
        </w:rPr>
        <w:t xml:space="preserve"> </w:t>
      </w:r>
      <w:r w:rsidR="00351BFA" w:rsidRPr="00705910">
        <w:rPr>
          <w:noProof/>
          <w:lang w:val="nl-NL"/>
        </w:rPr>
        <w:t xml:space="preserve">geactualiseerde </w:t>
      </w:r>
      <w:r w:rsidR="00F304BD" w:rsidRPr="00705910">
        <w:rPr>
          <w:noProof/>
          <w:lang w:val="nl-NL"/>
        </w:rPr>
        <w:t>vliegschema dat is gebruikt voor de berekening. Hieruit blijkt dat de vluchten gemiddeld eerder op de avond vertrekken.</w:t>
      </w:r>
    </w:p>
    <w:p w:rsidR="00F304BD" w:rsidRPr="00705910" w:rsidRDefault="00F304BD" w:rsidP="003E1CE6">
      <w:pPr>
        <w:spacing w:line="360" w:lineRule="atLeast"/>
        <w:rPr>
          <w:lang w:val="nl-NL"/>
        </w:rPr>
      </w:pPr>
    </w:p>
    <w:p w:rsidR="003E1CE6" w:rsidRPr="00705910" w:rsidRDefault="003E1CE6" w:rsidP="003E1CE6">
      <w:pPr>
        <w:spacing w:line="360" w:lineRule="atLeast"/>
        <w:rPr>
          <w:i/>
          <w:lang w:val="nl-NL"/>
        </w:rPr>
      </w:pPr>
      <w:r w:rsidRPr="00705910">
        <w:rPr>
          <w:i/>
          <w:lang w:val="nl-NL"/>
        </w:rPr>
        <w:t>Prestatieprofielen</w:t>
      </w:r>
    </w:p>
    <w:p w:rsidR="003E1CE6" w:rsidRPr="00705910" w:rsidRDefault="00532AD8" w:rsidP="00532AD8">
      <w:pPr>
        <w:spacing w:line="360" w:lineRule="atLeast"/>
        <w:rPr>
          <w:lang w:val="nl-NL"/>
        </w:rPr>
      </w:pPr>
      <w:r w:rsidRPr="00705910">
        <w:rPr>
          <w:lang w:val="nl-NL"/>
        </w:rPr>
        <w:t xml:space="preserve">Voor het onderzoek naar de geluidsbelasting zijn nieuwe prestatieprofielen gemaakt. Hiervoor waren twee aanleidingen. Allereerst is het voorziene startgewicht (in trainingsconfiguratie) lager dan gehanteerd in de berekeningen van 2009. Het nieuwe startgewicht is in lijn met de laatste inzichten en praktijkervaringen. Daarnaast is op </w:t>
      </w:r>
      <w:r w:rsidR="00351BFA" w:rsidRPr="00705910">
        <w:rPr>
          <w:lang w:val="nl-NL"/>
        </w:rPr>
        <w:t xml:space="preserve">aanwijzing </w:t>
      </w:r>
      <w:r w:rsidRPr="00705910">
        <w:rPr>
          <w:lang w:val="nl-NL"/>
        </w:rPr>
        <w:t xml:space="preserve">van </w:t>
      </w:r>
      <w:r w:rsidR="00127D3F" w:rsidRPr="00705910">
        <w:rPr>
          <w:lang w:val="nl-NL"/>
        </w:rPr>
        <w:t xml:space="preserve">Defensie </w:t>
      </w:r>
      <w:r w:rsidRPr="00705910">
        <w:rPr>
          <w:lang w:val="nl-NL"/>
        </w:rPr>
        <w:t xml:space="preserve">nu </w:t>
      </w:r>
      <w:r w:rsidR="00936D94" w:rsidRPr="00705910">
        <w:rPr>
          <w:lang w:val="nl-NL"/>
        </w:rPr>
        <w:t>éé</w:t>
      </w:r>
      <w:r w:rsidRPr="00705910">
        <w:rPr>
          <w:lang w:val="nl-NL"/>
        </w:rPr>
        <w:t>n startprocedure gehanteerd, die voor beide bases gelijk is gekozen.</w:t>
      </w:r>
      <w:r w:rsidR="00A16CBE" w:rsidRPr="00705910">
        <w:rPr>
          <w:lang w:val="nl-NL"/>
        </w:rPr>
        <w:t xml:space="preserve"> Wel is er b</w:t>
      </w:r>
      <w:r w:rsidR="008C627E" w:rsidRPr="00705910">
        <w:rPr>
          <w:lang w:val="nl-NL"/>
        </w:rPr>
        <w:t>innen deze procedure nog sprake</w:t>
      </w:r>
      <w:r w:rsidR="00A16CBE" w:rsidRPr="00705910">
        <w:rPr>
          <w:lang w:val="nl-NL"/>
        </w:rPr>
        <w:t xml:space="preserve"> van </w:t>
      </w:r>
      <w:r w:rsidR="00907829" w:rsidRPr="00705910">
        <w:rPr>
          <w:lang w:val="nl-NL"/>
        </w:rPr>
        <w:t>vier</w:t>
      </w:r>
      <w:r w:rsidR="00A16CBE" w:rsidRPr="00705910">
        <w:rPr>
          <w:lang w:val="nl-NL"/>
        </w:rPr>
        <w:t xml:space="preserve"> keuzemogelijkheden. Zie hiervoor de beschrijving van de startprofielen in </w:t>
      </w:r>
      <w:r w:rsidR="005C0436" w:rsidRPr="00705910">
        <w:rPr>
          <w:lang w:val="nl-NL"/>
        </w:rPr>
        <w:t xml:space="preserve">hoofdstuk </w:t>
      </w:r>
      <w:r w:rsidR="00A16CBE" w:rsidRPr="00705910">
        <w:rPr>
          <w:lang w:val="nl-NL"/>
        </w:rPr>
        <w:fldChar w:fldCharType="begin"/>
      </w:r>
      <w:r w:rsidR="00A16CBE" w:rsidRPr="00705910">
        <w:rPr>
          <w:lang w:val="nl-NL"/>
        </w:rPr>
        <w:instrText xml:space="preserve"> REF _Ref395098869 \r \h </w:instrText>
      </w:r>
      <w:r w:rsidR="009E0E6A" w:rsidRPr="00705910">
        <w:rPr>
          <w:lang w:val="nl-NL"/>
        </w:rPr>
        <w:instrText xml:space="preserve"> \* MERGEFORMAT </w:instrText>
      </w:r>
      <w:r w:rsidR="00A16CBE" w:rsidRPr="00705910">
        <w:rPr>
          <w:lang w:val="nl-NL"/>
        </w:rPr>
      </w:r>
      <w:r w:rsidR="00A16CBE" w:rsidRPr="00705910">
        <w:rPr>
          <w:lang w:val="nl-NL"/>
        </w:rPr>
        <w:fldChar w:fldCharType="separate"/>
      </w:r>
      <w:r w:rsidR="00881927" w:rsidRPr="00705910">
        <w:rPr>
          <w:lang w:val="nl-NL"/>
        </w:rPr>
        <w:t>4</w:t>
      </w:r>
      <w:r w:rsidR="00A16CBE" w:rsidRPr="00705910">
        <w:rPr>
          <w:lang w:val="nl-NL"/>
        </w:rPr>
        <w:fldChar w:fldCharType="end"/>
      </w:r>
      <w:r w:rsidR="00A16CBE" w:rsidRPr="00705910">
        <w:rPr>
          <w:lang w:val="nl-NL"/>
        </w:rPr>
        <w:t>.</w:t>
      </w:r>
    </w:p>
    <w:p w:rsidR="00F31AC0" w:rsidRPr="00705910" w:rsidRDefault="00F31AC0" w:rsidP="007E646D">
      <w:pPr>
        <w:spacing w:line="360" w:lineRule="atLeast"/>
        <w:rPr>
          <w:lang w:val="nl-NL"/>
        </w:rPr>
      </w:pPr>
    </w:p>
    <w:p w:rsidR="007E646D" w:rsidRPr="00705910" w:rsidRDefault="00532AD8" w:rsidP="007E646D">
      <w:pPr>
        <w:spacing w:line="360" w:lineRule="atLeast"/>
        <w:rPr>
          <w:szCs w:val="22"/>
          <w:lang w:val="nl-NL"/>
        </w:rPr>
      </w:pPr>
      <w:r w:rsidRPr="00705910">
        <w:rPr>
          <w:lang w:val="nl-NL"/>
        </w:rPr>
        <w:t>Bij het modelleren van de nieuwe startprocedure is met bovenst</w:t>
      </w:r>
      <w:r w:rsidR="00801F96" w:rsidRPr="00705910">
        <w:rPr>
          <w:lang w:val="nl-NL"/>
        </w:rPr>
        <w:t>aande punten rekening gehouden</w:t>
      </w:r>
      <w:r w:rsidR="002368BD" w:rsidRPr="00705910">
        <w:rPr>
          <w:lang w:val="nl-NL"/>
        </w:rPr>
        <w:t xml:space="preserve">. </w:t>
      </w:r>
      <w:r w:rsidR="007E646D" w:rsidRPr="00705910">
        <w:rPr>
          <w:szCs w:val="22"/>
          <w:lang w:val="nl-NL"/>
        </w:rPr>
        <w:t xml:space="preserve">Voor het uitvoeren van de F-35 geluidsberekeningen zijn vliegtuigprestatiegegevens van de voor Nederland relevante configuratie(s) van de F-35 noodzakelijk. Het </w:t>
      </w:r>
      <w:r w:rsidR="00351BFA" w:rsidRPr="00705910">
        <w:rPr>
          <w:szCs w:val="22"/>
          <w:lang w:val="nl-NL"/>
        </w:rPr>
        <w:t xml:space="preserve">F-35 </w:t>
      </w:r>
      <w:r w:rsidR="007E646D" w:rsidRPr="00705910">
        <w:rPr>
          <w:szCs w:val="22"/>
          <w:lang w:val="nl-NL"/>
        </w:rPr>
        <w:t xml:space="preserve">Joint Program Office (JPO) heeft deze gegevens aangeleverd. Voor het onderzoek zijn profielen bepaald in overeenstemming met procedures uit het Joint Technical Data (JTD) Flight Series Data en het Basic </w:t>
      </w:r>
      <w:proofErr w:type="spellStart"/>
      <w:r w:rsidR="007E646D" w:rsidRPr="00705910">
        <w:rPr>
          <w:szCs w:val="22"/>
          <w:lang w:val="nl-NL"/>
        </w:rPr>
        <w:t>Employment</w:t>
      </w:r>
      <w:proofErr w:type="spellEnd"/>
      <w:r w:rsidR="007E646D" w:rsidRPr="00705910">
        <w:rPr>
          <w:szCs w:val="22"/>
          <w:lang w:val="nl-NL"/>
        </w:rPr>
        <w:t xml:space="preserve"> Manual (BEM); de F-35 vlieghandboeken. Het gebruik van deze profielen is </w:t>
      </w:r>
      <w:r w:rsidR="006A57B9" w:rsidRPr="00705910">
        <w:rPr>
          <w:szCs w:val="22"/>
          <w:lang w:val="nl-NL"/>
        </w:rPr>
        <w:t>afgestemd met Nederlandse F-35 vliegers</w:t>
      </w:r>
      <w:r w:rsidR="00526D89" w:rsidRPr="00705910">
        <w:rPr>
          <w:szCs w:val="22"/>
          <w:lang w:val="nl-NL"/>
        </w:rPr>
        <w:t xml:space="preserve"> uit het Operationele Test &amp; Evaluatie (OT&amp;E) team</w:t>
      </w:r>
      <w:r w:rsidR="007E646D" w:rsidRPr="00705910">
        <w:rPr>
          <w:szCs w:val="22"/>
          <w:lang w:val="nl-NL"/>
        </w:rPr>
        <w:t>.</w:t>
      </w:r>
    </w:p>
    <w:p w:rsidR="007E646D" w:rsidRPr="00705910" w:rsidRDefault="007E646D" w:rsidP="003E1CE6">
      <w:pPr>
        <w:spacing w:line="360" w:lineRule="atLeast"/>
        <w:rPr>
          <w:szCs w:val="22"/>
          <w:lang w:val="nl-NL"/>
        </w:rPr>
      </w:pPr>
    </w:p>
    <w:p w:rsidR="00F31AC0" w:rsidRPr="00705910" w:rsidRDefault="00987CD5" w:rsidP="00027694">
      <w:pPr>
        <w:spacing w:line="360" w:lineRule="atLeast"/>
        <w:rPr>
          <w:szCs w:val="22"/>
          <w:lang w:val="nl-NL"/>
        </w:rPr>
      </w:pPr>
      <w:r w:rsidRPr="00705910">
        <w:rPr>
          <w:szCs w:val="22"/>
          <w:lang w:val="nl-NL"/>
        </w:rPr>
        <w:t xml:space="preserve">Ook bij de landingsprofielen zijn er aanpassingen gedaan. De belangrijkste aanpassing is dat </w:t>
      </w:r>
      <w:r w:rsidR="00206BE6" w:rsidRPr="00705910">
        <w:rPr>
          <w:szCs w:val="22"/>
          <w:lang w:val="nl-NL"/>
        </w:rPr>
        <w:t>het</w:t>
      </w:r>
      <w:r w:rsidRPr="00705910">
        <w:rPr>
          <w:szCs w:val="22"/>
          <w:lang w:val="nl-NL"/>
        </w:rPr>
        <w:t xml:space="preserve"> gebruikte </w:t>
      </w:r>
      <w:r w:rsidR="007E646D" w:rsidRPr="00705910">
        <w:rPr>
          <w:szCs w:val="22"/>
          <w:lang w:val="nl-NL"/>
        </w:rPr>
        <w:t>motorvermogen</w:t>
      </w:r>
      <w:r w:rsidRPr="00705910">
        <w:rPr>
          <w:szCs w:val="22"/>
          <w:lang w:val="nl-NL"/>
        </w:rPr>
        <w:t xml:space="preserve"> lager is tijdens het laatste deel van de nadering</w:t>
      </w:r>
      <w:r w:rsidR="00117BA7" w:rsidRPr="00705910">
        <w:rPr>
          <w:szCs w:val="22"/>
          <w:lang w:val="nl-NL"/>
        </w:rPr>
        <w:t xml:space="preserve"> (in lijn met de huidige F-35 praktijkervaring)</w:t>
      </w:r>
      <w:r w:rsidRPr="00705910">
        <w:rPr>
          <w:szCs w:val="22"/>
          <w:lang w:val="nl-NL"/>
        </w:rPr>
        <w:t xml:space="preserve">. Deze modellering was eerder niet toegepast, omdat het </w:t>
      </w:r>
      <w:r w:rsidR="000A36A1" w:rsidRPr="00705910">
        <w:rPr>
          <w:szCs w:val="22"/>
          <w:lang w:val="nl-NL"/>
        </w:rPr>
        <w:t>in 2008 niet was</w:t>
      </w:r>
      <w:r w:rsidRPr="00705910">
        <w:rPr>
          <w:szCs w:val="22"/>
          <w:lang w:val="nl-NL"/>
        </w:rPr>
        <w:t xml:space="preserve"> </w:t>
      </w:r>
      <w:r w:rsidR="00351BFA" w:rsidRPr="00705910">
        <w:rPr>
          <w:szCs w:val="22"/>
          <w:lang w:val="nl-NL"/>
        </w:rPr>
        <w:t xml:space="preserve">toegestaan </w:t>
      </w:r>
      <w:r w:rsidR="000A36A1" w:rsidRPr="00705910">
        <w:rPr>
          <w:szCs w:val="22"/>
          <w:lang w:val="nl-NL"/>
        </w:rPr>
        <w:t>om</w:t>
      </w:r>
      <w:r w:rsidRPr="00705910">
        <w:rPr>
          <w:szCs w:val="22"/>
          <w:lang w:val="nl-NL"/>
        </w:rPr>
        <w:t xml:space="preserve"> </w:t>
      </w:r>
      <w:r w:rsidR="000A36A1" w:rsidRPr="00705910">
        <w:rPr>
          <w:szCs w:val="22"/>
          <w:lang w:val="nl-NL"/>
        </w:rPr>
        <w:t xml:space="preserve">bij </w:t>
      </w:r>
      <w:r w:rsidRPr="00705910">
        <w:rPr>
          <w:szCs w:val="22"/>
          <w:lang w:val="nl-NL"/>
        </w:rPr>
        <w:t xml:space="preserve">deze vermogenstand te </w:t>
      </w:r>
      <w:r w:rsidR="00206BE6" w:rsidRPr="00705910">
        <w:rPr>
          <w:szCs w:val="22"/>
          <w:lang w:val="nl-NL"/>
        </w:rPr>
        <w:t>vliegen</w:t>
      </w:r>
      <w:r w:rsidRPr="00705910">
        <w:rPr>
          <w:szCs w:val="22"/>
          <w:lang w:val="nl-NL"/>
        </w:rPr>
        <w:t xml:space="preserve"> met het landingsgestel uitgeklapt.</w:t>
      </w:r>
      <w:r w:rsidR="00206BE6" w:rsidRPr="00705910">
        <w:rPr>
          <w:szCs w:val="22"/>
          <w:lang w:val="nl-NL"/>
        </w:rPr>
        <w:t xml:space="preserve"> Er waren d</w:t>
      </w:r>
      <w:r w:rsidR="00942A74" w:rsidRPr="00705910">
        <w:rPr>
          <w:szCs w:val="22"/>
          <w:lang w:val="nl-NL"/>
        </w:rPr>
        <w:t xml:space="preserve">aarom </w:t>
      </w:r>
      <w:r w:rsidR="00206BE6" w:rsidRPr="00705910">
        <w:rPr>
          <w:szCs w:val="22"/>
          <w:lang w:val="nl-NL"/>
        </w:rPr>
        <w:t>geen meetresultaten beschikbaar voor deze vliegconfiguratie</w:t>
      </w:r>
      <w:r w:rsidR="00942A74" w:rsidRPr="00705910">
        <w:rPr>
          <w:szCs w:val="22"/>
          <w:lang w:val="nl-NL"/>
        </w:rPr>
        <w:t>.</w:t>
      </w:r>
    </w:p>
    <w:p w:rsidR="004D5309" w:rsidRPr="00705910" w:rsidRDefault="004D5309" w:rsidP="00027694">
      <w:pPr>
        <w:spacing w:line="360" w:lineRule="atLeast"/>
        <w:rPr>
          <w:szCs w:val="22"/>
          <w:lang w:val="nl-NL"/>
        </w:rPr>
      </w:pPr>
    </w:p>
    <w:p w:rsidR="004D5309" w:rsidRPr="00705910" w:rsidRDefault="004D5309">
      <w:pPr>
        <w:rPr>
          <w:szCs w:val="22"/>
          <w:lang w:val="nl-NL"/>
        </w:rPr>
      </w:pPr>
      <w:r w:rsidRPr="00705910">
        <w:rPr>
          <w:szCs w:val="22"/>
          <w:lang w:val="nl-NL"/>
        </w:rPr>
        <w:br w:type="page"/>
      </w:r>
    </w:p>
    <w:p w:rsidR="003E1CE6" w:rsidRPr="00705910" w:rsidRDefault="003E1CE6" w:rsidP="00027694">
      <w:pPr>
        <w:spacing w:line="360" w:lineRule="atLeast"/>
        <w:rPr>
          <w:szCs w:val="22"/>
          <w:u w:val="single"/>
          <w:lang w:val="nl-NL"/>
        </w:rPr>
      </w:pPr>
      <w:r w:rsidRPr="00705910">
        <w:rPr>
          <w:szCs w:val="22"/>
          <w:u w:val="single"/>
          <w:lang w:val="nl-NL"/>
        </w:rPr>
        <w:lastRenderedPageBreak/>
        <w:t>Gebruik van de naverbrander:</w:t>
      </w:r>
    </w:p>
    <w:p w:rsidR="00034934" w:rsidRPr="00705910" w:rsidRDefault="003E1CE6" w:rsidP="003E1CE6">
      <w:pPr>
        <w:spacing w:line="360" w:lineRule="atLeast"/>
        <w:rPr>
          <w:lang w:val="nl-NL"/>
        </w:rPr>
      </w:pPr>
      <w:r w:rsidRPr="00705910">
        <w:rPr>
          <w:lang w:val="nl-NL"/>
        </w:rPr>
        <w:t>Ten aanzien van het aangenomen gebruik van de naverbrander zijn de gehanteerde verschillen opgenomen in</w:t>
      </w:r>
      <w:bookmarkStart w:id="192" w:name="_Ref394485713"/>
      <w:r w:rsidR="00185C8D" w:rsidRPr="00705910">
        <w:rPr>
          <w:lang w:val="nl-NL"/>
        </w:rPr>
        <w:t xml:space="preserve"> </w:t>
      </w:r>
      <w:r w:rsidR="00185C8D" w:rsidRPr="00705910">
        <w:rPr>
          <w:lang w:val="nl-NL"/>
        </w:rPr>
        <w:fldChar w:fldCharType="begin"/>
      </w:r>
      <w:r w:rsidR="00185C8D" w:rsidRPr="00705910">
        <w:rPr>
          <w:lang w:val="nl-NL"/>
        </w:rPr>
        <w:instrText xml:space="preserve"> REF _Ref398297363 \h </w:instrText>
      </w:r>
      <w:r w:rsidR="009E0E6A" w:rsidRPr="00705910">
        <w:rPr>
          <w:lang w:val="nl-NL"/>
        </w:rPr>
        <w:instrText xml:space="preserve"> \* MERGEFORMAT </w:instrText>
      </w:r>
      <w:r w:rsidR="00185C8D" w:rsidRPr="00705910">
        <w:rPr>
          <w:lang w:val="nl-NL"/>
        </w:rPr>
      </w:r>
      <w:r w:rsidR="00185C8D" w:rsidRPr="00705910">
        <w:rPr>
          <w:lang w:val="nl-NL"/>
        </w:rPr>
        <w:fldChar w:fldCharType="separate"/>
      </w:r>
      <w:r w:rsidR="00786C9C" w:rsidRPr="00705910">
        <w:rPr>
          <w:lang w:val="nl-NL"/>
        </w:rPr>
        <w:t xml:space="preserve">Tabel </w:t>
      </w:r>
      <w:r w:rsidR="00786C9C" w:rsidRPr="00705910">
        <w:rPr>
          <w:noProof/>
          <w:lang w:val="nl-NL"/>
        </w:rPr>
        <w:t>5</w:t>
      </w:r>
      <w:r w:rsidR="00185C8D" w:rsidRPr="00705910">
        <w:rPr>
          <w:lang w:val="nl-NL"/>
        </w:rPr>
        <w:fldChar w:fldCharType="end"/>
      </w:r>
      <w:r w:rsidR="004D5309" w:rsidRPr="00705910">
        <w:rPr>
          <w:lang w:val="nl-NL"/>
        </w:rPr>
        <w:t>.</w:t>
      </w:r>
    </w:p>
    <w:p w:rsidR="00185C8D" w:rsidRPr="00705910" w:rsidRDefault="00185C8D" w:rsidP="003E1CE6">
      <w:pPr>
        <w:spacing w:line="360" w:lineRule="atLeast"/>
        <w:rPr>
          <w:lang w:val="nl-NL"/>
        </w:rPr>
      </w:pPr>
    </w:p>
    <w:p w:rsidR="003E1CE6" w:rsidRPr="00705910" w:rsidRDefault="003E1CE6" w:rsidP="003E1CE6">
      <w:pPr>
        <w:pStyle w:val="Bijschrift"/>
      </w:pPr>
      <w:bookmarkStart w:id="193" w:name="_Ref398297363"/>
      <w:r w:rsidRPr="00705910">
        <w:t xml:space="preserve">Tabel </w:t>
      </w:r>
      <w:r w:rsidR="0065451A" w:rsidRPr="00705910">
        <w:fldChar w:fldCharType="begin"/>
      </w:r>
      <w:r w:rsidR="0065451A" w:rsidRPr="00705910">
        <w:instrText xml:space="preserve"> SEQ Tabel \* ARABIC </w:instrText>
      </w:r>
      <w:r w:rsidR="0065451A" w:rsidRPr="00705910">
        <w:fldChar w:fldCharType="separate"/>
      </w:r>
      <w:r w:rsidR="005D71BA" w:rsidRPr="00705910">
        <w:rPr>
          <w:noProof/>
        </w:rPr>
        <w:t>5</w:t>
      </w:r>
      <w:r w:rsidR="0065451A" w:rsidRPr="00705910">
        <w:fldChar w:fldCharType="end"/>
      </w:r>
      <w:bookmarkEnd w:id="192"/>
      <w:bookmarkEnd w:id="193"/>
      <w:r w:rsidRPr="00705910">
        <w:t xml:space="preserve">: Overzicht verschillen in het gebruik van de </w:t>
      </w:r>
      <w:proofErr w:type="spellStart"/>
      <w:r w:rsidRPr="00705910">
        <w:t>na-verbrander</w:t>
      </w:r>
      <w:proofErr w:type="spellEnd"/>
    </w:p>
    <w:tbl>
      <w:tblPr>
        <w:tblStyle w:val="Tabelraster"/>
        <w:tblW w:w="0" w:type="auto"/>
        <w:tblInd w:w="108" w:type="dxa"/>
        <w:tblLook w:val="04A0" w:firstRow="1" w:lastRow="0" w:firstColumn="1" w:lastColumn="0" w:noHBand="0" w:noVBand="1"/>
      </w:tblPr>
      <w:tblGrid>
        <w:gridCol w:w="2974"/>
        <w:gridCol w:w="1947"/>
        <w:gridCol w:w="622"/>
      </w:tblGrid>
      <w:tr w:rsidR="003E1CE6" w:rsidRPr="00705910" w:rsidTr="004D19C8">
        <w:tc>
          <w:tcPr>
            <w:tcW w:w="0" w:type="auto"/>
          </w:tcPr>
          <w:p w:rsidR="003E1CE6" w:rsidRPr="00705910" w:rsidRDefault="003E1CE6" w:rsidP="003F2B36">
            <w:pPr>
              <w:rPr>
                <w:lang w:val="nl-NL"/>
              </w:rPr>
            </w:pPr>
            <w:r w:rsidRPr="00705910">
              <w:rPr>
                <w:lang w:val="nl-NL"/>
              </w:rPr>
              <w:t>% van de starts met naverbrander</w:t>
            </w:r>
          </w:p>
        </w:tc>
        <w:tc>
          <w:tcPr>
            <w:tcW w:w="0" w:type="auto"/>
          </w:tcPr>
          <w:p w:rsidR="003E1CE6" w:rsidRPr="00705910" w:rsidRDefault="003E1CE6" w:rsidP="003F2B36">
            <w:pPr>
              <w:rPr>
                <w:lang w:val="nl-NL"/>
              </w:rPr>
            </w:pPr>
            <w:r w:rsidRPr="00705910">
              <w:rPr>
                <w:lang w:val="nl-NL"/>
              </w:rPr>
              <w:t>2009</w:t>
            </w:r>
          </w:p>
        </w:tc>
        <w:tc>
          <w:tcPr>
            <w:tcW w:w="0" w:type="auto"/>
          </w:tcPr>
          <w:p w:rsidR="003E1CE6" w:rsidRPr="00705910" w:rsidRDefault="003E1CE6" w:rsidP="003F2B36">
            <w:pPr>
              <w:rPr>
                <w:lang w:val="nl-NL"/>
              </w:rPr>
            </w:pPr>
            <w:r w:rsidRPr="00705910">
              <w:rPr>
                <w:lang w:val="nl-NL"/>
              </w:rPr>
              <w:t>2014</w:t>
            </w:r>
          </w:p>
          <w:p w:rsidR="003E1CE6" w:rsidRPr="00705910" w:rsidRDefault="003E1CE6" w:rsidP="003F2B36">
            <w:pPr>
              <w:rPr>
                <w:lang w:val="nl-NL"/>
              </w:rPr>
            </w:pPr>
          </w:p>
        </w:tc>
      </w:tr>
      <w:tr w:rsidR="003E1CE6" w:rsidRPr="00705910" w:rsidTr="004D19C8">
        <w:tc>
          <w:tcPr>
            <w:tcW w:w="0" w:type="auto"/>
          </w:tcPr>
          <w:p w:rsidR="003E1CE6" w:rsidRPr="00705910" w:rsidRDefault="003E1CE6" w:rsidP="003F2B36">
            <w:pPr>
              <w:rPr>
                <w:lang w:val="nl-NL"/>
              </w:rPr>
            </w:pPr>
            <w:proofErr w:type="spellStart"/>
            <w:r w:rsidRPr="00705910">
              <w:rPr>
                <w:lang w:val="nl-NL"/>
              </w:rPr>
              <w:t>Volkel</w:t>
            </w:r>
            <w:proofErr w:type="spellEnd"/>
          </w:p>
        </w:tc>
        <w:tc>
          <w:tcPr>
            <w:tcW w:w="0" w:type="auto"/>
          </w:tcPr>
          <w:p w:rsidR="003E1CE6" w:rsidRPr="00705910" w:rsidRDefault="003E1CE6" w:rsidP="003F2B36">
            <w:pPr>
              <w:rPr>
                <w:lang w:val="nl-NL"/>
              </w:rPr>
            </w:pPr>
            <w:r w:rsidRPr="00705910">
              <w:rPr>
                <w:lang w:val="nl-NL"/>
              </w:rPr>
              <w:t>30% (v2)</w:t>
            </w:r>
            <w:r w:rsidR="009B56FA" w:rsidRPr="00705910">
              <w:rPr>
                <w:rStyle w:val="Voetnootmarkering"/>
                <w:lang w:val="nl-NL"/>
              </w:rPr>
              <w:footnoteReference w:id="9"/>
            </w:r>
            <w:r w:rsidRPr="00705910">
              <w:rPr>
                <w:lang w:val="nl-NL"/>
              </w:rPr>
              <w:t xml:space="preserve"> of 40% (v1)</w:t>
            </w:r>
          </w:p>
        </w:tc>
        <w:tc>
          <w:tcPr>
            <w:tcW w:w="0" w:type="auto"/>
          </w:tcPr>
          <w:p w:rsidR="003E1CE6" w:rsidRPr="00705910" w:rsidRDefault="00DF47F6" w:rsidP="003F2B36">
            <w:pPr>
              <w:rPr>
                <w:lang w:val="nl-NL"/>
              </w:rPr>
            </w:pPr>
            <w:r w:rsidRPr="00705910">
              <w:rPr>
                <w:lang w:val="nl-NL"/>
              </w:rPr>
              <w:t>20</w:t>
            </w:r>
            <w:r w:rsidR="003E1CE6" w:rsidRPr="00705910">
              <w:rPr>
                <w:lang w:val="nl-NL"/>
              </w:rPr>
              <w:t xml:space="preserve">% </w:t>
            </w:r>
          </w:p>
        </w:tc>
      </w:tr>
      <w:tr w:rsidR="003E1CE6" w:rsidRPr="00705910" w:rsidTr="004D19C8">
        <w:tc>
          <w:tcPr>
            <w:tcW w:w="0" w:type="auto"/>
          </w:tcPr>
          <w:p w:rsidR="003E1CE6" w:rsidRPr="00705910" w:rsidRDefault="003E1CE6" w:rsidP="003F2B36">
            <w:pPr>
              <w:rPr>
                <w:lang w:val="nl-NL"/>
              </w:rPr>
            </w:pPr>
            <w:r w:rsidRPr="00705910">
              <w:rPr>
                <w:lang w:val="nl-NL"/>
              </w:rPr>
              <w:t>Leeuwarden</w:t>
            </w:r>
          </w:p>
        </w:tc>
        <w:tc>
          <w:tcPr>
            <w:tcW w:w="0" w:type="auto"/>
          </w:tcPr>
          <w:p w:rsidR="003E1CE6" w:rsidRPr="00705910" w:rsidRDefault="003E1CE6" w:rsidP="003F2B36">
            <w:pPr>
              <w:rPr>
                <w:lang w:val="nl-NL"/>
              </w:rPr>
            </w:pPr>
            <w:r w:rsidRPr="00705910">
              <w:rPr>
                <w:lang w:val="nl-NL"/>
              </w:rPr>
              <w:t>40%</w:t>
            </w:r>
          </w:p>
        </w:tc>
        <w:tc>
          <w:tcPr>
            <w:tcW w:w="0" w:type="auto"/>
          </w:tcPr>
          <w:p w:rsidR="003E1CE6" w:rsidRPr="00705910" w:rsidRDefault="00DF47F6" w:rsidP="003F2B36">
            <w:pPr>
              <w:rPr>
                <w:lang w:val="nl-NL"/>
              </w:rPr>
            </w:pPr>
            <w:r w:rsidRPr="00705910">
              <w:rPr>
                <w:lang w:val="nl-NL"/>
              </w:rPr>
              <w:t>20</w:t>
            </w:r>
            <w:r w:rsidR="003E1CE6" w:rsidRPr="00705910">
              <w:rPr>
                <w:lang w:val="nl-NL"/>
              </w:rPr>
              <w:t xml:space="preserve">% </w:t>
            </w:r>
          </w:p>
        </w:tc>
      </w:tr>
    </w:tbl>
    <w:p w:rsidR="003E1CE6" w:rsidRPr="00705910" w:rsidRDefault="003E1CE6" w:rsidP="004D19C8">
      <w:pPr>
        <w:spacing w:before="360" w:line="360" w:lineRule="atLeast"/>
        <w:rPr>
          <w:u w:val="single"/>
          <w:lang w:val="nl-NL"/>
        </w:rPr>
      </w:pPr>
      <w:r w:rsidRPr="00705910">
        <w:rPr>
          <w:u w:val="single"/>
          <w:lang w:val="nl-NL"/>
        </w:rPr>
        <w:t>Gebruikte routes:</w:t>
      </w:r>
    </w:p>
    <w:p w:rsidR="00D923F0" w:rsidRPr="00705910" w:rsidRDefault="003E1CE6" w:rsidP="003E1CE6">
      <w:pPr>
        <w:spacing w:line="360" w:lineRule="atLeast"/>
        <w:rPr>
          <w:lang w:val="nl-NL"/>
        </w:rPr>
      </w:pPr>
      <w:r w:rsidRPr="00705910">
        <w:rPr>
          <w:lang w:val="nl-NL"/>
        </w:rPr>
        <w:t xml:space="preserve">Voor de vliegbasis </w:t>
      </w:r>
      <w:proofErr w:type="spellStart"/>
      <w:r w:rsidRPr="00705910">
        <w:rPr>
          <w:lang w:val="nl-NL"/>
        </w:rPr>
        <w:t>Volkel</w:t>
      </w:r>
      <w:proofErr w:type="spellEnd"/>
      <w:r w:rsidRPr="00705910">
        <w:rPr>
          <w:lang w:val="nl-NL"/>
        </w:rPr>
        <w:t xml:space="preserve"> zijn in het jaar 2006 berekeningen uitgevoerd</w:t>
      </w:r>
      <w:r w:rsidR="00A44C27" w:rsidRPr="00705910">
        <w:rPr>
          <w:lang w:val="nl-NL"/>
        </w:rPr>
        <w:t xml:space="preserve"> en opgenomen</w:t>
      </w:r>
      <w:r w:rsidRPr="00705910">
        <w:rPr>
          <w:lang w:val="nl-NL"/>
        </w:rPr>
        <w:t xml:space="preserve"> in de Milieu Effect Rapportage (MER</w:t>
      </w:r>
      <w:r w:rsidR="00F31AC0" w:rsidRPr="00705910">
        <w:rPr>
          <w:lang w:val="nl-NL"/>
        </w:rPr>
        <w:t xml:space="preserve"> </w:t>
      </w:r>
      <w:proofErr w:type="spellStart"/>
      <w:r w:rsidR="00D70EC4" w:rsidRPr="00705910">
        <w:rPr>
          <w:lang w:val="nl-NL"/>
        </w:rPr>
        <w:t>Volkel</w:t>
      </w:r>
      <w:proofErr w:type="spellEnd"/>
      <w:r w:rsidR="00D70EC4" w:rsidRPr="00705910">
        <w:rPr>
          <w:lang w:val="nl-NL"/>
        </w:rPr>
        <w:t xml:space="preserve"> </w:t>
      </w:r>
      <w:r w:rsidR="00F31AC0" w:rsidRPr="00705910">
        <w:rPr>
          <w:lang w:val="nl-NL"/>
        </w:rPr>
        <w:t>2007).</w:t>
      </w:r>
      <w:r w:rsidRPr="00705910">
        <w:rPr>
          <w:lang w:val="nl-NL"/>
        </w:rPr>
        <w:t xml:space="preserve"> De routes die hierbij zijn toegepast, zijn ook gebruikt voor de F-35 berekeningen voor </w:t>
      </w:r>
      <w:proofErr w:type="spellStart"/>
      <w:r w:rsidRPr="00705910">
        <w:rPr>
          <w:lang w:val="nl-NL"/>
        </w:rPr>
        <w:t>Volkel</w:t>
      </w:r>
      <w:proofErr w:type="spellEnd"/>
      <w:r w:rsidRPr="00705910">
        <w:rPr>
          <w:lang w:val="nl-NL"/>
        </w:rPr>
        <w:t xml:space="preserve"> uit 2009. </w:t>
      </w:r>
    </w:p>
    <w:p w:rsidR="00685071" w:rsidRPr="00705910" w:rsidRDefault="003E1CE6" w:rsidP="003E1CE6">
      <w:pPr>
        <w:spacing w:line="360" w:lineRule="atLeast"/>
        <w:rPr>
          <w:lang w:val="nl-NL"/>
        </w:rPr>
      </w:pPr>
      <w:r w:rsidRPr="00705910">
        <w:rPr>
          <w:lang w:val="nl-NL"/>
        </w:rPr>
        <w:t xml:space="preserve">Voor </w:t>
      </w:r>
      <w:r w:rsidR="00987CD5" w:rsidRPr="00705910">
        <w:rPr>
          <w:lang w:val="nl-NL"/>
        </w:rPr>
        <w:t>het onderzoek uit 2014</w:t>
      </w:r>
      <w:r w:rsidRPr="00705910">
        <w:rPr>
          <w:lang w:val="nl-NL"/>
        </w:rPr>
        <w:t xml:space="preserve"> is voor </w:t>
      </w:r>
      <w:proofErr w:type="spellStart"/>
      <w:r w:rsidRPr="00705910">
        <w:rPr>
          <w:lang w:val="nl-NL"/>
        </w:rPr>
        <w:t>Volkel</w:t>
      </w:r>
      <w:proofErr w:type="spellEnd"/>
      <w:r w:rsidRPr="00705910">
        <w:rPr>
          <w:lang w:val="nl-NL"/>
        </w:rPr>
        <w:t xml:space="preserve"> gebruik gemaakt van de routes uit de MER van 201</w:t>
      </w:r>
      <w:r w:rsidR="00D70EC4" w:rsidRPr="00705910">
        <w:rPr>
          <w:lang w:val="nl-NL"/>
        </w:rPr>
        <w:t>2</w:t>
      </w:r>
      <w:r w:rsidR="00A43A3B" w:rsidRPr="00705910">
        <w:rPr>
          <w:lang w:val="nl-NL"/>
        </w:rPr>
        <w:t xml:space="preserve">. </w:t>
      </w:r>
    </w:p>
    <w:p w:rsidR="003E1CE6" w:rsidRPr="00705910" w:rsidRDefault="003E1CE6" w:rsidP="003E1CE6">
      <w:pPr>
        <w:spacing w:line="360" w:lineRule="atLeast"/>
        <w:rPr>
          <w:lang w:val="nl-NL"/>
        </w:rPr>
      </w:pPr>
      <w:r w:rsidRPr="00705910">
        <w:rPr>
          <w:lang w:val="nl-NL"/>
        </w:rPr>
        <w:t xml:space="preserve">Voor de vliegbasis Leeuwarden </w:t>
      </w:r>
      <w:r w:rsidR="00A43A3B" w:rsidRPr="00705910">
        <w:rPr>
          <w:lang w:val="nl-NL"/>
        </w:rPr>
        <w:t>zijn</w:t>
      </w:r>
      <w:r w:rsidRPr="00705910">
        <w:rPr>
          <w:lang w:val="nl-NL"/>
        </w:rPr>
        <w:t xml:space="preserve"> </w:t>
      </w:r>
      <w:r w:rsidR="00685071" w:rsidRPr="00705910">
        <w:rPr>
          <w:lang w:val="nl-NL"/>
        </w:rPr>
        <w:t xml:space="preserve">zowel nu als in 2009 </w:t>
      </w:r>
      <w:r w:rsidRPr="00705910">
        <w:rPr>
          <w:lang w:val="nl-NL"/>
        </w:rPr>
        <w:t xml:space="preserve">de routes gebruikt die ook in de jaarberekeningen worden toegepast. </w:t>
      </w:r>
      <w:r w:rsidRPr="00705910">
        <w:rPr>
          <w:lang w:val="nl-NL"/>
        </w:rPr>
        <w:fldChar w:fldCharType="begin"/>
      </w:r>
      <w:r w:rsidRPr="00705910">
        <w:rPr>
          <w:lang w:val="nl-NL"/>
        </w:rPr>
        <w:instrText xml:space="preserve"> REF _Ref394490573 \h </w:instrText>
      </w:r>
      <w:r w:rsidR="009E0E6A" w:rsidRPr="00705910">
        <w:rPr>
          <w:lang w:val="nl-NL"/>
        </w:rPr>
        <w:instrText xml:space="preserve"> \* MERGEFORMAT </w:instrText>
      </w:r>
      <w:r w:rsidRPr="00705910">
        <w:rPr>
          <w:lang w:val="nl-NL"/>
        </w:rPr>
      </w:r>
      <w:r w:rsidRPr="00705910">
        <w:rPr>
          <w:lang w:val="nl-NL"/>
        </w:rPr>
        <w:fldChar w:fldCharType="separate"/>
      </w:r>
      <w:r w:rsidR="00786C9C" w:rsidRPr="00705910">
        <w:rPr>
          <w:lang w:val="nl-NL"/>
        </w:rPr>
        <w:t xml:space="preserve">Tabel </w:t>
      </w:r>
      <w:r w:rsidR="00786C9C" w:rsidRPr="00705910">
        <w:rPr>
          <w:noProof/>
          <w:lang w:val="nl-NL"/>
        </w:rPr>
        <w:t>6</w:t>
      </w:r>
      <w:r w:rsidRPr="00705910">
        <w:rPr>
          <w:lang w:val="nl-NL"/>
        </w:rPr>
        <w:fldChar w:fldCharType="end"/>
      </w:r>
      <w:r w:rsidRPr="00705910">
        <w:rPr>
          <w:lang w:val="nl-NL"/>
        </w:rPr>
        <w:t xml:space="preserve"> geeft een overzicht van de gebruikte routes.</w:t>
      </w:r>
    </w:p>
    <w:p w:rsidR="003E1CE6" w:rsidRPr="00705910" w:rsidRDefault="003E1CE6" w:rsidP="003E1CE6">
      <w:pPr>
        <w:pStyle w:val="Bijschrift"/>
        <w:rPr>
          <w:u w:val="single"/>
        </w:rPr>
      </w:pPr>
      <w:bookmarkStart w:id="194" w:name="_Ref394490573"/>
      <w:r w:rsidRPr="00705910">
        <w:t xml:space="preserve">Tabel </w:t>
      </w:r>
      <w:r w:rsidR="0065451A" w:rsidRPr="00705910">
        <w:fldChar w:fldCharType="begin"/>
      </w:r>
      <w:r w:rsidR="0065451A" w:rsidRPr="00705910">
        <w:instrText xml:space="preserve"> SEQ Tabel \* ARABIC </w:instrText>
      </w:r>
      <w:r w:rsidR="0065451A" w:rsidRPr="00705910">
        <w:fldChar w:fldCharType="separate"/>
      </w:r>
      <w:r w:rsidR="005D71BA" w:rsidRPr="00705910">
        <w:rPr>
          <w:noProof/>
        </w:rPr>
        <w:t>6</w:t>
      </w:r>
      <w:r w:rsidR="0065451A" w:rsidRPr="00705910">
        <w:fldChar w:fldCharType="end"/>
      </w:r>
      <w:bookmarkEnd w:id="194"/>
      <w:r w:rsidRPr="00705910">
        <w:t xml:space="preserve">: </w:t>
      </w:r>
      <w:r w:rsidR="00952C9F" w:rsidRPr="00705910">
        <w:t>Bron g</w:t>
      </w:r>
      <w:r w:rsidRPr="00705910">
        <w:t>ebruikte routes</w:t>
      </w:r>
    </w:p>
    <w:tbl>
      <w:tblPr>
        <w:tblStyle w:val="Tabelraster"/>
        <w:tblW w:w="0" w:type="auto"/>
        <w:tblInd w:w="108" w:type="dxa"/>
        <w:tblLook w:val="04A0" w:firstRow="1" w:lastRow="0" w:firstColumn="1" w:lastColumn="0" w:noHBand="0" w:noVBand="1"/>
      </w:tblPr>
      <w:tblGrid>
        <w:gridCol w:w="1223"/>
        <w:gridCol w:w="1661"/>
        <w:gridCol w:w="1661"/>
      </w:tblGrid>
      <w:tr w:rsidR="003E1CE6" w:rsidRPr="00705910" w:rsidTr="004D19C8">
        <w:tc>
          <w:tcPr>
            <w:tcW w:w="1223" w:type="dxa"/>
          </w:tcPr>
          <w:p w:rsidR="003E1CE6" w:rsidRPr="00705910" w:rsidRDefault="003E1CE6" w:rsidP="003F2B36">
            <w:pPr>
              <w:rPr>
                <w:lang w:val="nl-NL"/>
              </w:rPr>
            </w:pPr>
          </w:p>
        </w:tc>
        <w:tc>
          <w:tcPr>
            <w:tcW w:w="1661" w:type="dxa"/>
          </w:tcPr>
          <w:p w:rsidR="003E1CE6" w:rsidRPr="00705910" w:rsidRDefault="003E1CE6" w:rsidP="003F2B36">
            <w:pPr>
              <w:rPr>
                <w:lang w:val="nl-NL"/>
              </w:rPr>
            </w:pPr>
            <w:r w:rsidRPr="00705910">
              <w:rPr>
                <w:lang w:val="nl-NL"/>
              </w:rPr>
              <w:t>2009</w:t>
            </w:r>
          </w:p>
        </w:tc>
        <w:tc>
          <w:tcPr>
            <w:tcW w:w="0" w:type="auto"/>
          </w:tcPr>
          <w:p w:rsidR="003E1CE6" w:rsidRPr="00705910" w:rsidRDefault="003E1CE6" w:rsidP="003F2B36">
            <w:pPr>
              <w:rPr>
                <w:lang w:val="nl-NL"/>
              </w:rPr>
            </w:pPr>
            <w:r w:rsidRPr="00705910">
              <w:rPr>
                <w:lang w:val="nl-NL"/>
              </w:rPr>
              <w:t>2014</w:t>
            </w:r>
          </w:p>
        </w:tc>
      </w:tr>
      <w:tr w:rsidR="003E1CE6" w:rsidRPr="00705910" w:rsidTr="004D19C8">
        <w:tc>
          <w:tcPr>
            <w:tcW w:w="1223" w:type="dxa"/>
          </w:tcPr>
          <w:p w:rsidR="003E1CE6" w:rsidRPr="00705910" w:rsidRDefault="003E1CE6" w:rsidP="003F2B36">
            <w:pPr>
              <w:rPr>
                <w:lang w:val="nl-NL"/>
              </w:rPr>
            </w:pPr>
            <w:proofErr w:type="spellStart"/>
            <w:r w:rsidRPr="00705910">
              <w:rPr>
                <w:lang w:val="nl-NL"/>
              </w:rPr>
              <w:t>Volkel</w:t>
            </w:r>
            <w:proofErr w:type="spellEnd"/>
          </w:p>
        </w:tc>
        <w:tc>
          <w:tcPr>
            <w:tcW w:w="1661" w:type="dxa"/>
          </w:tcPr>
          <w:p w:rsidR="003E1CE6" w:rsidRPr="00705910" w:rsidRDefault="003E1CE6" w:rsidP="003F2B36">
            <w:pPr>
              <w:rPr>
                <w:lang w:val="nl-NL"/>
              </w:rPr>
            </w:pPr>
            <w:r w:rsidRPr="00705910">
              <w:rPr>
                <w:lang w:val="nl-NL"/>
              </w:rPr>
              <w:t xml:space="preserve">MER </w:t>
            </w:r>
            <w:proofErr w:type="spellStart"/>
            <w:r w:rsidR="00D70EC4" w:rsidRPr="00705910">
              <w:rPr>
                <w:lang w:val="nl-NL"/>
              </w:rPr>
              <w:t>Volkel</w:t>
            </w:r>
            <w:proofErr w:type="spellEnd"/>
            <w:r w:rsidR="00D70EC4" w:rsidRPr="00705910">
              <w:rPr>
                <w:lang w:val="nl-NL"/>
              </w:rPr>
              <w:t xml:space="preserve"> </w:t>
            </w:r>
            <w:r w:rsidRPr="00705910">
              <w:rPr>
                <w:lang w:val="nl-NL"/>
              </w:rPr>
              <w:t>200</w:t>
            </w:r>
            <w:r w:rsidR="00D70EC4" w:rsidRPr="00705910">
              <w:rPr>
                <w:lang w:val="nl-NL"/>
              </w:rPr>
              <w:t>7</w:t>
            </w:r>
            <w:r w:rsidRPr="00705910">
              <w:rPr>
                <w:lang w:val="nl-NL"/>
              </w:rPr>
              <w:t xml:space="preserve"> </w:t>
            </w:r>
          </w:p>
        </w:tc>
        <w:tc>
          <w:tcPr>
            <w:tcW w:w="0" w:type="auto"/>
          </w:tcPr>
          <w:p w:rsidR="003E1CE6" w:rsidRPr="00705910" w:rsidRDefault="00D70EC4" w:rsidP="003F2B36">
            <w:pPr>
              <w:rPr>
                <w:lang w:val="nl-NL"/>
              </w:rPr>
            </w:pPr>
            <w:r w:rsidRPr="00705910">
              <w:rPr>
                <w:lang w:val="nl-NL"/>
              </w:rPr>
              <w:t xml:space="preserve">MER </w:t>
            </w:r>
            <w:proofErr w:type="spellStart"/>
            <w:r w:rsidRPr="00705910">
              <w:rPr>
                <w:lang w:val="nl-NL"/>
              </w:rPr>
              <w:t>Volkel</w:t>
            </w:r>
            <w:proofErr w:type="spellEnd"/>
            <w:r w:rsidRPr="00705910">
              <w:rPr>
                <w:lang w:val="nl-NL"/>
              </w:rPr>
              <w:t xml:space="preserve"> 2012</w:t>
            </w:r>
          </w:p>
        </w:tc>
      </w:tr>
      <w:tr w:rsidR="003E1CE6" w:rsidRPr="00705910" w:rsidTr="004D19C8">
        <w:tc>
          <w:tcPr>
            <w:tcW w:w="1223" w:type="dxa"/>
          </w:tcPr>
          <w:p w:rsidR="003E1CE6" w:rsidRPr="00705910" w:rsidRDefault="003E1CE6" w:rsidP="003F2B36">
            <w:pPr>
              <w:rPr>
                <w:lang w:val="nl-NL"/>
              </w:rPr>
            </w:pPr>
            <w:r w:rsidRPr="00705910">
              <w:rPr>
                <w:lang w:val="nl-NL"/>
              </w:rPr>
              <w:t>Leeuwarden</w:t>
            </w:r>
          </w:p>
        </w:tc>
        <w:tc>
          <w:tcPr>
            <w:tcW w:w="1661" w:type="dxa"/>
          </w:tcPr>
          <w:p w:rsidR="003E1CE6" w:rsidRPr="00705910" w:rsidRDefault="003E1CE6" w:rsidP="003F2B36">
            <w:pPr>
              <w:rPr>
                <w:lang w:val="nl-NL"/>
              </w:rPr>
            </w:pPr>
            <w:r w:rsidRPr="00705910">
              <w:rPr>
                <w:lang w:val="nl-NL"/>
              </w:rPr>
              <w:t>Jaarberekeningen</w:t>
            </w:r>
          </w:p>
        </w:tc>
        <w:tc>
          <w:tcPr>
            <w:tcW w:w="0" w:type="auto"/>
          </w:tcPr>
          <w:p w:rsidR="003E1CE6" w:rsidRPr="00705910" w:rsidRDefault="003E1CE6" w:rsidP="003F2B36">
            <w:pPr>
              <w:rPr>
                <w:lang w:val="nl-NL"/>
              </w:rPr>
            </w:pPr>
            <w:r w:rsidRPr="00705910">
              <w:rPr>
                <w:lang w:val="nl-NL"/>
              </w:rPr>
              <w:t>Jaarberekeningen</w:t>
            </w:r>
          </w:p>
        </w:tc>
      </w:tr>
    </w:tbl>
    <w:p w:rsidR="00A43A3B" w:rsidRPr="00705910" w:rsidRDefault="00A43A3B" w:rsidP="003E1CE6">
      <w:pPr>
        <w:spacing w:line="360" w:lineRule="atLeast"/>
        <w:rPr>
          <w:lang w:val="nl-NL"/>
        </w:rPr>
      </w:pPr>
    </w:p>
    <w:p w:rsidR="003E1CE6" w:rsidRPr="00705910" w:rsidRDefault="00E65258" w:rsidP="003E1CE6">
      <w:pPr>
        <w:spacing w:line="360" w:lineRule="atLeast"/>
        <w:rPr>
          <w:lang w:val="nl-NL"/>
        </w:rPr>
      </w:pPr>
      <w:r w:rsidRPr="00705910">
        <w:rPr>
          <w:lang w:val="nl-NL"/>
        </w:rPr>
        <w:t xml:space="preserve">Uit </w:t>
      </w:r>
      <w:r w:rsidR="00C30AC0" w:rsidRPr="00705910">
        <w:rPr>
          <w:lang w:val="nl-NL"/>
        </w:rPr>
        <w:fldChar w:fldCharType="begin"/>
      </w:r>
      <w:r w:rsidR="00C30AC0" w:rsidRPr="00705910">
        <w:rPr>
          <w:lang w:val="nl-NL"/>
        </w:rPr>
        <w:instrText xml:space="preserve"> REF _Ref394490573 \h </w:instrText>
      </w:r>
      <w:r w:rsidR="009E0E6A" w:rsidRPr="00705910">
        <w:rPr>
          <w:lang w:val="nl-NL"/>
        </w:rPr>
        <w:instrText xml:space="preserve"> \* MERGEFORMAT </w:instrText>
      </w:r>
      <w:r w:rsidR="00C30AC0" w:rsidRPr="00705910">
        <w:rPr>
          <w:lang w:val="nl-NL"/>
        </w:rPr>
      </w:r>
      <w:r w:rsidR="00C30AC0" w:rsidRPr="00705910">
        <w:rPr>
          <w:lang w:val="nl-NL"/>
        </w:rPr>
        <w:fldChar w:fldCharType="separate"/>
      </w:r>
      <w:r w:rsidR="00786C9C" w:rsidRPr="00705910">
        <w:rPr>
          <w:lang w:val="nl-NL"/>
        </w:rPr>
        <w:t xml:space="preserve">Tabel </w:t>
      </w:r>
      <w:r w:rsidR="00786C9C" w:rsidRPr="00705910">
        <w:rPr>
          <w:noProof/>
          <w:lang w:val="nl-NL"/>
        </w:rPr>
        <w:t>6</w:t>
      </w:r>
      <w:r w:rsidR="00C30AC0" w:rsidRPr="00705910">
        <w:rPr>
          <w:lang w:val="nl-NL"/>
        </w:rPr>
        <w:fldChar w:fldCharType="end"/>
      </w:r>
      <w:r w:rsidR="00C30AC0" w:rsidRPr="00705910">
        <w:rPr>
          <w:lang w:val="nl-NL"/>
        </w:rPr>
        <w:t xml:space="preserve"> </w:t>
      </w:r>
      <w:r w:rsidRPr="00705910">
        <w:rPr>
          <w:lang w:val="nl-NL"/>
        </w:rPr>
        <w:t xml:space="preserve">volgt dat voor </w:t>
      </w:r>
      <w:proofErr w:type="spellStart"/>
      <w:r w:rsidRPr="00705910">
        <w:rPr>
          <w:lang w:val="nl-NL"/>
        </w:rPr>
        <w:t>Volkel</w:t>
      </w:r>
      <w:proofErr w:type="spellEnd"/>
      <w:r w:rsidRPr="00705910">
        <w:rPr>
          <w:lang w:val="nl-NL"/>
        </w:rPr>
        <w:t xml:space="preserve"> niet de huidige routes uit de jaarberekeningen zijn gebruikt maar de routes uit de MER studies. Hiermee wordt rekening gehouden met de routewijziging die in de MER is voorgesteld [</w:t>
      </w:r>
      <w:r w:rsidRPr="00705910">
        <w:rPr>
          <w:lang w:val="nl-NL"/>
        </w:rPr>
        <w:fldChar w:fldCharType="begin"/>
      </w:r>
      <w:r w:rsidRPr="00705910">
        <w:rPr>
          <w:lang w:val="nl-NL"/>
        </w:rPr>
        <w:instrText xml:space="preserve"> REF _Ref396028833 \h  \* MERGEFORMAT </w:instrText>
      </w:r>
      <w:r w:rsidRPr="00705910">
        <w:rPr>
          <w:lang w:val="nl-NL"/>
        </w:rPr>
      </w:r>
      <w:r w:rsidRPr="00705910">
        <w:rPr>
          <w:lang w:val="nl-NL"/>
        </w:rPr>
        <w:fldChar w:fldCharType="separate"/>
      </w:r>
      <w:r w:rsidR="00881927" w:rsidRPr="00705910">
        <w:rPr>
          <w:rFonts w:asciiTheme="minorHAnsi" w:eastAsiaTheme="minorHAnsi" w:hAnsiTheme="minorHAnsi" w:cstheme="minorHAnsi"/>
          <w:bCs/>
          <w:noProof/>
          <w:lang w:val="nl-NL" w:eastAsia="en-US"/>
        </w:rPr>
        <w:t>4</w:t>
      </w:r>
      <w:r w:rsidRPr="00705910">
        <w:rPr>
          <w:lang w:val="nl-NL"/>
        </w:rPr>
        <w:fldChar w:fldCharType="end"/>
      </w:r>
      <w:r w:rsidRPr="00705910">
        <w:rPr>
          <w:lang w:val="nl-NL"/>
        </w:rPr>
        <w:t>].</w:t>
      </w:r>
    </w:p>
    <w:p w:rsidR="00E65258" w:rsidRPr="00705910" w:rsidRDefault="00E65258" w:rsidP="003E1CE6">
      <w:pPr>
        <w:spacing w:line="360" w:lineRule="atLeast"/>
        <w:rPr>
          <w:lang w:val="nl-NL"/>
        </w:rPr>
      </w:pPr>
    </w:p>
    <w:p w:rsidR="003E1CE6" w:rsidRPr="00705910" w:rsidRDefault="003E1CE6" w:rsidP="003E1CE6">
      <w:pPr>
        <w:spacing w:line="360" w:lineRule="atLeast"/>
        <w:rPr>
          <w:i/>
          <w:lang w:val="nl-NL"/>
        </w:rPr>
      </w:pPr>
      <w:r w:rsidRPr="00705910">
        <w:rPr>
          <w:i/>
          <w:lang w:val="nl-NL"/>
        </w:rPr>
        <w:t>Geluidsmetingen</w:t>
      </w:r>
    </w:p>
    <w:p w:rsidR="00DC1C35" w:rsidRPr="00705910" w:rsidRDefault="00DC1C35" w:rsidP="003E1CE6">
      <w:pPr>
        <w:spacing w:line="360" w:lineRule="atLeast"/>
        <w:rPr>
          <w:u w:val="single"/>
          <w:lang w:val="nl-NL"/>
        </w:rPr>
      </w:pPr>
      <w:r w:rsidRPr="00705910">
        <w:rPr>
          <w:u w:val="single"/>
          <w:lang w:val="nl-NL"/>
        </w:rPr>
        <w:t>Gebruik van een meetstandaard</w:t>
      </w:r>
    </w:p>
    <w:p w:rsidR="00DC1C35" w:rsidRPr="00705910" w:rsidRDefault="00DC1C35" w:rsidP="003E1CE6">
      <w:pPr>
        <w:spacing w:line="360" w:lineRule="atLeast"/>
        <w:rPr>
          <w:lang w:val="nl-NL"/>
        </w:rPr>
      </w:pPr>
      <w:r w:rsidRPr="00705910">
        <w:rPr>
          <w:lang w:val="nl-NL"/>
        </w:rPr>
        <w:t>Het geluid van de F-35 is in 2008 voor het eerst gemeten op Edwards Air Force Base (AFB). Omdat er destijds nog geen ANSI standaard voor geluidsmetingen aan jachtvliegtuigen bestond, is bij de metingen destijds gebruik gemaakt van de meest recente, best beschikbare en algemeen geaccepteerde inzichten, gegevens en uitgangpunten t</w:t>
      </w:r>
      <w:r w:rsidR="003763E6" w:rsidRPr="00705910">
        <w:rPr>
          <w:lang w:val="nl-NL"/>
        </w:rPr>
        <w:t>en aanzien van</w:t>
      </w:r>
      <w:r w:rsidRPr="00705910">
        <w:rPr>
          <w:lang w:val="nl-NL"/>
        </w:rPr>
        <w:t xml:space="preserve"> geluidsmetingen.</w:t>
      </w:r>
    </w:p>
    <w:p w:rsidR="00DC1C35" w:rsidRPr="00705910" w:rsidRDefault="00DC1C35" w:rsidP="003E1CE6">
      <w:pPr>
        <w:spacing w:line="360" w:lineRule="atLeast"/>
        <w:rPr>
          <w:lang w:val="nl-NL"/>
        </w:rPr>
      </w:pPr>
    </w:p>
    <w:p w:rsidR="00DC1C35" w:rsidRPr="00705910" w:rsidRDefault="00DC1C35" w:rsidP="00DC1C35">
      <w:pPr>
        <w:spacing w:line="360" w:lineRule="atLeast"/>
        <w:rPr>
          <w:lang w:val="nl-NL"/>
        </w:rPr>
      </w:pPr>
      <w:r w:rsidRPr="00705910">
        <w:rPr>
          <w:lang w:val="nl-NL"/>
        </w:rPr>
        <w:t>Bij de metingen in september 2013 heeft men gebruik kunnen maken van de in 2012 vastgestelde ANSI standaard S12.75, “</w:t>
      </w:r>
      <w:proofErr w:type="spellStart"/>
      <w:r w:rsidRPr="00705910">
        <w:rPr>
          <w:lang w:val="nl-NL"/>
        </w:rPr>
        <w:t>Methods</w:t>
      </w:r>
      <w:proofErr w:type="spellEnd"/>
      <w:r w:rsidRPr="00705910">
        <w:rPr>
          <w:lang w:val="nl-NL"/>
        </w:rPr>
        <w:t xml:space="preserve"> </w:t>
      </w:r>
      <w:proofErr w:type="spellStart"/>
      <w:r w:rsidRPr="00705910">
        <w:rPr>
          <w:lang w:val="nl-NL"/>
        </w:rPr>
        <w:t>for</w:t>
      </w:r>
      <w:proofErr w:type="spellEnd"/>
      <w:r w:rsidRPr="00705910">
        <w:rPr>
          <w:lang w:val="nl-NL"/>
        </w:rPr>
        <w:t xml:space="preserve"> the </w:t>
      </w:r>
      <w:proofErr w:type="spellStart"/>
      <w:r w:rsidRPr="00705910">
        <w:rPr>
          <w:lang w:val="nl-NL"/>
        </w:rPr>
        <w:t>Measurement</w:t>
      </w:r>
      <w:proofErr w:type="spellEnd"/>
      <w:r w:rsidRPr="00705910">
        <w:rPr>
          <w:lang w:val="nl-NL"/>
        </w:rPr>
        <w:t xml:space="preserve"> of </w:t>
      </w:r>
      <w:proofErr w:type="spellStart"/>
      <w:r w:rsidRPr="00705910">
        <w:rPr>
          <w:lang w:val="nl-NL"/>
        </w:rPr>
        <w:t>Noise</w:t>
      </w:r>
      <w:proofErr w:type="spellEnd"/>
      <w:r w:rsidRPr="00705910">
        <w:rPr>
          <w:lang w:val="nl-NL"/>
        </w:rPr>
        <w:t xml:space="preserve"> </w:t>
      </w:r>
      <w:proofErr w:type="spellStart"/>
      <w:r w:rsidRPr="00705910">
        <w:rPr>
          <w:lang w:val="nl-NL"/>
        </w:rPr>
        <w:t>Emissions</w:t>
      </w:r>
      <w:proofErr w:type="spellEnd"/>
      <w:r w:rsidRPr="00705910">
        <w:rPr>
          <w:lang w:val="nl-NL"/>
        </w:rPr>
        <w:t xml:space="preserve"> </w:t>
      </w:r>
      <w:proofErr w:type="spellStart"/>
      <w:r w:rsidRPr="00705910">
        <w:rPr>
          <w:lang w:val="nl-NL"/>
        </w:rPr>
        <w:t>from</w:t>
      </w:r>
      <w:proofErr w:type="spellEnd"/>
      <w:r w:rsidRPr="00705910">
        <w:rPr>
          <w:lang w:val="nl-NL"/>
        </w:rPr>
        <w:t xml:space="preserve"> High Performance Military Jet Aircraft” Deze standaard, die door internationale experts wordt </w:t>
      </w:r>
      <w:r w:rsidRPr="00705910">
        <w:rPr>
          <w:lang w:val="nl-NL"/>
        </w:rPr>
        <w:lastRenderedPageBreak/>
        <w:t>o</w:t>
      </w:r>
      <w:r w:rsidR="003763E6" w:rsidRPr="00705910">
        <w:rPr>
          <w:lang w:val="nl-NL"/>
        </w:rPr>
        <w:t>ndersteund, is er op gericht om</w:t>
      </w:r>
      <w:r w:rsidRPr="00705910">
        <w:rPr>
          <w:lang w:val="nl-NL"/>
        </w:rPr>
        <w:t xml:space="preserve"> de kwaliteit, de bruikbaarheid en de reproduceerbaarheid van de </w:t>
      </w:r>
      <w:proofErr w:type="spellStart"/>
      <w:r w:rsidRPr="00705910">
        <w:rPr>
          <w:lang w:val="nl-NL"/>
        </w:rPr>
        <w:t>meetdata</w:t>
      </w:r>
      <w:proofErr w:type="spellEnd"/>
      <w:r w:rsidRPr="00705910">
        <w:rPr>
          <w:lang w:val="nl-NL"/>
        </w:rPr>
        <w:t xml:space="preserve"> te vergroten.</w:t>
      </w:r>
    </w:p>
    <w:p w:rsidR="00DC1C35" w:rsidRPr="00705910" w:rsidRDefault="00DC1C35" w:rsidP="00DC1C35">
      <w:pPr>
        <w:spacing w:line="360" w:lineRule="atLeast"/>
        <w:rPr>
          <w:lang w:val="nl-NL"/>
        </w:rPr>
      </w:pPr>
      <w:r w:rsidRPr="00705910">
        <w:rPr>
          <w:lang w:val="nl-NL"/>
        </w:rPr>
        <w:t xml:space="preserve">Dat is gebeurd door specifieke eisen te stellen aan: (i) de te gebruiken microfoons, (ii) opstelling van de microfoons, (iii) gegevens van het vliegtuig, (iv) het </w:t>
      </w:r>
      <w:proofErr w:type="spellStart"/>
      <w:r w:rsidRPr="00705910">
        <w:rPr>
          <w:lang w:val="nl-NL"/>
        </w:rPr>
        <w:t>vliegpad</w:t>
      </w:r>
      <w:proofErr w:type="spellEnd"/>
      <w:r w:rsidRPr="00705910">
        <w:rPr>
          <w:lang w:val="nl-NL"/>
        </w:rPr>
        <w:t>. Daarnaast zijn afspraken vastgelegd over (v) het meten van de grondimpedantie, (vi) het vastleggen van de belangrijkste meteo-parameters en -condities, (vii) de dataopslag</w:t>
      </w:r>
      <w:r w:rsidR="003763E6" w:rsidRPr="00705910">
        <w:rPr>
          <w:lang w:val="nl-NL"/>
        </w:rPr>
        <w:t xml:space="preserve"> </w:t>
      </w:r>
      <w:r w:rsidRPr="00705910">
        <w:rPr>
          <w:lang w:val="nl-NL"/>
        </w:rPr>
        <w:t>apparatuur, (viii) de analysemethodiek.</w:t>
      </w:r>
    </w:p>
    <w:p w:rsidR="00DC1C35" w:rsidRPr="00705910" w:rsidRDefault="00DC1C35" w:rsidP="003E1CE6">
      <w:pPr>
        <w:spacing w:line="360" w:lineRule="atLeast"/>
        <w:rPr>
          <w:i/>
          <w:lang w:val="nl-NL"/>
        </w:rPr>
      </w:pPr>
    </w:p>
    <w:p w:rsidR="003E1CE6" w:rsidRPr="00705910" w:rsidRDefault="003E1CE6" w:rsidP="003E1CE6">
      <w:pPr>
        <w:spacing w:line="360" w:lineRule="atLeast"/>
        <w:rPr>
          <w:u w:val="single"/>
          <w:lang w:val="nl-NL"/>
        </w:rPr>
      </w:pPr>
      <w:r w:rsidRPr="00705910">
        <w:rPr>
          <w:u w:val="single"/>
          <w:lang w:val="nl-NL"/>
        </w:rPr>
        <w:t xml:space="preserve">Enkele versus dubbele uitvoering van de </w:t>
      </w:r>
      <w:r w:rsidR="00CA74F6" w:rsidRPr="00705910">
        <w:rPr>
          <w:u w:val="single"/>
          <w:lang w:val="nl-NL"/>
        </w:rPr>
        <w:t>geluids</w:t>
      </w:r>
      <w:r w:rsidRPr="00705910">
        <w:rPr>
          <w:u w:val="single"/>
          <w:lang w:val="nl-NL"/>
        </w:rPr>
        <w:t>metingen</w:t>
      </w:r>
    </w:p>
    <w:p w:rsidR="003E1CE6" w:rsidRPr="00705910" w:rsidRDefault="00685071" w:rsidP="003E1CE6">
      <w:pPr>
        <w:spacing w:line="360" w:lineRule="atLeast"/>
        <w:rPr>
          <w:lang w:val="nl-NL"/>
        </w:rPr>
      </w:pPr>
      <w:r w:rsidRPr="00705910">
        <w:rPr>
          <w:lang w:val="nl-NL"/>
        </w:rPr>
        <w:t xml:space="preserve">In 2008 en 2013 is het geluid gemeten op </w:t>
      </w:r>
      <w:r w:rsidR="003E1CE6" w:rsidRPr="00705910">
        <w:rPr>
          <w:lang w:val="nl-NL"/>
        </w:rPr>
        <w:t>Edwards A</w:t>
      </w:r>
      <w:r w:rsidR="0032294F" w:rsidRPr="00705910">
        <w:rPr>
          <w:lang w:val="nl-NL"/>
        </w:rPr>
        <w:t>FB</w:t>
      </w:r>
      <w:r w:rsidR="003E1CE6" w:rsidRPr="00705910">
        <w:rPr>
          <w:lang w:val="nl-NL"/>
        </w:rPr>
        <w:t xml:space="preserve">. De gebruikte meetopstelling omvatte microfoons onder het </w:t>
      </w:r>
      <w:proofErr w:type="spellStart"/>
      <w:r w:rsidR="003E1CE6" w:rsidRPr="00705910">
        <w:rPr>
          <w:lang w:val="nl-NL"/>
        </w:rPr>
        <w:t>vliegpad</w:t>
      </w:r>
      <w:proofErr w:type="spellEnd"/>
      <w:r w:rsidR="003E1CE6" w:rsidRPr="00705910">
        <w:rPr>
          <w:lang w:val="nl-NL"/>
        </w:rPr>
        <w:t xml:space="preserve"> en aan weerszijden van het </w:t>
      </w:r>
      <w:proofErr w:type="spellStart"/>
      <w:r w:rsidR="003E1CE6" w:rsidRPr="00705910">
        <w:rPr>
          <w:lang w:val="nl-NL"/>
        </w:rPr>
        <w:t>vliegpad</w:t>
      </w:r>
      <w:proofErr w:type="spellEnd"/>
      <w:r w:rsidR="003E1CE6" w:rsidRPr="00705910">
        <w:rPr>
          <w:lang w:val="nl-NL"/>
        </w:rPr>
        <w:t>. In 2008 waren de metingen uitgevoerd met 1 microfoon per meetpositie. In 2013 zijn de metingen uitgevoerd met twee microfoons per meetpositie. Hierbij was elke</w:t>
      </w:r>
      <w:r w:rsidR="00D923F0" w:rsidRPr="00705910">
        <w:rPr>
          <w:lang w:val="nl-NL"/>
        </w:rPr>
        <w:t xml:space="preserve"> </w:t>
      </w:r>
      <w:r w:rsidR="003E1CE6" w:rsidRPr="00705910">
        <w:rPr>
          <w:lang w:val="nl-NL"/>
        </w:rPr>
        <w:t>microfoon</w:t>
      </w:r>
      <w:r w:rsidR="00CA74F6" w:rsidRPr="00705910">
        <w:rPr>
          <w:lang w:val="nl-NL"/>
        </w:rPr>
        <w:t xml:space="preserve"> </w:t>
      </w:r>
      <w:r w:rsidR="003E1CE6" w:rsidRPr="00705910">
        <w:rPr>
          <w:lang w:val="nl-NL"/>
        </w:rPr>
        <w:t xml:space="preserve">verbonden met een eigen registratiesysteem. De geluidsmeting is </w:t>
      </w:r>
      <w:r w:rsidRPr="00705910">
        <w:rPr>
          <w:lang w:val="nl-NL"/>
        </w:rPr>
        <w:t xml:space="preserve">in 2013 </w:t>
      </w:r>
      <w:r w:rsidR="00D923F0" w:rsidRPr="00705910">
        <w:rPr>
          <w:lang w:val="nl-NL"/>
        </w:rPr>
        <w:t>dus dubbel uitgevoerd.</w:t>
      </w:r>
    </w:p>
    <w:p w:rsidR="00CA74F6" w:rsidRPr="00705910" w:rsidRDefault="003E1CE6" w:rsidP="00CA74F6">
      <w:pPr>
        <w:spacing w:line="360" w:lineRule="atLeast"/>
        <w:rPr>
          <w:lang w:val="nl-NL"/>
        </w:rPr>
      </w:pPr>
      <w:r w:rsidRPr="00705910">
        <w:rPr>
          <w:lang w:val="nl-NL"/>
        </w:rPr>
        <w:t xml:space="preserve">Door dubbel en aan weerszijden van het </w:t>
      </w:r>
      <w:proofErr w:type="spellStart"/>
      <w:r w:rsidRPr="00705910">
        <w:rPr>
          <w:lang w:val="nl-NL"/>
        </w:rPr>
        <w:t>vliegpad</w:t>
      </w:r>
      <w:proofErr w:type="spellEnd"/>
      <w:r w:rsidRPr="00705910">
        <w:rPr>
          <w:lang w:val="nl-NL"/>
        </w:rPr>
        <w:t xml:space="preserve"> te meten, zijn er 4 onafhankelijke metingen per fly-over</w:t>
      </w:r>
      <w:r w:rsidR="000A36A1" w:rsidRPr="00705910">
        <w:rPr>
          <w:lang w:val="nl-NL"/>
        </w:rPr>
        <w:t xml:space="preserve">, </w:t>
      </w:r>
      <w:r w:rsidRPr="00705910">
        <w:rPr>
          <w:lang w:val="nl-NL"/>
        </w:rPr>
        <w:t>per afstand uitgevoerd. Het voordeel hiervan is dat bij een incidentele storing op een microfoon er voldoende betrouwbare metingen beschikbaar zijn.</w:t>
      </w:r>
    </w:p>
    <w:p w:rsidR="003E1CE6" w:rsidRPr="00705910" w:rsidRDefault="003E1CE6" w:rsidP="00CA74F6">
      <w:pPr>
        <w:spacing w:line="360" w:lineRule="atLeast"/>
        <w:rPr>
          <w:lang w:val="nl-NL"/>
        </w:rPr>
      </w:pPr>
    </w:p>
    <w:p w:rsidR="003E1CE6" w:rsidRPr="00705910" w:rsidRDefault="003E1CE6" w:rsidP="003E1CE6">
      <w:pPr>
        <w:spacing w:line="360" w:lineRule="atLeast"/>
        <w:rPr>
          <w:u w:val="single"/>
          <w:lang w:val="nl-NL"/>
        </w:rPr>
      </w:pPr>
      <w:r w:rsidRPr="00705910">
        <w:rPr>
          <w:u w:val="single"/>
          <w:lang w:val="nl-NL"/>
        </w:rPr>
        <w:t>Aantal herhalingen van de metingen</w:t>
      </w:r>
    </w:p>
    <w:p w:rsidR="00685071" w:rsidRPr="00705910" w:rsidRDefault="003E1CE6" w:rsidP="003E1CE6">
      <w:pPr>
        <w:spacing w:line="360" w:lineRule="atLeast"/>
        <w:rPr>
          <w:lang w:val="nl-NL"/>
        </w:rPr>
      </w:pPr>
      <w:r w:rsidRPr="00705910">
        <w:rPr>
          <w:lang w:val="nl-NL"/>
        </w:rPr>
        <w:t>In 2008 is elke meting van een vlucht op een bepaalde hoogte, met een bepaalde snelheid en vermogensstand</w:t>
      </w:r>
      <w:r w:rsidR="0036167D" w:rsidRPr="00705910">
        <w:rPr>
          <w:lang w:val="nl-NL"/>
        </w:rPr>
        <w:t xml:space="preserve">, </w:t>
      </w:r>
      <w:r w:rsidRPr="00705910">
        <w:rPr>
          <w:lang w:val="nl-NL"/>
        </w:rPr>
        <w:t xml:space="preserve">4 keer </w:t>
      </w:r>
      <w:r w:rsidR="00D923F0" w:rsidRPr="00705910">
        <w:rPr>
          <w:lang w:val="nl-NL"/>
        </w:rPr>
        <w:t>herhaald</w:t>
      </w:r>
      <w:r w:rsidRPr="00705910">
        <w:rPr>
          <w:lang w:val="nl-NL"/>
        </w:rPr>
        <w:t xml:space="preserve">. In de meting van 2013 zijn de metingen 6 keer herhaald. Dit gaf eveneens een verhoging van de </w:t>
      </w:r>
      <w:r w:rsidR="00BE1C8E" w:rsidRPr="00705910">
        <w:rPr>
          <w:lang w:val="nl-NL"/>
        </w:rPr>
        <w:t>statistische</w:t>
      </w:r>
      <w:r w:rsidR="00685071" w:rsidRPr="00705910">
        <w:rPr>
          <w:lang w:val="nl-NL"/>
        </w:rPr>
        <w:t xml:space="preserve"> betrouwbaarheid </w:t>
      </w:r>
      <w:r w:rsidRPr="00705910">
        <w:rPr>
          <w:lang w:val="nl-NL"/>
        </w:rPr>
        <w:t>van de geluidsmetingen</w:t>
      </w:r>
      <w:r w:rsidR="00685071" w:rsidRPr="00705910">
        <w:rPr>
          <w:lang w:val="nl-NL"/>
        </w:rPr>
        <w:t>.</w:t>
      </w:r>
    </w:p>
    <w:p w:rsidR="003E1CE6" w:rsidRPr="00705910" w:rsidRDefault="003E1CE6" w:rsidP="003E1CE6">
      <w:pPr>
        <w:spacing w:line="360" w:lineRule="atLeast"/>
        <w:rPr>
          <w:i/>
          <w:lang w:val="nl-NL"/>
        </w:rPr>
      </w:pPr>
    </w:p>
    <w:p w:rsidR="003E1CE6" w:rsidRPr="00705910" w:rsidRDefault="00337F74" w:rsidP="003E1CE6">
      <w:pPr>
        <w:spacing w:line="360" w:lineRule="atLeast"/>
        <w:rPr>
          <w:u w:val="single"/>
          <w:lang w:val="nl-NL"/>
        </w:rPr>
      </w:pPr>
      <w:r w:rsidRPr="00705910">
        <w:rPr>
          <w:u w:val="single"/>
          <w:lang w:val="nl-NL"/>
        </w:rPr>
        <w:t xml:space="preserve">Correctie geluidspropagatie naar </w:t>
      </w:r>
      <w:r w:rsidR="003E1CE6" w:rsidRPr="00705910">
        <w:rPr>
          <w:u w:val="single"/>
          <w:lang w:val="nl-NL"/>
        </w:rPr>
        <w:t xml:space="preserve">de standaardatmosfeer </w:t>
      </w:r>
    </w:p>
    <w:p w:rsidR="00E84EDE" w:rsidRPr="00705910" w:rsidRDefault="00E84EDE" w:rsidP="00C9701C">
      <w:pPr>
        <w:autoSpaceDE w:val="0"/>
        <w:autoSpaceDN w:val="0"/>
        <w:adjustRightInd w:val="0"/>
        <w:spacing w:line="360" w:lineRule="atLeast"/>
        <w:rPr>
          <w:szCs w:val="22"/>
          <w:lang w:val="nl-NL"/>
        </w:rPr>
      </w:pPr>
      <w:r w:rsidRPr="00705910">
        <w:rPr>
          <w:szCs w:val="22"/>
          <w:lang w:val="nl-NL"/>
        </w:rPr>
        <w:t xml:space="preserve">Bij het afleiden van de geluidstabel in 2009 zijn de geluidsniveaus niet gecorrigeerd naar de standaard atmosfeer. </w:t>
      </w:r>
      <w:r w:rsidR="004D419A" w:rsidRPr="00705910">
        <w:rPr>
          <w:szCs w:val="22"/>
          <w:lang w:val="nl-NL"/>
        </w:rPr>
        <w:t>Deze</w:t>
      </w:r>
      <w:r w:rsidRPr="00705910">
        <w:rPr>
          <w:szCs w:val="22"/>
          <w:lang w:val="nl-NL"/>
        </w:rPr>
        <w:t xml:space="preserve"> correctie </w:t>
      </w:r>
      <w:r w:rsidR="004D419A" w:rsidRPr="00705910">
        <w:rPr>
          <w:szCs w:val="22"/>
          <w:lang w:val="nl-NL"/>
        </w:rPr>
        <w:t xml:space="preserve">is </w:t>
      </w:r>
      <w:r w:rsidRPr="00705910">
        <w:rPr>
          <w:szCs w:val="22"/>
          <w:lang w:val="nl-NL"/>
        </w:rPr>
        <w:t>nu wel toegepast. Hierbij is de ANSI standaard [</w:t>
      </w:r>
      <w:r w:rsidR="004D419A" w:rsidRPr="00705910">
        <w:rPr>
          <w:szCs w:val="22"/>
          <w:lang w:val="nl-NL"/>
        </w:rPr>
        <w:t>5]</w:t>
      </w:r>
      <w:r w:rsidRPr="00705910">
        <w:rPr>
          <w:szCs w:val="22"/>
          <w:lang w:val="nl-NL"/>
        </w:rPr>
        <w:t xml:space="preserve"> voor geluidsmetingen </w:t>
      </w:r>
      <w:r w:rsidR="00EF172E" w:rsidRPr="00705910">
        <w:rPr>
          <w:szCs w:val="22"/>
          <w:lang w:val="nl-NL"/>
        </w:rPr>
        <w:t xml:space="preserve">uit 2012 </w:t>
      </w:r>
      <w:r w:rsidRPr="00705910">
        <w:rPr>
          <w:szCs w:val="22"/>
          <w:lang w:val="nl-NL"/>
        </w:rPr>
        <w:t>toegepast.</w:t>
      </w:r>
    </w:p>
    <w:p w:rsidR="00E84EDE" w:rsidRPr="00705910" w:rsidRDefault="00E84EDE" w:rsidP="00C9701C">
      <w:pPr>
        <w:autoSpaceDE w:val="0"/>
        <w:autoSpaceDN w:val="0"/>
        <w:adjustRightInd w:val="0"/>
        <w:spacing w:line="360" w:lineRule="atLeast"/>
        <w:rPr>
          <w:szCs w:val="22"/>
          <w:lang w:val="nl-NL"/>
        </w:rPr>
      </w:pPr>
    </w:p>
    <w:p w:rsidR="00C9701C" w:rsidRPr="00705910" w:rsidRDefault="00C9701C" w:rsidP="00C9701C">
      <w:pPr>
        <w:autoSpaceDE w:val="0"/>
        <w:autoSpaceDN w:val="0"/>
        <w:adjustRightInd w:val="0"/>
        <w:spacing w:line="360" w:lineRule="atLeast"/>
        <w:rPr>
          <w:szCs w:val="22"/>
          <w:lang w:val="nl-NL"/>
        </w:rPr>
      </w:pPr>
      <w:r w:rsidRPr="00705910">
        <w:rPr>
          <w:szCs w:val="22"/>
          <w:lang w:val="nl-NL"/>
        </w:rPr>
        <w:t xml:space="preserve">In </w:t>
      </w:r>
      <w:r w:rsidR="004553AD" w:rsidRPr="00705910">
        <w:rPr>
          <w:szCs w:val="22"/>
          <w:lang w:val="nl-NL"/>
        </w:rPr>
        <w:t xml:space="preserve">het verlengde van </w:t>
      </w:r>
      <w:r w:rsidRPr="00705910">
        <w:rPr>
          <w:szCs w:val="22"/>
          <w:lang w:val="nl-NL"/>
        </w:rPr>
        <w:t>de correctie voor standaard atmosfeer zijn de waarden in geluidstabel op afstanden buit</w:t>
      </w:r>
      <w:r w:rsidR="00362C26" w:rsidRPr="00705910">
        <w:rPr>
          <w:szCs w:val="22"/>
          <w:lang w:val="nl-NL"/>
        </w:rPr>
        <w:t xml:space="preserve">en het bereik van microfoons </w:t>
      </w:r>
      <w:r w:rsidRPr="00705910">
        <w:rPr>
          <w:szCs w:val="22"/>
          <w:lang w:val="nl-NL"/>
        </w:rPr>
        <w:t xml:space="preserve">gebaseerd op standaardpropagatie onder ISA condities. In 2009 was de geluidstabel voor deze condities gebaseerd op </w:t>
      </w:r>
      <w:r w:rsidR="00907829" w:rsidRPr="00705910">
        <w:rPr>
          <w:szCs w:val="22"/>
          <w:lang w:val="nl-NL"/>
        </w:rPr>
        <w:t xml:space="preserve">lineaire </w:t>
      </w:r>
      <w:r w:rsidRPr="00705910">
        <w:rPr>
          <w:szCs w:val="22"/>
          <w:lang w:val="nl-NL"/>
        </w:rPr>
        <w:t>extrapolatie.</w:t>
      </w:r>
    </w:p>
    <w:p w:rsidR="003E1CE6" w:rsidRPr="00705910" w:rsidRDefault="003E1CE6" w:rsidP="003E1CE6">
      <w:pPr>
        <w:rPr>
          <w:lang w:val="nl-NL"/>
        </w:rPr>
      </w:pPr>
    </w:p>
    <w:p w:rsidR="003E1CE6" w:rsidRPr="00705910" w:rsidRDefault="003E1CE6" w:rsidP="003E1CE6">
      <w:pPr>
        <w:spacing w:line="360" w:lineRule="atLeast"/>
        <w:rPr>
          <w:i/>
          <w:lang w:val="nl-NL"/>
        </w:rPr>
      </w:pPr>
      <w:r w:rsidRPr="00705910">
        <w:rPr>
          <w:i/>
          <w:lang w:val="nl-NL"/>
        </w:rPr>
        <w:t>Gebruikte geluidszone</w:t>
      </w:r>
    </w:p>
    <w:p w:rsidR="003E1CE6" w:rsidRPr="00705910" w:rsidRDefault="000A36A1" w:rsidP="003E1CE6">
      <w:pPr>
        <w:spacing w:line="360" w:lineRule="atLeast"/>
        <w:rPr>
          <w:lang w:val="nl-NL"/>
        </w:rPr>
      </w:pPr>
      <w:r w:rsidRPr="00705910">
        <w:rPr>
          <w:lang w:val="nl-NL"/>
        </w:rPr>
        <w:t>D</w:t>
      </w:r>
      <w:r w:rsidR="003E1CE6" w:rsidRPr="00705910">
        <w:rPr>
          <w:lang w:val="nl-NL"/>
        </w:rPr>
        <w:t xml:space="preserve">e geluidszone rondom </w:t>
      </w:r>
      <w:r w:rsidRPr="00705910">
        <w:rPr>
          <w:lang w:val="nl-NL"/>
        </w:rPr>
        <w:t xml:space="preserve">vliegbasis </w:t>
      </w:r>
      <w:r w:rsidR="003E1CE6" w:rsidRPr="00705910">
        <w:rPr>
          <w:lang w:val="nl-NL"/>
        </w:rPr>
        <w:t xml:space="preserve">Leeuwarden is </w:t>
      </w:r>
      <w:r w:rsidR="00CE28A5" w:rsidRPr="00705910">
        <w:rPr>
          <w:lang w:val="nl-NL"/>
        </w:rPr>
        <w:t xml:space="preserve">in 2013 </w:t>
      </w:r>
      <w:r w:rsidR="003E1CE6" w:rsidRPr="00705910">
        <w:rPr>
          <w:lang w:val="nl-NL"/>
        </w:rPr>
        <w:t xml:space="preserve">vastgesteld </w:t>
      </w:r>
      <w:r w:rsidR="00F465BB" w:rsidRPr="00705910">
        <w:rPr>
          <w:lang w:val="nl-NL"/>
        </w:rPr>
        <w:t xml:space="preserve">met </w:t>
      </w:r>
      <w:r w:rsidRPr="00705910">
        <w:rPr>
          <w:lang w:val="nl-NL"/>
        </w:rPr>
        <w:t>het Luchthavenbesluit Leeuwarden</w:t>
      </w:r>
      <w:r w:rsidR="003E1CE6" w:rsidRPr="00705910">
        <w:rPr>
          <w:lang w:val="nl-NL"/>
        </w:rPr>
        <w:t>. Deze zone is gelijk aan de in 1982 vastgestelde zone.</w:t>
      </w:r>
    </w:p>
    <w:p w:rsidR="003E1CE6" w:rsidRPr="00705910" w:rsidRDefault="003E1CE6" w:rsidP="003E1CE6">
      <w:pPr>
        <w:spacing w:line="360" w:lineRule="atLeast"/>
        <w:rPr>
          <w:lang w:val="nl-NL"/>
        </w:rPr>
      </w:pPr>
    </w:p>
    <w:p w:rsidR="00334387" w:rsidRPr="00705910" w:rsidRDefault="003E1CE6" w:rsidP="003E1CE6">
      <w:pPr>
        <w:spacing w:line="360" w:lineRule="atLeast"/>
        <w:rPr>
          <w:lang w:val="nl-NL"/>
        </w:rPr>
      </w:pPr>
      <w:r w:rsidRPr="00705910">
        <w:rPr>
          <w:lang w:val="nl-NL"/>
        </w:rPr>
        <w:lastRenderedPageBreak/>
        <w:t xml:space="preserve">Voor vliegbasis </w:t>
      </w:r>
      <w:proofErr w:type="spellStart"/>
      <w:r w:rsidRPr="00705910">
        <w:rPr>
          <w:lang w:val="nl-NL"/>
        </w:rPr>
        <w:t>Volkel</w:t>
      </w:r>
      <w:proofErr w:type="spellEnd"/>
      <w:r w:rsidRPr="00705910">
        <w:rPr>
          <w:lang w:val="nl-NL"/>
        </w:rPr>
        <w:t xml:space="preserve"> </w:t>
      </w:r>
      <w:r w:rsidR="00A647F7" w:rsidRPr="00705910">
        <w:rPr>
          <w:lang w:val="nl-NL"/>
        </w:rPr>
        <w:t>zijn bij de berekeningen in 2009 de contouren van de berekeningen allereerst vergeleken met geluidszone uit 1978</w:t>
      </w:r>
      <w:r w:rsidR="00C47397" w:rsidRPr="00705910">
        <w:rPr>
          <w:lang w:val="nl-NL"/>
        </w:rPr>
        <w:t xml:space="preserve"> [</w:t>
      </w:r>
      <w:r w:rsidR="00C47397" w:rsidRPr="00705910">
        <w:rPr>
          <w:lang w:val="nl-NL"/>
        </w:rPr>
        <w:fldChar w:fldCharType="begin"/>
      </w:r>
      <w:r w:rsidR="00C47397" w:rsidRPr="00705910">
        <w:rPr>
          <w:lang w:val="nl-NL"/>
        </w:rPr>
        <w:instrText xml:space="preserve"> REF _Ref398196091 \h </w:instrText>
      </w:r>
      <w:r w:rsidR="009E0E6A" w:rsidRPr="00705910">
        <w:rPr>
          <w:lang w:val="nl-NL"/>
        </w:rPr>
        <w:instrText xml:space="preserve"> \* MERGEFORMAT </w:instrText>
      </w:r>
      <w:r w:rsidR="00C47397" w:rsidRPr="00705910">
        <w:rPr>
          <w:lang w:val="nl-NL"/>
        </w:rPr>
      </w:r>
      <w:r w:rsidR="00C47397" w:rsidRPr="00705910">
        <w:rPr>
          <w:lang w:val="nl-NL"/>
        </w:rPr>
        <w:fldChar w:fldCharType="separate"/>
      </w:r>
      <w:r w:rsidR="00881927" w:rsidRPr="00705910">
        <w:rPr>
          <w:rFonts w:asciiTheme="minorHAnsi" w:eastAsiaTheme="minorHAnsi" w:hAnsiTheme="minorHAnsi" w:cstheme="minorHAnsi"/>
          <w:bCs/>
          <w:i/>
          <w:noProof/>
          <w:lang w:val="nl-NL" w:eastAsia="en-US"/>
        </w:rPr>
        <w:t>18</w:t>
      </w:r>
      <w:r w:rsidR="00C47397" w:rsidRPr="00705910">
        <w:rPr>
          <w:lang w:val="nl-NL"/>
        </w:rPr>
        <w:fldChar w:fldCharType="end"/>
      </w:r>
      <w:r w:rsidR="00C47397" w:rsidRPr="00705910">
        <w:rPr>
          <w:lang w:val="nl-NL"/>
        </w:rPr>
        <w:t>]</w:t>
      </w:r>
      <w:r w:rsidR="00A647F7" w:rsidRPr="00705910">
        <w:rPr>
          <w:lang w:val="nl-NL"/>
        </w:rPr>
        <w:t>. Tevens zijn de uitkomsten vergeleken met de contouren van de zogenaamde</w:t>
      </w:r>
      <w:r w:rsidRPr="00705910">
        <w:rPr>
          <w:lang w:val="nl-NL"/>
        </w:rPr>
        <w:t xml:space="preserve"> </w:t>
      </w:r>
      <w:r w:rsidR="008612F1" w:rsidRPr="00705910">
        <w:rPr>
          <w:lang w:val="nl-NL"/>
        </w:rPr>
        <w:t>‘</w:t>
      </w:r>
      <w:proofErr w:type="spellStart"/>
      <w:r w:rsidRPr="00705910">
        <w:rPr>
          <w:lang w:val="nl-NL"/>
        </w:rPr>
        <w:t>Niemeskant</w:t>
      </w:r>
      <w:proofErr w:type="spellEnd"/>
      <w:r w:rsidR="00DC5383" w:rsidRPr="00705910">
        <w:rPr>
          <w:lang w:val="nl-NL"/>
        </w:rPr>
        <w:t>’</w:t>
      </w:r>
      <w:r w:rsidRPr="00705910">
        <w:rPr>
          <w:lang w:val="nl-NL"/>
        </w:rPr>
        <w:t>-variant</w:t>
      </w:r>
      <w:r w:rsidR="00EC49F4" w:rsidRPr="00705910">
        <w:rPr>
          <w:rStyle w:val="Voetnootmarkering"/>
          <w:lang w:val="nl-NL"/>
        </w:rPr>
        <w:footnoteReference w:id="10"/>
      </w:r>
      <w:r w:rsidR="00A647F7" w:rsidRPr="00705910">
        <w:rPr>
          <w:lang w:val="nl-NL"/>
        </w:rPr>
        <w:t xml:space="preserve">, berekend in 2007 ten behoeve van de MER </w:t>
      </w:r>
      <w:proofErr w:type="spellStart"/>
      <w:r w:rsidR="00A647F7" w:rsidRPr="00705910">
        <w:rPr>
          <w:lang w:val="nl-NL"/>
        </w:rPr>
        <w:t>Volkel</w:t>
      </w:r>
      <w:proofErr w:type="spellEnd"/>
      <w:r w:rsidRPr="00705910">
        <w:rPr>
          <w:lang w:val="nl-NL"/>
        </w:rPr>
        <w:t xml:space="preserve">. </w:t>
      </w:r>
      <w:r w:rsidR="00334387" w:rsidRPr="00705910">
        <w:rPr>
          <w:lang w:val="nl-NL"/>
        </w:rPr>
        <w:t xml:space="preserve">In 2011 zijn er echter nieuwe varianten berekend voor de MER </w:t>
      </w:r>
      <w:proofErr w:type="spellStart"/>
      <w:r w:rsidR="00334387" w:rsidRPr="00705910">
        <w:rPr>
          <w:lang w:val="nl-NL"/>
        </w:rPr>
        <w:t>Volkel</w:t>
      </w:r>
      <w:proofErr w:type="spellEnd"/>
      <w:r w:rsidR="00F20C69" w:rsidRPr="00705910">
        <w:rPr>
          <w:lang w:val="nl-NL"/>
        </w:rPr>
        <w:t xml:space="preserve"> 2012</w:t>
      </w:r>
      <w:r w:rsidR="00334387" w:rsidRPr="00705910">
        <w:rPr>
          <w:lang w:val="nl-NL"/>
        </w:rPr>
        <w:t xml:space="preserve">. </w:t>
      </w:r>
      <w:r w:rsidR="00A647F7" w:rsidRPr="00705910">
        <w:rPr>
          <w:lang w:val="nl-NL"/>
        </w:rPr>
        <w:t xml:space="preserve">Op basis van de meest recente inzichten en verwachtingen zijn de resultaten uit het onderzoek van 2014 vergeleken met </w:t>
      </w:r>
      <w:r w:rsidR="00EC49F4" w:rsidRPr="00705910">
        <w:rPr>
          <w:lang w:val="nl-NL"/>
        </w:rPr>
        <w:t xml:space="preserve">de 35-Ke geluidscontour van de ‘Geheel </w:t>
      </w:r>
      <w:proofErr w:type="spellStart"/>
      <w:r w:rsidR="00EC49F4" w:rsidRPr="00705910">
        <w:rPr>
          <w:lang w:val="nl-NL"/>
        </w:rPr>
        <w:t>Niemeskant</w:t>
      </w:r>
      <w:proofErr w:type="spellEnd"/>
      <w:r w:rsidR="00EC49F4" w:rsidRPr="00705910">
        <w:rPr>
          <w:lang w:val="nl-NL"/>
        </w:rPr>
        <w:t xml:space="preserve">’ Variant uit de MER </w:t>
      </w:r>
      <w:proofErr w:type="spellStart"/>
      <w:r w:rsidR="00EC49F4" w:rsidRPr="00705910">
        <w:rPr>
          <w:lang w:val="nl-NL"/>
        </w:rPr>
        <w:t>Volkel</w:t>
      </w:r>
      <w:proofErr w:type="spellEnd"/>
      <w:r w:rsidR="00EC49F4" w:rsidRPr="00705910">
        <w:rPr>
          <w:lang w:val="nl-NL"/>
        </w:rPr>
        <w:t xml:space="preserve"> 2012.</w:t>
      </w:r>
      <w:r w:rsidR="00A647F7" w:rsidRPr="00705910">
        <w:rPr>
          <w:lang w:val="nl-NL"/>
        </w:rPr>
        <w:t xml:space="preserve"> </w:t>
      </w:r>
    </w:p>
    <w:p w:rsidR="00A647F7" w:rsidRPr="00705910" w:rsidRDefault="00A647F7" w:rsidP="003E1CE6">
      <w:pPr>
        <w:spacing w:line="360" w:lineRule="atLeast"/>
        <w:rPr>
          <w:lang w:val="nl-NL"/>
        </w:rPr>
      </w:pPr>
    </w:p>
    <w:p w:rsidR="003E1CE6" w:rsidRPr="00705910" w:rsidRDefault="003E1CE6" w:rsidP="003E1CE6">
      <w:pPr>
        <w:spacing w:line="360" w:lineRule="atLeast"/>
        <w:rPr>
          <w:lang w:val="nl-NL"/>
        </w:rPr>
      </w:pPr>
      <w:r w:rsidRPr="00705910">
        <w:rPr>
          <w:lang w:val="nl-NL"/>
        </w:rPr>
        <w:t xml:space="preserve">De 35 </w:t>
      </w:r>
      <w:proofErr w:type="spellStart"/>
      <w:r w:rsidRPr="00705910">
        <w:rPr>
          <w:lang w:val="nl-NL"/>
        </w:rPr>
        <w:t>Ke</w:t>
      </w:r>
      <w:proofErr w:type="spellEnd"/>
      <w:r w:rsidRPr="00705910">
        <w:rPr>
          <w:lang w:val="nl-NL"/>
        </w:rPr>
        <w:t xml:space="preserve"> contouren van de bestaande zone</w:t>
      </w:r>
      <w:r w:rsidR="00F30E1A" w:rsidRPr="00705910">
        <w:rPr>
          <w:lang w:val="nl-NL"/>
        </w:rPr>
        <w:t xml:space="preserve"> (1978)</w:t>
      </w:r>
      <w:r w:rsidR="00F465BB" w:rsidRPr="00705910">
        <w:rPr>
          <w:lang w:val="nl-NL"/>
        </w:rPr>
        <w:t xml:space="preserve"> en</w:t>
      </w:r>
      <w:r w:rsidR="00A647F7" w:rsidRPr="00705910">
        <w:rPr>
          <w:lang w:val="nl-NL"/>
        </w:rPr>
        <w:t xml:space="preserve"> </w:t>
      </w:r>
      <w:r w:rsidRPr="00705910">
        <w:rPr>
          <w:lang w:val="nl-NL"/>
        </w:rPr>
        <w:t xml:space="preserve">de </w:t>
      </w:r>
      <w:r w:rsidR="00A647F7" w:rsidRPr="00705910">
        <w:rPr>
          <w:lang w:val="nl-NL"/>
        </w:rPr>
        <w:t>‘G</w:t>
      </w:r>
      <w:r w:rsidR="00AD4BFF" w:rsidRPr="00705910">
        <w:rPr>
          <w:lang w:val="nl-NL"/>
        </w:rPr>
        <w:t>eheel</w:t>
      </w:r>
      <w:r w:rsidR="00A647F7" w:rsidRPr="00705910">
        <w:rPr>
          <w:lang w:val="nl-NL"/>
        </w:rPr>
        <w:t xml:space="preserve"> </w:t>
      </w:r>
      <w:proofErr w:type="spellStart"/>
      <w:r w:rsidR="00A647F7" w:rsidRPr="00705910">
        <w:rPr>
          <w:lang w:val="nl-NL"/>
        </w:rPr>
        <w:t>Niemeskant</w:t>
      </w:r>
      <w:proofErr w:type="spellEnd"/>
      <w:r w:rsidR="00A647F7" w:rsidRPr="00705910">
        <w:rPr>
          <w:lang w:val="nl-NL"/>
        </w:rPr>
        <w:t>-</w:t>
      </w:r>
      <w:r w:rsidRPr="00705910">
        <w:rPr>
          <w:lang w:val="nl-NL"/>
        </w:rPr>
        <w:t>variant</w:t>
      </w:r>
      <w:r w:rsidR="00A647F7" w:rsidRPr="00705910">
        <w:rPr>
          <w:lang w:val="nl-NL"/>
        </w:rPr>
        <w:t>’</w:t>
      </w:r>
      <w:r w:rsidRPr="00705910">
        <w:rPr>
          <w:lang w:val="nl-NL"/>
        </w:rPr>
        <w:t xml:space="preserve"> </w:t>
      </w:r>
      <w:r w:rsidR="00F465BB" w:rsidRPr="00705910">
        <w:rPr>
          <w:lang w:val="nl-NL"/>
        </w:rPr>
        <w:t>(MER 201</w:t>
      </w:r>
      <w:r w:rsidR="00EC49F4" w:rsidRPr="00705910">
        <w:rPr>
          <w:lang w:val="nl-NL"/>
        </w:rPr>
        <w:t>2</w:t>
      </w:r>
      <w:r w:rsidR="00F465BB" w:rsidRPr="00705910">
        <w:rPr>
          <w:lang w:val="nl-NL"/>
        </w:rPr>
        <w:t xml:space="preserve">) </w:t>
      </w:r>
      <w:r w:rsidR="00206BE6" w:rsidRPr="00705910">
        <w:rPr>
          <w:lang w:val="nl-NL"/>
        </w:rPr>
        <w:t>zijn</w:t>
      </w:r>
      <w:r w:rsidRPr="00705910">
        <w:rPr>
          <w:lang w:val="nl-NL"/>
        </w:rPr>
        <w:t xml:space="preserve"> met elkaar vergeleken. Uit deze vergelijking volgt dat </w:t>
      </w:r>
      <w:r w:rsidR="00A647F7" w:rsidRPr="00705910">
        <w:rPr>
          <w:lang w:val="nl-NL"/>
        </w:rPr>
        <w:t>het</w:t>
      </w:r>
      <w:r w:rsidRPr="00705910">
        <w:rPr>
          <w:lang w:val="nl-NL"/>
        </w:rPr>
        <w:t xml:space="preserve"> omsloten oppervlak significant verklein</w:t>
      </w:r>
      <w:r w:rsidR="00A647F7" w:rsidRPr="00705910">
        <w:rPr>
          <w:lang w:val="nl-NL"/>
        </w:rPr>
        <w:t>t</w:t>
      </w:r>
      <w:r w:rsidRPr="00705910">
        <w:rPr>
          <w:lang w:val="nl-NL"/>
        </w:rPr>
        <w:t xml:space="preserve"> (zie </w:t>
      </w:r>
      <w:r w:rsidRPr="00705910">
        <w:rPr>
          <w:lang w:val="nl-NL"/>
        </w:rPr>
        <w:fldChar w:fldCharType="begin"/>
      </w:r>
      <w:r w:rsidRPr="00705910">
        <w:rPr>
          <w:lang w:val="nl-NL"/>
        </w:rPr>
        <w:instrText xml:space="preserve"> REF _Ref394661697 \h </w:instrText>
      </w:r>
      <w:r w:rsidR="00705910">
        <w:rPr>
          <w:lang w:val="nl-NL"/>
        </w:rPr>
        <w:instrText xml:space="preserve"> \* MERGEFORMAT </w:instrText>
      </w:r>
      <w:r w:rsidRPr="00705910">
        <w:rPr>
          <w:lang w:val="nl-NL"/>
        </w:rPr>
      </w:r>
      <w:r w:rsidRPr="00705910">
        <w:rPr>
          <w:lang w:val="nl-NL"/>
        </w:rPr>
        <w:fldChar w:fldCharType="separate"/>
      </w:r>
      <w:r w:rsidR="00881927" w:rsidRPr="00705910">
        <w:rPr>
          <w:lang w:val="nl-NL"/>
        </w:rPr>
        <w:t xml:space="preserve">Figuur </w:t>
      </w:r>
      <w:r w:rsidR="00881927" w:rsidRPr="00705910">
        <w:rPr>
          <w:noProof/>
          <w:lang w:val="nl-NL"/>
        </w:rPr>
        <w:t>4</w:t>
      </w:r>
      <w:r w:rsidRPr="00705910">
        <w:rPr>
          <w:lang w:val="nl-NL"/>
        </w:rPr>
        <w:fldChar w:fldCharType="end"/>
      </w:r>
      <w:r w:rsidR="00C4372A" w:rsidRPr="00705910">
        <w:rPr>
          <w:lang w:val="nl-NL"/>
        </w:rPr>
        <w:t xml:space="preserve"> en </w:t>
      </w:r>
      <w:r w:rsidR="00C4372A" w:rsidRPr="00705910">
        <w:rPr>
          <w:lang w:val="nl-NL"/>
        </w:rPr>
        <w:fldChar w:fldCharType="begin"/>
      </w:r>
      <w:r w:rsidR="00C4372A" w:rsidRPr="00705910">
        <w:rPr>
          <w:lang w:val="nl-NL"/>
        </w:rPr>
        <w:instrText xml:space="preserve"> REF _Ref398293503 \h </w:instrText>
      </w:r>
      <w:r w:rsidR="00705910">
        <w:rPr>
          <w:lang w:val="nl-NL"/>
        </w:rPr>
        <w:instrText xml:space="preserve"> \* MERGEFORMAT </w:instrText>
      </w:r>
      <w:r w:rsidR="00C4372A" w:rsidRPr="00705910">
        <w:rPr>
          <w:lang w:val="nl-NL"/>
        </w:rPr>
      </w:r>
      <w:r w:rsidR="00C4372A" w:rsidRPr="00705910">
        <w:rPr>
          <w:lang w:val="nl-NL"/>
        </w:rPr>
        <w:fldChar w:fldCharType="separate"/>
      </w:r>
      <w:r w:rsidR="00265814" w:rsidRPr="00705910">
        <w:rPr>
          <w:lang w:val="nl-NL"/>
        </w:rPr>
        <w:t xml:space="preserve">Tabel </w:t>
      </w:r>
      <w:r w:rsidR="00265814" w:rsidRPr="00705910">
        <w:rPr>
          <w:noProof/>
          <w:lang w:val="nl-NL"/>
        </w:rPr>
        <w:t>7</w:t>
      </w:r>
      <w:r w:rsidR="00C4372A" w:rsidRPr="00705910">
        <w:rPr>
          <w:lang w:val="nl-NL"/>
        </w:rPr>
        <w:fldChar w:fldCharType="end"/>
      </w:r>
      <w:r w:rsidRPr="00705910">
        <w:rPr>
          <w:lang w:val="nl-NL"/>
        </w:rPr>
        <w:t xml:space="preserve">). </w:t>
      </w:r>
      <w:r w:rsidR="00A647F7" w:rsidRPr="00705910">
        <w:rPr>
          <w:lang w:val="nl-NL"/>
        </w:rPr>
        <w:t>Ter vergelijking is in deze figuur ook de ‘</w:t>
      </w:r>
      <w:proofErr w:type="spellStart"/>
      <w:r w:rsidR="00A647F7" w:rsidRPr="00705910">
        <w:rPr>
          <w:lang w:val="nl-NL"/>
        </w:rPr>
        <w:t>Niemeskant</w:t>
      </w:r>
      <w:proofErr w:type="spellEnd"/>
      <w:r w:rsidR="00A647F7" w:rsidRPr="00705910">
        <w:rPr>
          <w:lang w:val="nl-NL"/>
        </w:rPr>
        <w:t>-variant’ uit 2007 opgenomen.</w:t>
      </w:r>
      <w:r w:rsidR="00C4372A" w:rsidRPr="00705910">
        <w:rPr>
          <w:lang w:val="nl-NL"/>
        </w:rPr>
        <w:t xml:space="preserve"> Hieruit kan worden afgeleid dat de contour uit de ‘Geheel </w:t>
      </w:r>
      <w:proofErr w:type="spellStart"/>
      <w:r w:rsidR="00C4372A" w:rsidRPr="00705910">
        <w:rPr>
          <w:lang w:val="nl-NL"/>
        </w:rPr>
        <w:t>Niemeskant</w:t>
      </w:r>
      <w:proofErr w:type="spellEnd"/>
      <w:r w:rsidR="00C4372A" w:rsidRPr="00705910">
        <w:rPr>
          <w:lang w:val="nl-NL"/>
        </w:rPr>
        <w:t xml:space="preserve">-variant’ (MER 2012) </w:t>
      </w:r>
      <w:r w:rsidR="00BE1C8E" w:rsidRPr="00705910">
        <w:rPr>
          <w:lang w:val="nl-NL"/>
        </w:rPr>
        <w:t xml:space="preserve">dus significant kleiner </w:t>
      </w:r>
      <w:r w:rsidR="00C4372A" w:rsidRPr="00705910">
        <w:rPr>
          <w:lang w:val="nl-NL"/>
        </w:rPr>
        <w:t xml:space="preserve">is </w:t>
      </w:r>
      <w:r w:rsidR="00BE1C8E" w:rsidRPr="00705910">
        <w:rPr>
          <w:lang w:val="nl-NL"/>
        </w:rPr>
        <w:t xml:space="preserve">dan </w:t>
      </w:r>
      <w:r w:rsidR="00C4372A" w:rsidRPr="00705910">
        <w:rPr>
          <w:lang w:val="nl-NL"/>
        </w:rPr>
        <w:t xml:space="preserve">de contour </w:t>
      </w:r>
      <w:r w:rsidR="00BE1C8E" w:rsidRPr="00705910">
        <w:rPr>
          <w:lang w:val="nl-NL"/>
        </w:rPr>
        <w:t xml:space="preserve">waarmee rekening gehouden moest worden in 2009. </w:t>
      </w:r>
    </w:p>
    <w:p w:rsidR="003E1CE6" w:rsidRPr="00705910" w:rsidRDefault="006D34AD" w:rsidP="003E1CE6">
      <w:pPr>
        <w:spacing w:line="360" w:lineRule="atLeast"/>
        <w:rPr>
          <w:lang w:val="nl-NL"/>
        </w:rPr>
      </w:pPr>
      <w:r w:rsidRPr="00705910">
        <w:rPr>
          <w:noProof/>
          <w:lang w:val="nl-NL" w:eastAsia="nl-NL"/>
        </w:rPr>
        <mc:AlternateContent>
          <mc:Choice Requires="wps">
            <w:drawing>
              <wp:anchor distT="0" distB="0" distL="114300" distR="114300" simplePos="0" relativeHeight="251681792" behindDoc="0" locked="0" layoutInCell="1" allowOverlap="1" wp14:anchorId="7B302D44" wp14:editId="024575E7">
                <wp:simplePos x="0" y="0"/>
                <wp:positionH relativeFrom="column">
                  <wp:posOffset>1751666</wp:posOffset>
                </wp:positionH>
                <wp:positionV relativeFrom="paragraph">
                  <wp:posOffset>2573767</wp:posOffset>
                </wp:positionV>
                <wp:extent cx="1737883" cy="1924125"/>
                <wp:effectExtent l="38100" t="38100" r="34290" b="19050"/>
                <wp:wrapNone/>
                <wp:docPr id="44" name="Straight Arrow Connector 44"/>
                <wp:cNvGraphicFramePr/>
                <a:graphic xmlns:a="http://schemas.openxmlformats.org/drawingml/2006/main">
                  <a:graphicData uri="http://schemas.microsoft.com/office/word/2010/wordprocessingShape">
                    <wps:wsp>
                      <wps:cNvCnPr/>
                      <wps:spPr>
                        <a:xfrm flipH="1" flipV="1">
                          <a:off x="0" y="0"/>
                          <a:ext cx="1737883" cy="1924125"/>
                        </a:xfrm>
                        <a:prstGeom prst="straightConnector1">
                          <a:avLst/>
                        </a:prstGeom>
                        <a:ln w="12700">
                          <a:prstDash val="sys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4" o:spid="_x0000_s1026" type="#_x0000_t32" style="position:absolute;margin-left:137.95pt;margin-top:202.65pt;width:136.85pt;height:151.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" strokecolor="#4579b8 [3044]" strokeweight="1pt">
                <v:stroke dashstyle="1 1" endarrow="open"/>
              </v:shape>
            </w:pict>
          </mc:Fallback>
        </mc:AlternateContent>
      </w:r>
      <w:r w:rsidRPr="00705910">
        <w:rPr>
          <w:noProof/>
          <w:lang w:val="nl-NL" w:eastAsia="nl-NL"/>
        </w:rPr>
        <mc:AlternateContent>
          <mc:Choice Requires="wps">
            <w:drawing>
              <wp:anchor distT="0" distB="0" distL="114300" distR="114300" simplePos="0" relativeHeight="251679744" behindDoc="0" locked="0" layoutInCell="1" allowOverlap="1" wp14:anchorId="3DC8DD7C" wp14:editId="5DE5AB39">
                <wp:simplePos x="0" y="0"/>
                <wp:positionH relativeFrom="column">
                  <wp:posOffset>2060949</wp:posOffset>
                </wp:positionH>
                <wp:positionV relativeFrom="paragraph">
                  <wp:posOffset>2439296</wp:posOffset>
                </wp:positionV>
                <wp:extent cx="1428190" cy="1842845"/>
                <wp:effectExtent l="38100" t="38100" r="19685" b="24130"/>
                <wp:wrapNone/>
                <wp:docPr id="39" name="Straight Arrow Connector 39"/>
                <wp:cNvGraphicFramePr/>
                <a:graphic xmlns:a="http://schemas.openxmlformats.org/drawingml/2006/main">
                  <a:graphicData uri="http://schemas.microsoft.com/office/word/2010/wordprocessingShape">
                    <wps:wsp>
                      <wps:cNvCnPr/>
                      <wps:spPr>
                        <a:xfrm flipH="1" flipV="1">
                          <a:off x="0" y="0"/>
                          <a:ext cx="1428190" cy="1842845"/>
                        </a:xfrm>
                        <a:prstGeom prst="straightConnector1">
                          <a:avLst/>
                        </a:prstGeom>
                        <a:ln w="12700">
                          <a:prstDash val="sys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margin-left:162.3pt;margin-top:192.05pt;width:112.45pt;height:145.1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" strokecolor="#4579b8 [3044]" strokeweight="1pt">
                <v:stroke dashstyle="1 1" endarrow="open"/>
              </v:shape>
            </w:pict>
          </mc:Fallback>
        </mc:AlternateContent>
      </w:r>
      <w:r w:rsidRPr="00705910">
        <w:rPr>
          <w:noProof/>
          <w:lang w:val="nl-NL" w:eastAsia="nl-NL"/>
        </w:rPr>
        <mc:AlternateContent>
          <mc:Choice Requires="wps">
            <w:drawing>
              <wp:anchor distT="0" distB="0" distL="114300" distR="114300" simplePos="0" relativeHeight="251677696" behindDoc="0" locked="0" layoutInCell="1" allowOverlap="1" wp14:anchorId="4EE69DFF" wp14:editId="004815E2">
                <wp:simplePos x="0" y="0"/>
                <wp:positionH relativeFrom="column">
                  <wp:posOffset>2329891</wp:posOffset>
                </wp:positionH>
                <wp:positionV relativeFrom="paragraph">
                  <wp:posOffset>2042608</wp:posOffset>
                </wp:positionV>
                <wp:extent cx="1163169" cy="1983441"/>
                <wp:effectExtent l="38100" t="38100" r="18415" b="17145"/>
                <wp:wrapNone/>
                <wp:docPr id="55" name="Straight Arrow Connector 55"/>
                <wp:cNvGraphicFramePr/>
                <a:graphic xmlns:a="http://schemas.openxmlformats.org/drawingml/2006/main">
                  <a:graphicData uri="http://schemas.microsoft.com/office/word/2010/wordprocessingShape">
                    <wps:wsp>
                      <wps:cNvCnPr/>
                      <wps:spPr>
                        <a:xfrm flipH="1" flipV="1">
                          <a:off x="0" y="0"/>
                          <a:ext cx="1163169" cy="1983441"/>
                        </a:xfrm>
                        <a:prstGeom prst="straightConnector1">
                          <a:avLst/>
                        </a:prstGeom>
                        <a:ln w="12700">
                          <a:prstDash val="sys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5" o:spid="_x0000_s1026" type="#_x0000_t32" style="position:absolute;margin-left:183.45pt;margin-top:160.85pt;width:91.6pt;height:156.2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" strokecolor="#4579b8 [3044]" strokeweight="1pt">
                <v:stroke dashstyle="1 1" endarrow="open"/>
              </v:shape>
            </w:pict>
          </mc:Fallback>
        </mc:AlternateContent>
      </w:r>
      <w:r w:rsidR="006F120B" w:rsidRPr="00705910">
        <w:rPr>
          <w:noProof/>
          <w:lang w:val="nl-NL" w:eastAsia="nl-NL"/>
        </w:rPr>
        <w:drawing>
          <wp:inline distT="0" distB="0" distL="0" distR="0" wp14:anchorId="687C3533" wp14:editId="0011C4EB">
            <wp:extent cx="4799378" cy="3117058"/>
            <wp:effectExtent l="0" t="0" r="127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Robert\Contourplot\plaatjes\ZonesVK_zwart2.pn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799378" cy="3117058"/>
                    </a:xfrm>
                    <a:prstGeom prst="rect">
                      <a:avLst/>
                    </a:prstGeom>
                    <a:noFill/>
                    <a:ln>
                      <a:noFill/>
                    </a:ln>
                  </pic:spPr>
                </pic:pic>
              </a:graphicData>
            </a:graphic>
          </wp:inline>
        </w:drawing>
      </w:r>
    </w:p>
    <w:p w:rsidR="003E1CE6" w:rsidRPr="00705910" w:rsidRDefault="003E1CE6" w:rsidP="003E1CE6">
      <w:pPr>
        <w:pStyle w:val="Bijschrift"/>
      </w:pPr>
      <w:bookmarkStart w:id="195" w:name="_Ref394661697"/>
      <w:r w:rsidRPr="00705910">
        <w:t xml:space="preserve">Figuur </w:t>
      </w:r>
      <w:r w:rsidRPr="00705910">
        <w:fldChar w:fldCharType="begin"/>
      </w:r>
      <w:r w:rsidRPr="00705910">
        <w:instrText xml:space="preserve"> SEQ Figuur \* ARABIC </w:instrText>
      </w:r>
      <w:r w:rsidRPr="00705910">
        <w:fldChar w:fldCharType="separate"/>
      </w:r>
      <w:r w:rsidR="00881927" w:rsidRPr="00705910">
        <w:rPr>
          <w:noProof/>
        </w:rPr>
        <w:t>4</w:t>
      </w:r>
      <w:r w:rsidRPr="00705910">
        <w:fldChar w:fldCharType="end"/>
      </w:r>
      <w:bookmarkEnd w:id="195"/>
      <w:r w:rsidR="00424273" w:rsidRPr="00705910">
        <w:t>:</w:t>
      </w:r>
      <w:r w:rsidR="00A647F7" w:rsidRPr="00705910">
        <w:t xml:space="preserve"> </w:t>
      </w:r>
      <w:r w:rsidRPr="00705910">
        <w:t xml:space="preserve">Weergave van de bestaande </w:t>
      </w:r>
      <w:r w:rsidR="00EC49F4" w:rsidRPr="00705910">
        <w:t xml:space="preserve">35 </w:t>
      </w:r>
      <w:proofErr w:type="spellStart"/>
      <w:r w:rsidR="00EC49F4" w:rsidRPr="00705910">
        <w:t>Ke</w:t>
      </w:r>
      <w:proofErr w:type="spellEnd"/>
      <w:r w:rsidR="00EC49F4" w:rsidRPr="00705910">
        <w:t>-</w:t>
      </w:r>
      <w:r w:rsidRPr="00705910">
        <w:t xml:space="preserve">zone uit 1978 van Vliegbasis </w:t>
      </w:r>
      <w:proofErr w:type="spellStart"/>
      <w:r w:rsidRPr="00705910">
        <w:t>Volkel</w:t>
      </w:r>
      <w:proofErr w:type="spellEnd"/>
      <w:r w:rsidRPr="00705910">
        <w:t xml:space="preserve"> en </w:t>
      </w:r>
      <w:r w:rsidR="00EC49F4" w:rsidRPr="00705910">
        <w:t xml:space="preserve">varianten </w:t>
      </w:r>
      <w:r w:rsidR="00F8320A" w:rsidRPr="00705910">
        <w:t>die zijn berekend in de MER</w:t>
      </w:r>
      <w:r w:rsidRPr="00705910">
        <w:t xml:space="preserve"> 2007 en de MER 201</w:t>
      </w:r>
      <w:r w:rsidR="004A47F2" w:rsidRPr="00705910">
        <w:t>2</w:t>
      </w:r>
      <w:r w:rsidRPr="00705910">
        <w:t xml:space="preserve">. </w:t>
      </w:r>
    </w:p>
    <w:p w:rsidR="003E1CE6" w:rsidRPr="00705910" w:rsidRDefault="00F465BB" w:rsidP="00D71A41">
      <w:pPr>
        <w:pStyle w:val="Bijschrift"/>
      </w:pPr>
      <w:bookmarkStart w:id="196" w:name="_Ref398293503"/>
      <w:r w:rsidRPr="00705910">
        <w:t xml:space="preserve">Tabel </w:t>
      </w:r>
      <w:r w:rsidR="0065451A" w:rsidRPr="00705910">
        <w:fldChar w:fldCharType="begin"/>
      </w:r>
      <w:r w:rsidR="0065451A" w:rsidRPr="00705910">
        <w:instrText xml:space="preserve"> SEQ Tabel \* ARABIC </w:instrText>
      </w:r>
      <w:r w:rsidR="0065451A" w:rsidRPr="00705910">
        <w:fldChar w:fldCharType="separate"/>
      </w:r>
      <w:r w:rsidR="005D71BA" w:rsidRPr="00705910">
        <w:rPr>
          <w:noProof/>
        </w:rPr>
        <w:t>7</w:t>
      </w:r>
      <w:r w:rsidR="0065451A" w:rsidRPr="00705910">
        <w:fldChar w:fldCharType="end"/>
      </w:r>
      <w:bookmarkEnd w:id="196"/>
      <w:r w:rsidRPr="00705910">
        <w:t xml:space="preserve">: Berekende oppervlakten per contour uit </w:t>
      </w:r>
      <w:r w:rsidR="00A1744D" w:rsidRPr="00705910">
        <w:fldChar w:fldCharType="begin"/>
      </w:r>
      <w:r w:rsidR="00A1744D" w:rsidRPr="00705910">
        <w:instrText xml:space="preserve"> REF _Ref394661697 \h </w:instrText>
      </w:r>
      <w:r w:rsidR="009E0E6A" w:rsidRPr="00705910">
        <w:instrText xml:space="preserve"> \* MERGEFORMAT </w:instrText>
      </w:r>
      <w:r w:rsidR="00A1744D" w:rsidRPr="00705910">
        <w:fldChar w:fldCharType="separate"/>
      </w:r>
      <w:r w:rsidR="00881927" w:rsidRPr="00705910">
        <w:t xml:space="preserve">Figuur </w:t>
      </w:r>
      <w:r w:rsidR="00881927" w:rsidRPr="00705910">
        <w:rPr>
          <w:noProof/>
        </w:rPr>
        <w:t>4</w:t>
      </w:r>
      <w:r w:rsidR="00A1744D" w:rsidRPr="00705910">
        <w:fldChar w:fldCharType="end"/>
      </w:r>
    </w:p>
    <w:tbl>
      <w:tblPr>
        <w:tblStyle w:val="Tabelraster"/>
        <w:tblW w:w="8152" w:type="dxa"/>
        <w:tblInd w:w="108" w:type="dxa"/>
        <w:tblLook w:val="04A0" w:firstRow="1" w:lastRow="0" w:firstColumn="1" w:lastColumn="0" w:noHBand="0" w:noVBand="1"/>
      </w:tblPr>
      <w:tblGrid>
        <w:gridCol w:w="3227"/>
        <w:gridCol w:w="2207"/>
        <w:gridCol w:w="2718"/>
      </w:tblGrid>
      <w:tr w:rsidR="00F465BB" w:rsidRPr="00705910" w:rsidTr="004D19C8">
        <w:tc>
          <w:tcPr>
            <w:tcW w:w="3227" w:type="dxa"/>
          </w:tcPr>
          <w:p w:rsidR="00F465BB" w:rsidRPr="00705910" w:rsidRDefault="00F465BB" w:rsidP="003E1CE6">
            <w:pPr>
              <w:spacing w:line="360" w:lineRule="atLeast"/>
              <w:rPr>
                <w:lang w:val="nl-NL"/>
              </w:rPr>
            </w:pPr>
            <w:r w:rsidRPr="00705910">
              <w:rPr>
                <w:lang w:val="nl-NL"/>
              </w:rPr>
              <w:t>Contour</w:t>
            </w:r>
          </w:p>
        </w:tc>
        <w:tc>
          <w:tcPr>
            <w:tcW w:w="2207" w:type="dxa"/>
          </w:tcPr>
          <w:p w:rsidR="00F465BB" w:rsidRPr="00705910" w:rsidRDefault="00F465BB" w:rsidP="003E1CE6">
            <w:pPr>
              <w:spacing w:line="360" w:lineRule="atLeast"/>
              <w:rPr>
                <w:lang w:val="nl-NL"/>
              </w:rPr>
            </w:pPr>
            <w:r w:rsidRPr="00705910">
              <w:rPr>
                <w:lang w:val="nl-NL"/>
              </w:rPr>
              <w:t>Oorsprong</w:t>
            </w:r>
          </w:p>
        </w:tc>
        <w:tc>
          <w:tcPr>
            <w:tcW w:w="2718" w:type="dxa"/>
          </w:tcPr>
          <w:p w:rsidR="00F465BB" w:rsidRPr="00705910" w:rsidRDefault="00F465BB" w:rsidP="003E1CE6">
            <w:pPr>
              <w:spacing w:line="360" w:lineRule="atLeast"/>
              <w:rPr>
                <w:lang w:val="nl-NL"/>
              </w:rPr>
            </w:pPr>
            <w:r w:rsidRPr="00705910">
              <w:rPr>
                <w:lang w:val="nl-NL"/>
              </w:rPr>
              <w:t>Oppervlakte</w:t>
            </w:r>
            <w:r w:rsidR="00907829" w:rsidRPr="00705910">
              <w:rPr>
                <w:lang w:val="nl-NL"/>
              </w:rPr>
              <w:t xml:space="preserve"> (km</w:t>
            </w:r>
            <w:r w:rsidR="00907829" w:rsidRPr="00705910">
              <w:rPr>
                <w:vertAlign w:val="superscript"/>
                <w:lang w:val="nl-NL"/>
              </w:rPr>
              <w:t>2</w:t>
            </w:r>
            <w:r w:rsidR="00907829" w:rsidRPr="00705910">
              <w:rPr>
                <w:lang w:val="nl-NL"/>
              </w:rPr>
              <w:t>)</w:t>
            </w:r>
          </w:p>
        </w:tc>
      </w:tr>
      <w:tr w:rsidR="00F465BB" w:rsidRPr="00705910" w:rsidTr="004D19C8">
        <w:tc>
          <w:tcPr>
            <w:tcW w:w="3227" w:type="dxa"/>
          </w:tcPr>
          <w:p w:rsidR="00F465BB" w:rsidRPr="00705910" w:rsidRDefault="00F465BB" w:rsidP="00EC49F4">
            <w:pPr>
              <w:spacing w:line="360" w:lineRule="atLeast"/>
              <w:rPr>
                <w:lang w:val="nl-NL"/>
              </w:rPr>
            </w:pPr>
            <w:r w:rsidRPr="00705910">
              <w:rPr>
                <w:lang w:val="nl-NL"/>
              </w:rPr>
              <w:t xml:space="preserve">Zone </w:t>
            </w:r>
            <w:proofErr w:type="spellStart"/>
            <w:r w:rsidR="00EC49F4" w:rsidRPr="00705910">
              <w:rPr>
                <w:lang w:val="nl-NL"/>
              </w:rPr>
              <w:t>Volkel</w:t>
            </w:r>
            <w:proofErr w:type="spellEnd"/>
          </w:p>
        </w:tc>
        <w:tc>
          <w:tcPr>
            <w:tcW w:w="2207" w:type="dxa"/>
          </w:tcPr>
          <w:p w:rsidR="00F465BB" w:rsidRPr="00705910" w:rsidRDefault="00F465BB" w:rsidP="003E1CE6">
            <w:pPr>
              <w:spacing w:line="360" w:lineRule="atLeast"/>
              <w:rPr>
                <w:lang w:val="nl-NL"/>
              </w:rPr>
            </w:pPr>
            <w:r w:rsidRPr="00705910">
              <w:rPr>
                <w:lang w:val="nl-NL"/>
              </w:rPr>
              <w:t>Zone</w:t>
            </w:r>
          </w:p>
        </w:tc>
        <w:tc>
          <w:tcPr>
            <w:tcW w:w="2718" w:type="dxa"/>
          </w:tcPr>
          <w:p w:rsidR="00F465BB" w:rsidRPr="00705910" w:rsidRDefault="00D71A41" w:rsidP="003E1CE6">
            <w:pPr>
              <w:spacing w:line="360" w:lineRule="atLeast"/>
              <w:rPr>
                <w:lang w:val="nl-NL"/>
              </w:rPr>
            </w:pPr>
            <w:r w:rsidRPr="00705910">
              <w:rPr>
                <w:lang w:val="nl-NL"/>
              </w:rPr>
              <w:t>36,9</w:t>
            </w:r>
          </w:p>
        </w:tc>
      </w:tr>
      <w:tr w:rsidR="00F465BB" w:rsidRPr="00705910" w:rsidTr="004D19C8">
        <w:tc>
          <w:tcPr>
            <w:tcW w:w="3227" w:type="dxa"/>
          </w:tcPr>
          <w:p w:rsidR="00F465BB" w:rsidRPr="00705910" w:rsidRDefault="00AD4BFF" w:rsidP="00A91F15">
            <w:pPr>
              <w:spacing w:line="360" w:lineRule="atLeast"/>
              <w:rPr>
                <w:lang w:val="nl-NL"/>
              </w:rPr>
            </w:pPr>
            <w:r w:rsidRPr="00705910">
              <w:rPr>
                <w:lang w:val="nl-NL"/>
              </w:rPr>
              <w:t>‘</w:t>
            </w:r>
            <w:proofErr w:type="spellStart"/>
            <w:r w:rsidR="00F465BB" w:rsidRPr="00705910">
              <w:rPr>
                <w:lang w:val="nl-NL"/>
              </w:rPr>
              <w:t>Niemeskant</w:t>
            </w:r>
            <w:proofErr w:type="spellEnd"/>
            <w:r w:rsidRPr="00705910">
              <w:rPr>
                <w:lang w:val="nl-NL"/>
              </w:rPr>
              <w:t xml:space="preserve">’ </w:t>
            </w:r>
          </w:p>
        </w:tc>
        <w:tc>
          <w:tcPr>
            <w:tcW w:w="2207" w:type="dxa"/>
          </w:tcPr>
          <w:p w:rsidR="00F465BB" w:rsidRPr="00705910" w:rsidRDefault="00F465BB" w:rsidP="003E1CE6">
            <w:pPr>
              <w:spacing w:line="360" w:lineRule="atLeast"/>
              <w:rPr>
                <w:lang w:val="nl-NL"/>
              </w:rPr>
            </w:pPr>
            <w:r w:rsidRPr="00705910">
              <w:rPr>
                <w:lang w:val="nl-NL"/>
              </w:rPr>
              <w:t>MER</w:t>
            </w:r>
            <w:r w:rsidR="00A91F15" w:rsidRPr="00705910">
              <w:rPr>
                <w:lang w:val="nl-NL"/>
              </w:rPr>
              <w:t xml:space="preserve"> 2007</w:t>
            </w:r>
          </w:p>
        </w:tc>
        <w:tc>
          <w:tcPr>
            <w:tcW w:w="2718" w:type="dxa"/>
          </w:tcPr>
          <w:p w:rsidR="00F465BB" w:rsidRPr="00705910" w:rsidRDefault="00D71A41" w:rsidP="003E1CE6">
            <w:pPr>
              <w:spacing w:line="360" w:lineRule="atLeast"/>
              <w:rPr>
                <w:lang w:val="nl-NL"/>
              </w:rPr>
            </w:pPr>
            <w:r w:rsidRPr="00705910">
              <w:rPr>
                <w:lang w:val="nl-NL"/>
              </w:rPr>
              <w:t>43,5</w:t>
            </w:r>
          </w:p>
        </w:tc>
      </w:tr>
      <w:tr w:rsidR="00F465BB" w:rsidRPr="00705910" w:rsidTr="004D19C8">
        <w:tc>
          <w:tcPr>
            <w:tcW w:w="3227" w:type="dxa"/>
          </w:tcPr>
          <w:p w:rsidR="00F465BB" w:rsidRPr="00705910" w:rsidRDefault="00AD4BFF" w:rsidP="00A91F15">
            <w:pPr>
              <w:spacing w:line="360" w:lineRule="atLeast"/>
              <w:rPr>
                <w:lang w:val="nl-NL"/>
              </w:rPr>
            </w:pPr>
            <w:r w:rsidRPr="00705910">
              <w:rPr>
                <w:lang w:val="nl-NL"/>
              </w:rPr>
              <w:t>‘</w:t>
            </w:r>
            <w:r w:rsidR="007546A6" w:rsidRPr="00705910">
              <w:rPr>
                <w:lang w:val="nl-NL"/>
              </w:rPr>
              <w:t xml:space="preserve">Geheel </w:t>
            </w:r>
            <w:proofErr w:type="spellStart"/>
            <w:r w:rsidR="00F465BB" w:rsidRPr="00705910">
              <w:rPr>
                <w:lang w:val="nl-NL"/>
              </w:rPr>
              <w:t>Niemeskant</w:t>
            </w:r>
            <w:proofErr w:type="spellEnd"/>
            <w:r w:rsidRPr="00705910">
              <w:rPr>
                <w:lang w:val="nl-NL"/>
              </w:rPr>
              <w:t>’</w:t>
            </w:r>
            <w:r w:rsidR="00F465BB" w:rsidRPr="00705910">
              <w:rPr>
                <w:lang w:val="nl-NL"/>
              </w:rPr>
              <w:t xml:space="preserve"> </w:t>
            </w:r>
          </w:p>
        </w:tc>
        <w:tc>
          <w:tcPr>
            <w:tcW w:w="2207" w:type="dxa"/>
          </w:tcPr>
          <w:p w:rsidR="00F465BB" w:rsidRPr="00705910" w:rsidRDefault="00F465BB" w:rsidP="003E1CE6">
            <w:pPr>
              <w:spacing w:line="360" w:lineRule="atLeast"/>
              <w:rPr>
                <w:lang w:val="nl-NL"/>
              </w:rPr>
            </w:pPr>
            <w:r w:rsidRPr="00705910">
              <w:rPr>
                <w:lang w:val="nl-NL"/>
              </w:rPr>
              <w:t>MER</w:t>
            </w:r>
            <w:r w:rsidR="00A91F15" w:rsidRPr="00705910">
              <w:rPr>
                <w:lang w:val="nl-NL"/>
              </w:rPr>
              <w:t xml:space="preserve"> 2012</w:t>
            </w:r>
          </w:p>
        </w:tc>
        <w:tc>
          <w:tcPr>
            <w:tcW w:w="2718" w:type="dxa"/>
          </w:tcPr>
          <w:p w:rsidR="007546A6" w:rsidRPr="00705910" w:rsidRDefault="007546A6" w:rsidP="003E1CE6">
            <w:pPr>
              <w:spacing w:line="360" w:lineRule="atLeast"/>
              <w:rPr>
                <w:lang w:val="nl-NL"/>
              </w:rPr>
            </w:pPr>
            <w:r w:rsidRPr="00705910">
              <w:rPr>
                <w:lang w:val="nl-NL"/>
              </w:rPr>
              <w:t>22,9</w:t>
            </w:r>
          </w:p>
        </w:tc>
      </w:tr>
    </w:tbl>
    <w:p w:rsidR="00F465BB" w:rsidRPr="00705910" w:rsidRDefault="00F465BB" w:rsidP="003E1CE6">
      <w:pPr>
        <w:spacing w:line="360" w:lineRule="atLeast"/>
        <w:rPr>
          <w:lang w:val="nl-NL"/>
        </w:rPr>
      </w:pPr>
    </w:p>
    <w:p w:rsidR="003E1CE6" w:rsidRPr="00705910" w:rsidRDefault="003E1CE6" w:rsidP="003E1CE6">
      <w:pPr>
        <w:spacing w:line="360" w:lineRule="atLeast"/>
        <w:rPr>
          <w:u w:val="single"/>
          <w:lang w:val="nl-NL"/>
        </w:rPr>
      </w:pPr>
      <w:r w:rsidRPr="00705910">
        <w:rPr>
          <w:u w:val="single"/>
          <w:lang w:val="nl-NL"/>
        </w:rPr>
        <w:t>Rekenen met en zonder drempelwaarde van 65 dB(A):</w:t>
      </w:r>
    </w:p>
    <w:p w:rsidR="00B507E0" w:rsidRPr="00705910" w:rsidRDefault="003E1CE6" w:rsidP="003E1CE6">
      <w:pPr>
        <w:spacing w:line="360" w:lineRule="atLeast"/>
        <w:rPr>
          <w:lang w:val="nl-NL"/>
        </w:rPr>
      </w:pPr>
      <w:r w:rsidRPr="00705910">
        <w:rPr>
          <w:lang w:val="nl-NL"/>
        </w:rPr>
        <w:t xml:space="preserve">Een berekening kan met en zonder een drempelwaarde van 65 dB(A) worden uitgevoerd. Bij een berekening met een </w:t>
      </w:r>
      <w:r w:rsidR="001B3413" w:rsidRPr="00705910">
        <w:rPr>
          <w:lang w:val="nl-NL"/>
        </w:rPr>
        <w:t xml:space="preserve">drempelwaarde </w:t>
      </w:r>
      <w:r w:rsidRPr="00705910">
        <w:rPr>
          <w:lang w:val="nl-NL"/>
        </w:rPr>
        <w:t>van 65 dB(A) worden de geluidsniveaus onder de 65 dB(A) niet in de berekening meeg</w:t>
      </w:r>
      <w:r w:rsidR="00F8320A" w:rsidRPr="00705910">
        <w:rPr>
          <w:lang w:val="nl-NL"/>
        </w:rPr>
        <w:t>enomen.</w:t>
      </w:r>
      <w:r w:rsidR="00B507E0" w:rsidRPr="00705910">
        <w:rPr>
          <w:lang w:val="nl-NL"/>
        </w:rPr>
        <w:t xml:space="preserve"> In 2009 zijn alle berekeningen uitgevoerd zonder toepassing van </w:t>
      </w:r>
      <w:r w:rsidR="00D35008" w:rsidRPr="00705910">
        <w:rPr>
          <w:lang w:val="nl-NL"/>
        </w:rPr>
        <w:t xml:space="preserve">de </w:t>
      </w:r>
      <w:r w:rsidR="00B507E0" w:rsidRPr="00705910">
        <w:rPr>
          <w:lang w:val="nl-NL"/>
        </w:rPr>
        <w:t>drempelwaarde.</w:t>
      </w:r>
    </w:p>
    <w:p w:rsidR="00B507E0" w:rsidRPr="00705910" w:rsidRDefault="00B507E0" w:rsidP="003E1CE6">
      <w:pPr>
        <w:spacing w:line="360" w:lineRule="atLeast"/>
        <w:rPr>
          <w:lang w:val="nl-NL"/>
        </w:rPr>
      </w:pPr>
    </w:p>
    <w:p w:rsidR="003E1CE6" w:rsidRPr="00705910" w:rsidRDefault="003E1CE6" w:rsidP="003E1CE6">
      <w:pPr>
        <w:spacing w:line="360" w:lineRule="atLeast"/>
        <w:rPr>
          <w:lang w:val="nl-NL"/>
        </w:rPr>
      </w:pPr>
      <w:r w:rsidRPr="00705910">
        <w:rPr>
          <w:lang w:val="nl-NL"/>
        </w:rPr>
        <w:t xml:space="preserve">Voor de vliegbasis Leeuwarden is de geluidszone met een drempelwaarde van 65 dB(A) bepaald. </w:t>
      </w:r>
      <w:r w:rsidR="00B507E0" w:rsidRPr="00705910">
        <w:rPr>
          <w:lang w:val="nl-NL"/>
        </w:rPr>
        <w:t>Op basis van de hui</w:t>
      </w:r>
      <w:r w:rsidR="00B07B6B" w:rsidRPr="00705910">
        <w:rPr>
          <w:lang w:val="nl-NL"/>
        </w:rPr>
        <w:t xml:space="preserve">dige regelgeving </w:t>
      </w:r>
      <w:r w:rsidR="00362C26" w:rsidRPr="00705910">
        <w:rPr>
          <w:lang w:val="nl-NL"/>
        </w:rPr>
        <w:t>[</w:t>
      </w:r>
      <w:r w:rsidR="00B07B6B" w:rsidRPr="00705910">
        <w:rPr>
          <w:lang w:val="nl-NL"/>
        </w:rPr>
        <w:fldChar w:fldCharType="begin"/>
      </w:r>
      <w:r w:rsidR="00B07B6B" w:rsidRPr="00705910">
        <w:rPr>
          <w:lang w:val="nl-NL"/>
        </w:rPr>
        <w:instrText xml:space="preserve"> REF _Ref394664398 \h  \* MERGEFORMAT </w:instrText>
      </w:r>
      <w:r w:rsidR="00B07B6B" w:rsidRPr="00705910">
        <w:rPr>
          <w:lang w:val="nl-NL"/>
        </w:rPr>
      </w:r>
      <w:r w:rsidR="00B07B6B" w:rsidRPr="00705910">
        <w:rPr>
          <w:lang w:val="nl-NL"/>
        </w:rPr>
        <w:fldChar w:fldCharType="separate"/>
      </w:r>
      <w:r w:rsidR="00881927" w:rsidRPr="00705910">
        <w:rPr>
          <w:rFonts w:asciiTheme="minorHAnsi" w:eastAsiaTheme="minorHAnsi" w:hAnsiTheme="minorHAnsi" w:cstheme="minorHAnsi"/>
          <w:bCs/>
          <w:noProof/>
          <w:lang w:val="nl-NL" w:eastAsia="en-US"/>
        </w:rPr>
        <w:t>8</w:t>
      </w:r>
      <w:r w:rsidR="00B07B6B" w:rsidRPr="00705910">
        <w:rPr>
          <w:lang w:val="nl-NL"/>
        </w:rPr>
        <w:fldChar w:fldCharType="end"/>
      </w:r>
      <w:r w:rsidR="00B507E0" w:rsidRPr="00705910">
        <w:rPr>
          <w:lang w:val="nl-NL"/>
        </w:rPr>
        <w:t xml:space="preserve">] is in </w:t>
      </w:r>
      <w:r w:rsidRPr="00705910">
        <w:rPr>
          <w:lang w:val="nl-NL"/>
        </w:rPr>
        <w:t>2014</w:t>
      </w:r>
      <w:r w:rsidR="00362C26" w:rsidRPr="00705910">
        <w:rPr>
          <w:lang w:val="nl-NL"/>
        </w:rPr>
        <w:t>,</w:t>
      </w:r>
      <w:r w:rsidRPr="00705910">
        <w:rPr>
          <w:lang w:val="nl-NL"/>
        </w:rPr>
        <w:t xml:space="preserve"> </w:t>
      </w:r>
      <w:r w:rsidR="00B507E0" w:rsidRPr="00705910">
        <w:rPr>
          <w:lang w:val="nl-NL"/>
        </w:rPr>
        <w:t xml:space="preserve">bij de </w:t>
      </w:r>
      <w:r w:rsidRPr="00705910">
        <w:rPr>
          <w:lang w:val="nl-NL"/>
        </w:rPr>
        <w:t>berekening van de geluidsbelasting voor de vliegbasis Leeuwarden</w:t>
      </w:r>
      <w:r w:rsidR="00362C26" w:rsidRPr="00705910">
        <w:rPr>
          <w:lang w:val="nl-NL"/>
        </w:rPr>
        <w:t>,</w:t>
      </w:r>
      <w:r w:rsidRPr="00705910">
        <w:rPr>
          <w:lang w:val="nl-NL"/>
        </w:rPr>
        <w:t xml:space="preserve"> een drempelwaarde van 65 dB(A) gehanteerd.</w:t>
      </w:r>
    </w:p>
    <w:p w:rsidR="003E1CE6" w:rsidRPr="00705910" w:rsidRDefault="003E1CE6" w:rsidP="003E1CE6">
      <w:pPr>
        <w:spacing w:line="360" w:lineRule="atLeast"/>
        <w:rPr>
          <w:lang w:val="nl-NL"/>
        </w:rPr>
      </w:pPr>
    </w:p>
    <w:p w:rsidR="003E1CE6" w:rsidRPr="00705910" w:rsidRDefault="00B507E0" w:rsidP="003E1CE6">
      <w:pPr>
        <w:spacing w:line="360" w:lineRule="atLeast"/>
        <w:rPr>
          <w:lang w:val="nl-NL"/>
        </w:rPr>
      </w:pPr>
      <w:r w:rsidRPr="00705910">
        <w:rPr>
          <w:lang w:val="nl-NL"/>
        </w:rPr>
        <w:t>V</w:t>
      </w:r>
      <w:r w:rsidR="003E1CE6" w:rsidRPr="00705910">
        <w:rPr>
          <w:lang w:val="nl-NL"/>
        </w:rPr>
        <w:t xml:space="preserve">oor vliegbasis </w:t>
      </w:r>
      <w:proofErr w:type="spellStart"/>
      <w:r w:rsidR="003E1CE6" w:rsidRPr="00705910">
        <w:rPr>
          <w:lang w:val="nl-NL"/>
        </w:rPr>
        <w:t>Volkel</w:t>
      </w:r>
      <w:proofErr w:type="spellEnd"/>
      <w:r w:rsidR="003E1CE6" w:rsidRPr="00705910">
        <w:rPr>
          <w:lang w:val="nl-NL"/>
        </w:rPr>
        <w:t xml:space="preserve"> </w:t>
      </w:r>
      <w:r w:rsidRPr="00705910">
        <w:rPr>
          <w:lang w:val="nl-NL"/>
        </w:rPr>
        <w:t xml:space="preserve">zijn de contouren vergeleken met de </w:t>
      </w:r>
      <w:r w:rsidRPr="00705910">
        <w:rPr>
          <w:szCs w:val="22"/>
          <w:lang w:val="nl-NL"/>
        </w:rPr>
        <w:t xml:space="preserve">geluidszone uit het ontwerp Besluit Militaire Luchthavens van </w:t>
      </w:r>
      <w:proofErr w:type="spellStart"/>
      <w:r w:rsidRPr="00705910">
        <w:rPr>
          <w:szCs w:val="22"/>
          <w:lang w:val="nl-NL"/>
        </w:rPr>
        <w:t>Volkel</w:t>
      </w:r>
      <w:proofErr w:type="spellEnd"/>
      <w:r w:rsidRPr="00705910">
        <w:rPr>
          <w:lang w:val="nl-NL"/>
        </w:rPr>
        <w:t xml:space="preserve">, welke is bepaald zonder toepassing van de </w:t>
      </w:r>
      <w:r w:rsidR="003E1CE6" w:rsidRPr="00705910">
        <w:rPr>
          <w:lang w:val="nl-NL"/>
        </w:rPr>
        <w:t>drempelwaarde</w:t>
      </w:r>
      <w:r w:rsidRPr="00705910">
        <w:rPr>
          <w:lang w:val="nl-NL"/>
        </w:rPr>
        <w:t xml:space="preserve">. </w:t>
      </w:r>
      <w:r w:rsidR="003E1CE6" w:rsidRPr="00705910">
        <w:rPr>
          <w:lang w:val="nl-NL"/>
        </w:rPr>
        <w:t xml:space="preserve">Voor de vliegbasis </w:t>
      </w:r>
      <w:proofErr w:type="spellStart"/>
      <w:r w:rsidR="003E1CE6" w:rsidRPr="00705910">
        <w:rPr>
          <w:lang w:val="nl-NL"/>
        </w:rPr>
        <w:t>Volkel</w:t>
      </w:r>
      <w:proofErr w:type="spellEnd"/>
      <w:r w:rsidR="003E1CE6" w:rsidRPr="00705910">
        <w:rPr>
          <w:lang w:val="nl-NL"/>
        </w:rPr>
        <w:t xml:space="preserve"> is </w:t>
      </w:r>
      <w:r w:rsidR="001B3413" w:rsidRPr="00705910">
        <w:rPr>
          <w:lang w:val="nl-NL"/>
        </w:rPr>
        <w:t xml:space="preserve">daarom </w:t>
      </w:r>
      <w:r w:rsidR="003E1CE6" w:rsidRPr="00705910">
        <w:rPr>
          <w:lang w:val="nl-NL"/>
        </w:rPr>
        <w:t>in dit onderzoek geen drempelwaarde gehanteerd</w:t>
      </w:r>
      <w:r w:rsidR="00442D54" w:rsidRPr="00705910">
        <w:rPr>
          <w:lang w:val="nl-NL"/>
        </w:rPr>
        <w:t xml:space="preserve">, zie </w:t>
      </w:r>
      <w:r w:rsidR="00681486" w:rsidRPr="00705910">
        <w:rPr>
          <w:lang w:val="nl-NL"/>
        </w:rPr>
        <w:t>Paragraaf</w:t>
      </w:r>
      <w:r w:rsidR="00442D54" w:rsidRPr="00705910">
        <w:rPr>
          <w:lang w:val="nl-NL"/>
        </w:rPr>
        <w:t xml:space="preserve"> </w:t>
      </w:r>
      <w:r w:rsidR="00442D54" w:rsidRPr="00705910">
        <w:rPr>
          <w:lang w:val="nl-NL"/>
        </w:rPr>
        <w:fldChar w:fldCharType="begin"/>
      </w:r>
      <w:r w:rsidR="00442D54" w:rsidRPr="00705910">
        <w:rPr>
          <w:lang w:val="nl-NL"/>
        </w:rPr>
        <w:instrText xml:space="preserve"> REF _Ref396941704 \r \h </w:instrText>
      </w:r>
      <w:r w:rsidR="009E0E6A" w:rsidRPr="00705910">
        <w:rPr>
          <w:lang w:val="nl-NL"/>
        </w:rPr>
        <w:instrText xml:space="preserve"> \* MERGEFORMAT </w:instrText>
      </w:r>
      <w:r w:rsidR="00442D54" w:rsidRPr="00705910">
        <w:rPr>
          <w:lang w:val="nl-NL"/>
        </w:rPr>
      </w:r>
      <w:r w:rsidR="00442D54" w:rsidRPr="00705910">
        <w:rPr>
          <w:lang w:val="nl-NL"/>
        </w:rPr>
        <w:fldChar w:fldCharType="separate"/>
      </w:r>
      <w:r w:rsidR="00881927" w:rsidRPr="00705910">
        <w:rPr>
          <w:lang w:val="nl-NL"/>
        </w:rPr>
        <w:t>2.1.1</w:t>
      </w:r>
      <w:r w:rsidR="00442D54" w:rsidRPr="00705910">
        <w:rPr>
          <w:lang w:val="nl-NL"/>
        </w:rPr>
        <w:fldChar w:fldCharType="end"/>
      </w:r>
      <w:r w:rsidR="003E1CE6" w:rsidRPr="00705910">
        <w:rPr>
          <w:lang w:val="nl-NL"/>
        </w:rPr>
        <w:t>.</w:t>
      </w:r>
    </w:p>
    <w:p w:rsidR="00B507E0" w:rsidRPr="00705910" w:rsidRDefault="00B507E0" w:rsidP="003E1CE6">
      <w:pPr>
        <w:spacing w:line="360" w:lineRule="atLeast"/>
        <w:rPr>
          <w:lang w:val="nl-NL"/>
        </w:rPr>
      </w:pPr>
    </w:p>
    <w:p w:rsidR="00B507E0" w:rsidRPr="00705910" w:rsidRDefault="00B507E0" w:rsidP="003E1CE6">
      <w:pPr>
        <w:spacing w:line="360" w:lineRule="atLeast"/>
        <w:rPr>
          <w:lang w:val="nl-NL"/>
        </w:rPr>
      </w:pPr>
      <w:r w:rsidRPr="00705910">
        <w:rPr>
          <w:lang w:val="nl-NL"/>
        </w:rPr>
        <w:t xml:space="preserve">De toepassing van een drempelwaarde voor Leeuwarden en de toepassing van geen drempelwaarde voor </w:t>
      </w:r>
      <w:proofErr w:type="spellStart"/>
      <w:r w:rsidRPr="00705910">
        <w:rPr>
          <w:lang w:val="nl-NL"/>
        </w:rPr>
        <w:t>Volkel</w:t>
      </w:r>
      <w:proofErr w:type="spellEnd"/>
      <w:r w:rsidRPr="00705910">
        <w:rPr>
          <w:lang w:val="nl-NL"/>
        </w:rPr>
        <w:t xml:space="preserve"> is lijn met de regeling met de ‘</w:t>
      </w:r>
      <w:r w:rsidRPr="00705910">
        <w:rPr>
          <w:rStyle w:val="BodyTextcursiefChar"/>
          <w:lang w:val="nl-NL"/>
        </w:rPr>
        <w:t>Regeling berekening geluidsbelasting militaire luchthavens in Kosteneenheden</w:t>
      </w:r>
      <w:r w:rsidR="00DA5441" w:rsidRPr="00705910">
        <w:rPr>
          <w:rStyle w:val="BodyTextcursiefChar"/>
          <w:lang w:val="nl-NL"/>
        </w:rPr>
        <w:t>’ [</w:t>
      </w:r>
      <w:r w:rsidR="00DA5441" w:rsidRPr="00705910">
        <w:rPr>
          <w:rStyle w:val="BodyTextcursiefChar"/>
          <w:lang w:val="nl-NL"/>
        </w:rPr>
        <w:fldChar w:fldCharType="begin"/>
      </w:r>
      <w:r w:rsidR="00DA5441" w:rsidRPr="00705910">
        <w:rPr>
          <w:rStyle w:val="BodyTextcursiefChar"/>
          <w:lang w:val="nl-NL"/>
        </w:rPr>
        <w:instrText xml:space="preserve"> REF _Ref394664398 \h </w:instrText>
      </w:r>
      <w:r w:rsidR="00705910">
        <w:rPr>
          <w:rStyle w:val="BodyTextcursiefChar"/>
          <w:lang w:val="nl-NL"/>
        </w:rPr>
        <w:instrText xml:space="preserve"> \* MERGEFORMAT </w:instrText>
      </w:r>
      <w:r w:rsidR="00DA5441" w:rsidRPr="00705910">
        <w:rPr>
          <w:rStyle w:val="BodyTextcursiefChar"/>
          <w:lang w:val="nl-NL"/>
        </w:rPr>
      </w:r>
      <w:r w:rsidR="00DA5441" w:rsidRPr="00705910">
        <w:rPr>
          <w:rStyle w:val="BodyTextcursiefChar"/>
          <w:lang w:val="nl-NL"/>
        </w:rPr>
        <w:fldChar w:fldCharType="separate"/>
      </w:r>
      <w:r w:rsidR="00881927" w:rsidRPr="00705910">
        <w:rPr>
          <w:rFonts w:asciiTheme="minorHAnsi" w:eastAsiaTheme="minorHAnsi" w:hAnsiTheme="minorHAnsi" w:cstheme="minorHAnsi"/>
          <w:bCs/>
          <w:i/>
          <w:noProof/>
          <w:lang w:val="nl-NL" w:eastAsia="en-US"/>
        </w:rPr>
        <w:t>8</w:t>
      </w:r>
      <w:r w:rsidR="00DA5441" w:rsidRPr="00705910">
        <w:rPr>
          <w:rStyle w:val="BodyTextcursiefChar"/>
          <w:lang w:val="nl-NL"/>
        </w:rPr>
        <w:fldChar w:fldCharType="end"/>
      </w:r>
      <w:r w:rsidRPr="00705910">
        <w:rPr>
          <w:rStyle w:val="BodyTextcursiefChar"/>
          <w:lang w:val="nl-NL"/>
        </w:rPr>
        <w:t>].</w:t>
      </w:r>
    </w:p>
    <w:p w:rsidR="003E1CE6" w:rsidRPr="00705910" w:rsidRDefault="003E1CE6" w:rsidP="003E1CE6">
      <w:pPr>
        <w:rPr>
          <w:lang w:val="nl-NL"/>
        </w:rPr>
      </w:pPr>
    </w:p>
    <w:p w:rsidR="003E1CE6" w:rsidRPr="00705910" w:rsidRDefault="003E1CE6" w:rsidP="003E1CE6">
      <w:pPr>
        <w:spacing w:line="360" w:lineRule="atLeast"/>
        <w:rPr>
          <w:i/>
          <w:lang w:val="nl-NL"/>
        </w:rPr>
      </w:pPr>
      <w:r w:rsidRPr="00705910">
        <w:rPr>
          <w:i/>
          <w:lang w:val="nl-NL"/>
        </w:rPr>
        <w:t>Nieuw woningbestand:</w:t>
      </w:r>
    </w:p>
    <w:p w:rsidR="003E1CE6" w:rsidRPr="00705910" w:rsidRDefault="003E1CE6" w:rsidP="00362C26">
      <w:pPr>
        <w:autoSpaceDE w:val="0"/>
        <w:autoSpaceDN w:val="0"/>
        <w:adjustRightInd w:val="0"/>
        <w:spacing w:line="360" w:lineRule="atLeast"/>
        <w:rPr>
          <w:szCs w:val="22"/>
          <w:lang w:val="nl-NL"/>
        </w:rPr>
      </w:pPr>
      <w:r w:rsidRPr="00705910">
        <w:rPr>
          <w:lang w:val="nl-NL"/>
        </w:rPr>
        <w:t xml:space="preserve">Voor het uitvoeren van woningtellingen is in 2009 gebruik gemaakt van het toen beschikbare bestand met de peildatum van 1 januari 2009. Dit bestand was door het Kadaster aangeleverd. In </w:t>
      </w:r>
      <w:r w:rsidR="00CE28A5" w:rsidRPr="00705910">
        <w:rPr>
          <w:lang w:val="nl-NL"/>
        </w:rPr>
        <w:t xml:space="preserve">dit rapport </w:t>
      </w:r>
      <w:r w:rsidRPr="00705910">
        <w:rPr>
          <w:lang w:val="nl-NL"/>
        </w:rPr>
        <w:t xml:space="preserve">heeft het NLR woningtellingen uitgevoerd </w:t>
      </w:r>
      <w:r w:rsidR="00D35008" w:rsidRPr="00705910">
        <w:rPr>
          <w:szCs w:val="22"/>
          <w:lang w:val="nl-NL"/>
        </w:rPr>
        <w:t xml:space="preserve">woningbestand op basis van </w:t>
      </w:r>
      <w:r w:rsidR="005F4ADC" w:rsidRPr="00705910">
        <w:rPr>
          <w:szCs w:val="22"/>
          <w:lang w:val="nl-NL"/>
        </w:rPr>
        <w:t xml:space="preserve">een </w:t>
      </w:r>
      <w:r w:rsidR="00CE28A5" w:rsidRPr="00705910">
        <w:rPr>
          <w:szCs w:val="22"/>
          <w:lang w:val="nl-NL"/>
        </w:rPr>
        <w:t>recent</w:t>
      </w:r>
      <w:r w:rsidR="005F4ADC" w:rsidRPr="00705910">
        <w:rPr>
          <w:szCs w:val="22"/>
          <w:lang w:val="nl-NL"/>
        </w:rPr>
        <w:t xml:space="preserve"> bestand van de</w:t>
      </w:r>
      <w:r w:rsidR="00CE28A5" w:rsidRPr="00705910">
        <w:rPr>
          <w:szCs w:val="22"/>
          <w:lang w:val="nl-NL"/>
        </w:rPr>
        <w:t xml:space="preserve"> </w:t>
      </w:r>
      <w:r w:rsidR="00D35008" w:rsidRPr="00705910">
        <w:rPr>
          <w:szCs w:val="22"/>
          <w:lang w:val="nl-NL"/>
        </w:rPr>
        <w:t>Basisregistraties Adressen en Gebouwen (BAG)</w:t>
      </w:r>
      <w:r w:rsidR="0044213E" w:rsidRPr="00705910">
        <w:rPr>
          <w:szCs w:val="22"/>
          <w:lang w:val="nl-NL"/>
        </w:rPr>
        <w:t xml:space="preserve"> [</w:t>
      </w:r>
      <w:r w:rsidR="0044213E" w:rsidRPr="00705910">
        <w:rPr>
          <w:szCs w:val="22"/>
          <w:lang w:val="nl-NL"/>
        </w:rPr>
        <w:fldChar w:fldCharType="begin"/>
      </w:r>
      <w:r w:rsidR="0044213E" w:rsidRPr="00705910">
        <w:rPr>
          <w:szCs w:val="22"/>
          <w:lang w:val="nl-NL"/>
        </w:rPr>
        <w:instrText xml:space="preserve"> REF _Ref394669472 \h </w:instrText>
      </w:r>
      <w:r w:rsidR="00705910">
        <w:rPr>
          <w:szCs w:val="22"/>
          <w:lang w:val="nl-NL"/>
        </w:rPr>
        <w:instrText xml:space="preserve"> \* MERGEFORMAT </w:instrText>
      </w:r>
      <w:r w:rsidR="0044213E" w:rsidRPr="00705910">
        <w:rPr>
          <w:szCs w:val="22"/>
          <w:lang w:val="nl-NL"/>
        </w:rPr>
      </w:r>
      <w:r w:rsidR="0044213E" w:rsidRPr="00705910">
        <w:rPr>
          <w:szCs w:val="22"/>
          <w:lang w:val="nl-NL"/>
        </w:rPr>
        <w:fldChar w:fldCharType="separate"/>
      </w:r>
      <w:r w:rsidR="00881927" w:rsidRPr="00705910">
        <w:rPr>
          <w:rFonts w:asciiTheme="minorHAnsi" w:eastAsiaTheme="minorHAnsi" w:hAnsiTheme="minorHAnsi" w:cstheme="minorHAnsi"/>
          <w:bCs/>
          <w:i/>
          <w:noProof/>
          <w:lang w:val="nl-NL" w:eastAsia="en-US"/>
        </w:rPr>
        <w:t>17</w:t>
      </w:r>
      <w:r w:rsidR="0044213E" w:rsidRPr="00705910">
        <w:rPr>
          <w:szCs w:val="22"/>
          <w:lang w:val="nl-NL"/>
        </w:rPr>
        <w:fldChar w:fldCharType="end"/>
      </w:r>
      <w:r w:rsidR="0044213E" w:rsidRPr="00705910">
        <w:rPr>
          <w:szCs w:val="22"/>
          <w:lang w:val="nl-NL"/>
        </w:rPr>
        <w:t>]</w:t>
      </w:r>
      <w:r w:rsidR="00D35008" w:rsidRPr="00705910">
        <w:rPr>
          <w:szCs w:val="22"/>
          <w:lang w:val="nl-NL"/>
        </w:rPr>
        <w:t xml:space="preserve">. </w:t>
      </w:r>
      <w:r w:rsidR="0060767A" w:rsidRPr="00705910">
        <w:rPr>
          <w:lang w:val="nl-NL"/>
        </w:rPr>
        <w:t xml:space="preserve">Dit </w:t>
      </w:r>
      <w:r w:rsidRPr="00705910">
        <w:rPr>
          <w:lang w:val="nl-NL"/>
        </w:rPr>
        <w:t>nieuw</w:t>
      </w:r>
      <w:r w:rsidR="00D35008" w:rsidRPr="00705910">
        <w:rPr>
          <w:lang w:val="nl-NL"/>
        </w:rPr>
        <w:t>e</w:t>
      </w:r>
      <w:r w:rsidRPr="00705910">
        <w:rPr>
          <w:lang w:val="nl-NL"/>
        </w:rPr>
        <w:t xml:space="preserve"> bestand </w:t>
      </w:r>
      <w:r w:rsidR="0044213E" w:rsidRPr="00705910">
        <w:rPr>
          <w:lang w:val="nl-NL"/>
        </w:rPr>
        <w:t>betreft release januari 2014</w:t>
      </w:r>
      <w:r w:rsidR="0062197F" w:rsidRPr="00705910">
        <w:rPr>
          <w:lang w:val="nl-NL"/>
        </w:rPr>
        <w:t>.</w:t>
      </w:r>
    </w:p>
    <w:p w:rsidR="00506E24" w:rsidRPr="00705910" w:rsidRDefault="003E1CE6" w:rsidP="009537E1">
      <w:pPr>
        <w:pStyle w:val="Appendix"/>
        <w:ind w:left="2127" w:hanging="2127"/>
        <w:rPr>
          <w:rFonts w:asciiTheme="minorHAnsi" w:hAnsiTheme="minorHAnsi" w:cstheme="minorHAnsi"/>
          <w:lang w:val="nl-NL"/>
        </w:rPr>
      </w:pPr>
      <w:r w:rsidRPr="00705910">
        <w:rPr>
          <w:lang w:val="nl-NL"/>
        </w:rPr>
        <w:br w:type="page"/>
      </w:r>
      <w:bookmarkStart w:id="197" w:name="_Toc389062680"/>
      <w:bookmarkStart w:id="198" w:name="_Ref395181939"/>
      <w:bookmarkStart w:id="199" w:name="_Toc395603431"/>
      <w:bookmarkStart w:id="200" w:name="_Toc395689769"/>
      <w:bookmarkStart w:id="201" w:name="_Ref395874114"/>
      <w:bookmarkStart w:id="202" w:name="_Toc400711916"/>
      <w:r w:rsidR="009537E1" w:rsidRPr="00705910">
        <w:rPr>
          <w:lang w:val="nl-NL"/>
        </w:rPr>
        <w:lastRenderedPageBreak/>
        <w:t>Detailresultaten</w:t>
      </w:r>
      <w:bookmarkEnd w:id="197"/>
      <w:bookmarkEnd w:id="198"/>
      <w:bookmarkEnd w:id="199"/>
      <w:bookmarkEnd w:id="200"/>
      <w:bookmarkEnd w:id="201"/>
      <w:bookmarkEnd w:id="202"/>
    </w:p>
    <w:p w:rsidR="001F7863" w:rsidRPr="00705910" w:rsidRDefault="00073D67" w:rsidP="00037B16">
      <w:pPr>
        <w:spacing w:line="360" w:lineRule="atLeast"/>
        <w:rPr>
          <w:lang w:val="nl-NL"/>
        </w:rPr>
      </w:pPr>
      <w:r w:rsidRPr="00705910">
        <w:rPr>
          <w:lang w:val="nl-NL"/>
        </w:rPr>
        <w:t>Deze appendix</w:t>
      </w:r>
      <w:r w:rsidR="008C43F7" w:rsidRPr="00705910">
        <w:rPr>
          <w:lang w:val="nl-NL"/>
        </w:rPr>
        <w:t xml:space="preserve"> bevat de detailresultaten van de woningtellingen voor zowel </w:t>
      </w:r>
      <w:proofErr w:type="spellStart"/>
      <w:r w:rsidR="008C43F7" w:rsidRPr="00705910">
        <w:rPr>
          <w:lang w:val="nl-NL"/>
        </w:rPr>
        <w:t>Volkel</w:t>
      </w:r>
      <w:proofErr w:type="spellEnd"/>
      <w:r w:rsidR="008C43F7" w:rsidRPr="00705910">
        <w:rPr>
          <w:lang w:val="nl-NL"/>
        </w:rPr>
        <w:t xml:space="preserve"> als Leeuwarden. Ook worden de oppervlaktes van de geluidscontouren weergegeven.</w:t>
      </w:r>
    </w:p>
    <w:p w:rsidR="008C43F7" w:rsidRPr="00705910" w:rsidRDefault="008C43F7" w:rsidP="00037B16">
      <w:pPr>
        <w:spacing w:line="360" w:lineRule="atLeast"/>
        <w:rPr>
          <w:lang w:val="nl-NL"/>
        </w:rPr>
      </w:pPr>
    </w:p>
    <w:p w:rsidR="00C5419E" w:rsidRPr="00705910" w:rsidRDefault="003E6715" w:rsidP="003E6715">
      <w:pPr>
        <w:pStyle w:val="Appendix2"/>
        <w:rPr>
          <w:lang w:val="nl-NL"/>
        </w:rPr>
      </w:pPr>
      <w:bookmarkStart w:id="203" w:name="_Ref395604523"/>
      <w:bookmarkStart w:id="204" w:name="_Toc395603432"/>
      <w:bookmarkStart w:id="205" w:name="_Toc395689770"/>
      <w:bookmarkStart w:id="206" w:name="_Toc400711917"/>
      <w:r w:rsidRPr="00705910">
        <w:rPr>
          <w:lang w:val="nl-NL"/>
        </w:rPr>
        <w:t xml:space="preserve">Woningtellingen </w:t>
      </w:r>
      <w:bookmarkEnd w:id="203"/>
      <w:bookmarkEnd w:id="204"/>
      <w:bookmarkEnd w:id="205"/>
      <w:r w:rsidR="00052DB9" w:rsidRPr="00705910">
        <w:rPr>
          <w:lang w:val="nl-NL"/>
        </w:rPr>
        <w:t xml:space="preserve">Vliegbasis </w:t>
      </w:r>
      <w:r w:rsidR="0089020F" w:rsidRPr="00705910">
        <w:rPr>
          <w:lang w:val="nl-NL"/>
        </w:rPr>
        <w:t>Leeuwarden</w:t>
      </w:r>
      <w:bookmarkEnd w:id="206"/>
    </w:p>
    <w:p w:rsidR="008C43F7" w:rsidRPr="00705910" w:rsidRDefault="008C43F7" w:rsidP="00037B16">
      <w:pPr>
        <w:spacing w:line="360" w:lineRule="atLeast"/>
        <w:rPr>
          <w:lang w:val="nl-NL"/>
        </w:rPr>
      </w:pPr>
      <w:r w:rsidRPr="00705910">
        <w:rPr>
          <w:lang w:val="nl-NL"/>
        </w:rPr>
        <w:t xml:space="preserve">De woningtellingen rondom vliegbasis Leeuwarden worden </w:t>
      </w:r>
      <w:r w:rsidR="00265814" w:rsidRPr="00705910">
        <w:rPr>
          <w:lang w:val="nl-NL"/>
        </w:rPr>
        <w:t xml:space="preserve">in </w:t>
      </w:r>
      <w:r w:rsidR="00265814" w:rsidRPr="00705910">
        <w:rPr>
          <w:lang w:val="nl-NL"/>
        </w:rPr>
        <w:fldChar w:fldCharType="begin"/>
      </w:r>
      <w:r w:rsidR="00265814" w:rsidRPr="00705910">
        <w:rPr>
          <w:lang w:val="nl-NL"/>
        </w:rPr>
        <w:instrText xml:space="preserve"> REF _Ref401045629 \h  \* MERGEFORMAT </w:instrText>
      </w:r>
      <w:r w:rsidR="00265814" w:rsidRPr="00705910">
        <w:rPr>
          <w:lang w:val="nl-NL"/>
        </w:rPr>
      </w:r>
      <w:r w:rsidR="00265814" w:rsidRPr="00705910">
        <w:rPr>
          <w:lang w:val="nl-NL"/>
        </w:rPr>
        <w:fldChar w:fldCharType="separate"/>
      </w:r>
      <w:r w:rsidR="00265814" w:rsidRPr="00705910">
        <w:rPr>
          <w:lang w:val="nl-NL"/>
        </w:rPr>
        <w:t xml:space="preserve">Tabel </w:t>
      </w:r>
      <w:r w:rsidR="00265814" w:rsidRPr="00705910">
        <w:rPr>
          <w:noProof/>
          <w:lang w:val="nl-NL"/>
        </w:rPr>
        <w:t>8</w:t>
      </w:r>
      <w:r w:rsidR="00265814" w:rsidRPr="00705910">
        <w:rPr>
          <w:lang w:val="nl-NL"/>
        </w:rPr>
        <w:fldChar w:fldCharType="end"/>
      </w:r>
      <w:r w:rsidR="00265814" w:rsidRPr="00705910">
        <w:rPr>
          <w:lang w:val="nl-NL"/>
        </w:rPr>
        <w:t xml:space="preserve"> </w:t>
      </w:r>
      <w:r w:rsidRPr="00705910">
        <w:rPr>
          <w:lang w:val="nl-NL"/>
        </w:rPr>
        <w:t>eerst weergegeven voor alle woonplaatsen gezamenlijk. Daarna</w:t>
      </w:r>
      <w:r w:rsidR="00854534" w:rsidRPr="00705910">
        <w:rPr>
          <w:lang w:val="nl-NL"/>
        </w:rPr>
        <w:t>ast</w:t>
      </w:r>
      <w:r w:rsidRPr="00705910">
        <w:rPr>
          <w:lang w:val="nl-NL"/>
        </w:rPr>
        <w:t xml:space="preserve"> worden de resultaten voor </w:t>
      </w:r>
      <w:proofErr w:type="spellStart"/>
      <w:r w:rsidRPr="00705910">
        <w:rPr>
          <w:lang w:val="nl-NL"/>
        </w:rPr>
        <w:t>Marsum</w:t>
      </w:r>
      <w:proofErr w:type="spellEnd"/>
      <w:r w:rsidRPr="00705910">
        <w:rPr>
          <w:lang w:val="nl-NL"/>
        </w:rPr>
        <w:t xml:space="preserve">, </w:t>
      </w:r>
      <w:proofErr w:type="spellStart"/>
      <w:r w:rsidRPr="00705910">
        <w:rPr>
          <w:lang w:val="nl-NL"/>
        </w:rPr>
        <w:t>Koarnjum</w:t>
      </w:r>
      <w:proofErr w:type="spellEnd"/>
      <w:r w:rsidRPr="00705910">
        <w:rPr>
          <w:lang w:val="nl-NL"/>
        </w:rPr>
        <w:t xml:space="preserve"> en </w:t>
      </w:r>
      <w:proofErr w:type="spellStart"/>
      <w:r w:rsidRPr="00705910">
        <w:rPr>
          <w:lang w:val="nl-NL"/>
        </w:rPr>
        <w:t>Jelsum</w:t>
      </w:r>
      <w:proofErr w:type="spellEnd"/>
      <w:r w:rsidRPr="00705910">
        <w:rPr>
          <w:lang w:val="nl-NL"/>
        </w:rPr>
        <w:t xml:space="preserve"> afzonderlijk weergegeven. </w:t>
      </w:r>
      <w:r w:rsidR="00517D38" w:rsidRPr="00705910">
        <w:rPr>
          <w:lang w:val="nl-NL"/>
        </w:rPr>
        <w:t>Dit zijn de drie woonplaatsen waarbij voor de situatie met de F-35 de meeste woningen binnen de geluidscontouren liggen. Voor de overige woonplaatsen rondom de basis worden geen afzonderlijke resultaten weergegeven.</w:t>
      </w:r>
    </w:p>
    <w:p w:rsidR="008C43F7" w:rsidRPr="00705910" w:rsidRDefault="008C43F7" w:rsidP="008C43F7">
      <w:pPr>
        <w:pStyle w:val="Plattetekst"/>
        <w:rPr>
          <w:lang w:val="nl-NL"/>
        </w:rPr>
      </w:pPr>
    </w:p>
    <w:p w:rsidR="00265814" w:rsidRPr="00705910" w:rsidRDefault="00265814" w:rsidP="00265814">
      <w:pPr>
        <w:pStyle w:val="Bijschrift"/>
        <w:keepNext/>
      </w:pPr>
      <w:bookmarkStart w:id="207" w:name="_Ref401045629"/>
      <w:r w:rsidRPr="00705910">
        <w:t xml:space="preserve">Tabel </w:t>
      </w:r>
      <w:r w:rsidRPr="00705910">
        <w:fldChar w:fldCharType="begin"/>
      </w:r>
      <w:r w:rsidRPr="00705910">
        <w:instrText xml:space="preserve"> SEQ Tabel \* ARABIC </w:instrText>
      </w:r>
      <w:r w:rsidRPr="00705910">
        <w:fldChar w:fldCharType="separate"/>
      </w:r>
      <w:r w:rsidR="005D71BA" w:rsidRPr="00705910">
        <w:rPr>
          <w:noProof/>
        </w:rPr>
        <w:t>8</w:t>
      </w:r>
      <w:r w:rsidRPr="00705910">
        <w:fldChar w:fldCharType="end"/>
      </w:r>
      <w:bookmarkEnd w:id="207"/>
      <w:r w:rsidRPr="00705910">
        <w:t>: woningtellingen Vliegbasis Leeuwarden, detailresultaten naar woonplaats</w:t>
      </w:r>
    </w:p>
    <w:tbl>
      <w:tblPr>
        <w:tblStyle w:val="Tabelraster"/>
        <w:tblW w:w="0" w:type="auto"/>
        <w:tblLook w:val="04A0" w:firstRow="1" w:lastRow="0" w:firstColumn="1" w:lastColumn="0" w:noHBand="0" w:noVBand="1"/>
      </w:tblPr>
      <w:tblGrid>
        <w:gridCol w:w="2376"/>
        <w:gridCol w:w="2410"/>
        <w:gridCol w:w="2410"/>
      </w:tblGrid>
      <w:tr w:rsidR="00C5419E" w:rsidRPr="005E5022" w:rsidTr="008C43F7">
        <w:tc>
          <w:tcPr>
            <w:tcW w:w="7196" w:type="dxa"/>
            <w:gridSpan w:val="3"/>
          </w:tcPr>
          <w:p w:rsidR="00C5419E" w:rsidRPr="00705910" w:rsidRDefault="00C5419E" w:rsidP="008C43F7">
            <w:pPr>
              <w:rPr>
                <w:lang w:val="nl-NL"/>
              </w:rPr>
            </w:pPr>
            <w:r w:rsidRPr="00705910">
              <w:rPr>
                <w:lang w:val="nl-NL"/>
              </w:rPr>
              <w:t>Woningtelling EHLW (alle plaatsen worden meegenomen)</w:t>
            </w:r>
          </w:p>
        </w:tc>
      </w:tr>
      <w:tr w:rsidR="00C5419E" w:rsidRPr="00705910" w:rsidTr="008C43F7">
        <w:tc>
          <w:tcPr>
            <w:tcW w:w="2376" w:type="dxa"/>
          </w:tcPr>
          <w:p w:rsidR="00C5419E" w:rsidRPr="00705910" w:rsidRDefault="00C5419E" w:rsidP="008C43F7">
            <w:pPr>
              <w:rPr>
                <w:lang w:val="nl-NL"/>
              </w:rPr>
            </w:pPr>
            <w:r w:rsidRPr="00705910">
              <w:rPr>
                <w:lang w:val="nl-NL"/>
              </w:rPr>
              <w:t>Contour</w:t>
            </w:r>
          </w:p>
        </w:tc>
        <w:tc>
          <w:tcPr>
            <w:tcW w:w="2410" w:type="dxa"/>
          </w:tcPr>
          <w:p w:rsidR="00C5419E" w:rsidRPr="00705910" w:rsidRDefault="00C5419E" w:rsidP="008C43F7">
            <w:pPr>
              <w:rPr>
                <w:lang w:val="nl-NL"/>
              </w:rPr>
            </w:pPr>
            <w:r w:rsidRPr="00705910">
              <w:rPr>
                <w:lang w:val="nl-NL"/>
              </w:rPr>
              <w:t>Zone</w:t>
            </w:r>
          </w:p>
        </w:tc>
        <w:tc>
          <w:tcPr>
            <w:tcW w:w="2410" w:type="dxa"/>
          </w:tcPr>
          <w:p w:rsidR="00C5419E" w:rsidRPr="00705910" w:rsidRDefault="00C5419E" w:rsidP="008C43F7">
            <w:pPr>
              <w:rPr>
                <w:lang w:val="nl-NL"/>
              </w:rPr>
            </w:pPr>
            <w:r w:rsidRPr="00705910">
              <w:rPr>
                <w:lang w:val="nl-NL"/>
              </w:rPr>
              <w:t>F35</w:t>
            </w:r>
            <w:r w:rsidR="00073D67" w:rsidRPr="00705910">
              <w:rPr>
                <w:lang w:val="nl-NL"/>
              </w:rPr>
              <w:t xml:space="preserve"> en overig verkeer</w:t>
            </w:r>
          </w:p>
        </w:tc>
      </w:tr>
      <w:tr w:rsidR="00C5419E" w:rsidRPr="00705910" w:rsidTr="008C43F7">
        <w:tc>
          <w:tcPr>
            <w:tcW w:w="2376" w:type="dxa"/>
          </w:tcPr>
          <w:p w:rsidR="00C5419E" w:rsidRPr="00705910" w:rsidRDefault="00C5419E" w:rsidP="008C43F7">
            <w:pPr>
              <w:rPr>
                <w:lang w:val="nl-NL"/>
              </w:rPr>
            </w:pPr>
            <w:r w:rsidRPr="00705910">
              <w:rPr>
                <w:lang w:val="nl-NL"/>
              </w:rPr>
              <w:t>Berekeningsnummer</w:t>
            </w:r>
          </w:p>
        </w:tc>
        <w:tc>
          <w:tcPr>
            <w:tcW w:w="2410" w:type="dxa"/>
          </w:tcPr>
          <w:p w:rsidR="00C5419E" w:rsidRPr="00705910" w:rsidRDefault="00C5419E" w:rsidP="008C43F7">
            <w:r w:rsidRPr="00705910">
              <w:rPr>
                <w:lang w:val="nl-NL"/>
              </w:rPr>
              <w:t>82.08.12.00.32.</w:t>
            </w:r>
            <w:r w:rsidRPr="00705910">
              <w:t>30</w:t>
            </w:r>
          </w:p>
        </w:tc>
        <w:tc>
          <w:tcPr>
            <w:tcW w:w="2410" w:type="dxa"/>
          </w:tcPr>
          <w:p w:rsidR="00C5419E" w:rsidRPr="00705910" w:rsidRDefault="00C147A8" w:rsidP="008C43F7">
            <w:r w:rsidRPr="00705910">
              <w:t>2014-09-04 08:44:44</w:t>
            </w:r>
          </w:p>
        </w:tc>
      </w:tr>
      <w:tr w:rsidR="00C5419E" w:rsidRPr="00705910" w:rsidTr="008C43F7">
        <w:tc>
          <w:tcPr>
            <w:tcW w:w="2376" w:type="dxa"/>
          </w:tcPr>
          <w:p w:rsidR="00C5419E" w:rsidRPr="00705910" w:rsidRDefault="00C5419E" w:rsidP="008C43F7">
            <w:r w:rsidRPr="00705910">
              <w:t xml:space="preserve">35 </w:t>
            </w:r>
            <w:proofErr w:type="spellStart"/>
            <w:r w:rsidRPr="00705910">
              <w:t>Ke</w:t>
            </w:r>
            <w:proofErr w:type="spellEnd"/>
          </w:p>
        </w:tc>
        <w:tc>
          <w:tcPr>
            <w:tcW w:w="2410" w:type="dxa"/>
          </w:tcPr>
          <w:p w:rsidR="00C5419E" w:rsidRPr="00705910" w:rsidRDefault="00C5419E" w:rsidP="008C43F7">
            <w:r w:rsidRPr="00705910">
              <w:t>1804</w:t>
            </w:r>
          </w:p>
        </w:tc>
        <w:tc>
          <w:tcPr>
            <w:tcW w:w="2410" w:type="dxa"/>
          </w:tcPr>
          <w:p w:rsidR="00C5419E" w:rsidRPr="00705910" w:rsidRDefault="00C147A8" w:rsidP="008C43F7">
            <w:r w:rsidRPr="00705910">
              <w:t>819</w:t>
            </w:r>
          </w:p>
        </w:tc>
      </w:tr>
      <w:tr w:rsidR="00C5419E" w:rsidRPr="00705910" w:rsidTr="008C43F7">
        <w:tc>
          <w:tcPr>
            <w:tcW w:w="2376" w:type="dxa"/>
          </w:tcPr>
          <w:p w:rsidR="00C5419E" w:rsidRPr="00705910" w:rsidRDefault="00C5419E" w:rsidP="008C43F7">
            <w:r w:rsidRPr="00705910">
              <w:t xml:space="preserve">40 </w:t>
            </w:r>
            <w:proofErr w:type="spellStart"/>
            <w:r w:rsidRPr="00705910">
              <w:t>Ke</w:t>
            </w:r>
            <w:proofErr w:type="spellEnd"/>
          </w:p>
        </w:tc>
        <w:tc>
          <w:tcPr>
            <w:tcW w:w="2410" w:type="dxa"/>
          </w:tcPr>
          <w:p w:rsidR="00C5419E" w:rsidRPr="00705910" w:rsidRDefault="00C5419E" w:rsidP="008C43F7">
            <w:r w:rsidRPr="00705910">
              <w:t>895</w:t>
            </w:r>
          </w:p>
        </w:tc>
        <w:tc>
          <w:tcPr>
            <w:tcW w:w="2410" w:type="dxa"/>
          </w:tcPr>
          <w:p w:rsidR="00C5419E" w:rsidRPr="00705910" w:rsidRDefault="00C147A8" w:rsidP="008C43F7">
            <w:r w:rsidRPr="00705910">
              <w:t>545</w:t>
            </w:r>
          </w:p>
        </w:tc>
      </w:tr>
      <w:tr w:rsidR="00C5419E" w:rsidRPr="00705910" w:rsidTr="008C43F7">
        <w:tc>
          <w:tcPr>
            <w:tcW w:w="2376" w:type="dxa"/>
          </w:tcPr>
          <w:p w:rsidR="00C5419E" w:rsidRPr="00705910" w:rsidRDefault="00C5419E" w:rsidP="008C43F7">
            <w:r w:rsidRPr="00705910">
              <w:t xml:space="preserve">65 </w:t>
            </w:r>
            <w:proofErr w:type="spellStart"/>
            <w:r w:rsidRPr="00705910">
              <w:t>Ke</w:t>
            </w:r>
            <w:proofErr w:type="spellEnd"/>
          </w:p>
        </w:tc>
        <w:tc>
          <w:tcPr>
            <w:tcW w:w="2410" w:type="dxa"/>
          </w:tcPr>
          <w:p w:rsidR="00C5419E" w:rsidRPr="00705910" w:rsidRDefault="00C5419E" w:rsidP="008C43F7">
            <w:r w:rsidRPr="00705910">
              <w:t>0</w:t>
            </w:r>
          </w:p>
        </w:tc>
        <w:tc>
          <w:tcPr>
            <w:tcW w:w="2410" w:type="dxa"/>
          </w:tcPr>
          <w:p w:rsidR="00C5419E" w:rsidRPr="00705910" w:rsidRDefault="00C147A8" w:rsidP="008C43F7">
            <w:r w:rsidRPr="00705910">
              <w:t>0</w:t>
            </w:r>
          </w:p>
        </w:tc>
      </w:tr>
    </w:tbl>
    <w:p w:rsidR="00C5419E" w:rsidRPr="00705910" w:rsidRDefault="00C5419E" w:rsidP="00C5419E"/>
    <w:tbl>
      <w:tblPr>
        <w:tblStyle w:val="Tabelraster"/>
        <w:tblW w:w="0" w:type="auto"/>
        <w:tblLook w:val="04A0" w:firstRow="1" w:lastRow="0" w:firstColumn="1" w:lastColumn="0" w:noHBand="0" w:noVBand="1"/>
      </w:tblPr>
      <w:tblGrid>
        <w:gridCol w:w="2376"/>
        <w:gridCol w:w="2410"/>
        <w:gridCol w:w="2410"/>
      </w:tblGrid>
      <w:tr w:rsidR="00C5419E" w:rsidRPr="005E5022" w:rsidTr="008C43F7">
        <w:tc>
          <w:tcPr>
            <w:tcW w:w="7196" w:type="dxa"/>
            <w:gridSpan w:val="3"/>
          </w:tcPr>
          <w:p w:rsidR="00C5419E" w:rsidRPr="00705910" w:rsidRDefault="00C5419E" w:rsidP="00517D38">
            <w:pPr>
              <w:rPr>
                <w:lang w:val="nl-NL"/>
              </w:rPr>
            </w:pPr>
            <w:r w:rsidRPr="00705910">
              <w:rPr>
                <w:lang w:val="nl-NL"/>
              </w:rPr>
              <w:t xml:space="preserve">Woningtelling EHLW, </w:t>
            </w:r>
            <w:r w:rsidR="00517D38" w:rsidRPr="00705910">
              <w:rPr>
                <w:lang w:val="nl-NL"/>
              </w:rPr>
              <w:t>waarvan in</w:t>
            </w:r>
            <w:r w:rsidRPr="00705910">
              <w:rPr>
                <w:lang w:val="nl-NL"/>
              </w:rPr>
              <w:t xml:space="preserve"> woonplaats </w:t>
            </w:r>
            <w:proofErr w:type="spellStart"/>
            <w:r w:rsidRPr="00705910">
              <w:rPr>
                <w:lang w:val="nl-NL"/>
              </w:rPr>
              <w:t>Marsum</w:t>
            </w:r>
            <w:proofErr w:type="spellEnd"/>
          </w:p>
        </w:tc>
      </w:tr>
      <w:tr w:rsidR="00C5419E" w:rsidRPr="00705910" w:rsidTr="008C43F7">
        <w:tc>
          <w:tcPr>
            <w:tcW w:w="2376" w:type="dxa"/>
          </w:tcPr>
          <w:p w:rsidR="00C5419E" w:rsidRPr="00705910" w:rsidRDefault="00C5419E" w:rsidP="008C43F7">
            <w:r w:rsidRPr="00705910">
              <w:t>Contour</w:t>
            </w:r>
          </w:p>
        </w:tc>
        <w:tc>
          <w:tcPr>
            <w:tcW w:w="2410" w:type="dxa"/>
          </w:tcPr>
          <w:p w:rsidR="00C5419E" w:rsidRPr="00705910" w:rsidRDefault="00C5419E" w:rsidP="008C43F7">
            <w:r w:rsidRPr="00705910">
              <w:t>Zone</w:t>
            </w:r>
          </w:p>
        </w:tc>
        <w:tc>
          <w:tcPr>
            <w:tcW w:w="2410" w:type="dxa"/>
          </w:tcPr>
          <w:p w:rsidR="00C5419E" w:rsidRPr="00705910" w:rsidRDefault="00C5419E" w:rsidP="008C43F7">
            <w:r w:rsidRPr="00705910">
              <w:t>F35</w:t>
            </w:r>
            <w:r w:rsidR="00073D67" w:rsidRPr="00705910">
              <w:rPr>
                <w:lang w:val="nl-NL"/>
              </w:rPr>
              <w:t xml:space="preserve"> en overig verkeer</w:t>
            </w:r>
          </w:p>
        </w:tc>
      </w:tr>
      <w:tr w:rsidR="00C5419E" w:rsidRPr="00705910" w:rsidTr="008C43F7">
        <w:tc>
          <w:tcPr>
            <w:tcW w:w="2376" w:type="dxa"/>
          </w:tcPr>
          <w:p w:rsidR="00C5419E" w:rsidRPr="00705910" w:rsidRDefault="00C5419E" w:rsidP="008C43F7">
            <w:proofErr w:type="spellStart"/>
            <w:r w:rsidRPr="00705910">
              <w:t>Berekeningsnummer</w:t>
            </w:r>
            <w:proofErr w:type="spellEnd"/>
          </w:p>
        </w:tc>
        <w:tc>
          <w:tcPr>
            <w:tcW w:w="2410" w:type="dxa"/>
          </w:tcPr>
          <w:p w:rsidR="00C5419E" w:rsidRPr="00705910" w:rsidRDefault="00C5419E" w:rsidP="008C43F7">
            <w:r w:rsidRPr="00705910">
              <w:t>82.08.12.00.32.30</w:t>
            </w:r>
          </w:p>
        </w:tc>
        <w:tc>
          <w:tcPr>
            <w:tcW w:w="2410" w:type="dxa"/>
          </w:tcPr>
          <w:p w:rsidR="00C5419E" w:rsidRPr="00705910" w:rsidRDefault="00C147A8" w:rsidP="008C43F7">
            <w:r w:rsidRPr="00705910">
              <w:t>2014-09-04 08:44:44</w:t>
            </w:r>
          </w:p>
        </w:tc>
      </w:tr>
      <w:tr w:rsidR="00C5419E" w:rsidRPr="00705910" w:rsidTr="008C43F7">
        <w:tc>
          <w:tcPr>
            <w:tcW w:w="2376" w:type="dxa"/>
          </w:tcPr>
          <w:p w:rsidR="00C5419E" w:rsidRPr="00705910" w:rsidRDefault="00C5419E" w:rsidP="008C43F7">
            <w:r w:rsidRPr="00705910">
              <w:t xml:space="preserve">35 </w:t>
            </w:r>
            <w:proofErr w:type="spellStart"/>
            <w:r w:rsidRPr="00705910">
              <w:t>Ke</w:t>
            </w:r>
            <w:proofErr w:type="spellEnd"/>
          </w:p>
        </w:tc>
        <w:tc>
          <w:tcPr>
            <w:tcW w:w="2410" w:type="dxa"/>
          </w:tcPr>
          <w:p w:rsidR="00C5419E" w:rsidRPr="00705910" w:rsidRDefault="00C5419E" w:rsidP="008C43F7">
            <w:r w:rsidRPr="00705910">
              <w:t>445</w:t>
            </w:r>
          </w:p>
        </w:tc>
        <w:tc>
          <w:tcPr>
            <w:tcW w:w="2410" w:type="dxa"/>
          </w:tcPr>
          <w:p w:rsidR="00C5419E" w:rsidRPr="00705910" w:rsidRDefault="00C147A8" w:rsidP="008C43F7">
            <w:r w:rsidRPr="00705910">
              <w:t>439</w:t>
            </w:r>
          </w:p>
        </w:tc>
      </w:tr>
      <w:tr w:rsidR="00C5419E" w:rsidRPr="00705910" w:rsidTr="008C43F7">
        <w:tc>
          <w:tcPr>
            <w:tcW w:w="2376" w:type="dxa"/>
          </w:tcPr>
          <w:p w:rsidR="00C5419E" w:rsidRPr="00705910" w:rsidRDefault="00C5419E" w:rsidP="008C43F7">
            <w:r w:rsidRPr="00705910">
              <w:t xml:space="preserve">40 </w:t>
            </w:r>
            <w:proofErr w:type="spellStart"/>
            <w:r w:rsidRPr="00705910">
              <w:t>Ke</w:t>
            </w:r>
            <w:proofErr w:type="spellEnd"/>
          </w:p>
        </w:tc>
        <w:tc>
          <w:tcPr>
            <w:tcW w:w="2410" w:type="dxa"/>
          </w:tcPr>
          <w:p w:rsidR="00C5419E" w:rsidRPr="00705910" w:rsidRDefault="00C5419E" w:rsidP="008C43F7">
            <w:r w:rsidRPr="00705910">
              <w:t>444</w:t>
            </w:r>
          </w:p>
        </w:tc>
        <w:tc>
          <w:tcPr>
            <w:tcW w:w="2410" w:type="dxa"/>
          </w:tcPr>
          <w:p w:rsidR="00C5419E" w:rsidRPr="00705910" w:rsidRDefault="00C147A8" w:rsidP="008C43F7">
            <w:r w:rsidRPr="00705910">
              <w:t>358</w:t>
            </w:r>
          </w:p>
        </w:tc>
      </w:tr>
      <w:tr w:rsidR="00C5419E" w:rsidRPr="00705910" w:rsidTr="008C43F7">
        <w:tc>
          <w:tcPr>
            <w:tcW w:w="2376" w:type="dxa"/>
          </w:tcPr>
          <w:p w:rsidR="00C5419E" w:rsidRPr="00705910" w:rsidRDefault="00C5419E" w:rsidP="008C43F7">
            <w:r w:rsidRPr="00705910">
              <w:t xml:space="preserve">65 </w:t>
            </w:r>
            <w:proofErr w:type="spellStart"/>
            <w:r w:rsidRPr="00705910">
              <w:t>Ke</w:t>
            </w:r>
            <w:proofErr w:type="spellEnd"/>
          </w:p>
        </w:tc>
        <w:tc>
          <w:tcPr>
            <w:tcW w:w="2410" w:type="dxa"/>
          </w:tcPr>
          <w:p w:rsidR="00C5419E" w:rsidRPr="00705910" w:rsidRDefault="00C5419E" w:rsidP="008C43F7">
            <w:r w:rsidRPr="00705910">
              <w:t>0</w:t>
            </w:r>
          </w:p>
        </w:tc>
        <w:tc>
          <w:tcPr>
            <w:tcW w:w="2410" w:type="dxa"/>
          </w:tcPr>
          <w:p w:rsidR="00C5419E" w:rsidRPr="00705910" w:rsidRDefault="00C147A8" w:rsidP="008C43F7">
            <w:r w:rsidRPr="00705910">
              <w:t>0</w:t>
            </w:r>
          </w:p>
        </w:tc>
      </w:tr>
    </w:tbl>
    <w:p w:rsidR="00C5419E" w:rsidRPr="00705910" w:rsidRDefault="00C5419E" w:rsidP="00C5419E"/>
    <w:tbl>
      <w:tblPr>
        <w:tblStyle w:val="Tabelraster"/>
        <w:tblW w:w="0" w:type="auto"/>
        <w:tblLook w:val="04A0" w:firstRow="1" w:lastRow="0" w:firstColumn="1" w:lastColumn="0" w:noHBand="0" w:noVBand="1"/>
      </w:tblPr>
      <w:tblGrid>
        <w:gridCol w:w="2376"/>
        <w:gridCol w:w="2410"/>
        <w:gridCol w:w="2410"/>
      </w:tblGrid>
      <w:tr w:rsidR="00C5419E" w:rsidRPr="005E5022" w:rsidTr="008C43F7">
        <w:tc>
          <w:tcPr>
            <w:tcW w:w="7196" w:type="dxa"/>
            <w:gridSpan w:val="3"/>
          </w:tcPr>
          <w:p w:rsidR="00C5419E" w:rsidRPr="00705910" w:rsidRDefault="00C5419E" w:rsidP="008C43F7">
            <w:pPr>
              <w:rPr>
                <w:lang w:val="nl-NL"/>
              </w:rPr>
            </w:pPr>
            <w:r w:rsidRPr="00705910">
              <w:rPr>
                <w:lang w:val="nl-NL"/>
              </w:rPr>
              <w:t xml:space="preserve">Woningtelling EHLW, </w:t>
            </w:r>
            <w:r w:rsidR="00517D38" w:rsidRPr="00705910">
              <w:rPr>
                <w:lang w:val="nl-NL"/>
              </w:rPr>
              <w:t>waarvan in</w:t>
            </w:r>
            <w:r w:rsidRPr="00705910">
              <w:rPr>
                <w:lang w:val="nl-NL"/>
              </w:rPr>
              <w:t xml:space="preserve"> woonplaats </w:t>
            </w:r>
            <w:proofErr w:type="spellStart"/>
            <w:r w:rsidRPr="00705910">
              <w:rPr>
                <w:lang w:val="nl-NL"/>
              </w:rPr>
              <w:t>Koarnjum</w:t>
            </w:r>
            <w:proofErr w:type="spellEnd"/>
          </w:p>
        </w:tc>
      </w:tr>
      <w:tr w:rsidR="00C5419E" w:rsidRPr="00705910" w:rsidTr="008C43F7">
        <w:tc>
          <w:tcPr>
            <w:tcW w:w="2376" w:type="dxa"/>
          </w:tcPr>
          <w:p w:rsidR="00C5419E" w:rsidRPr="00705910" w:rsidRDefault="00C5419E" w:rsidP="008C43F7">
            <w:r w:rsidRPr="00705910">
              <w:t>Contour</w:t>
            </w:r>
          </w:p>
        </w:tc>
        <w:tc>
          <w:tcPr>
            <w:tcW w:w="2410" w:type="dxa"/>
          </w:tcPr>
          <w:p w:rsidR="00C5419E" w:rsidRPr="00705910" w:rsidRDefault="00C5419E" w:rsidP="008C43F7">
            <w:r w:rsidRPr="00705910">
              <w:t>Zone</w:t>
            </w:r>
          </w:p>
        </w:tc>
        <w:tc>
          <w:tcPr>
            <w:tcW w:w="2410" w:type="dxa"/>
          </w:tcPr>
          <w:p w:rsidR="00C5419E" w:rsidRPr="00705910" w:rsidRDefault="00C5419E" w:rsidP="008C43F7">
            <w:r w:rsidRPr="00705910">
              <w:t>F35</w:t>
            </w:r>
            <w:r w:rsidR="00073D67" w:rsidRPr="00705910">
              <w:rPr>
                <w:lang w:val="nl-NL"/>
              </w:rPr>
              <w:t xml:space="preserve"> en overig verkeer</w:t>
            </w:r>
          </w:p>
        </w:tc>
      </w:tr>
      <w:tr w:rsidR="00C5419E" w:rsidRPr="00705910" w:rsidTr="008C43F7">
        <w:tc>
          <w:tcPr>
            <w:tcW w:w="2376" w:type="dxa"/>
          </w:tcPr>
          <w:p w:rsidR="00C5419E" w:rsidRPr="00705910" w:rsidRDefault="00C5419E" w:rsidP="008C43F7">
            <w:proofErr w:type="spellStart"/>
            <w:r w:rsidRPr="00705910">
              <w:t>Berekeningsnummer</w:t>
            </w:r>
            <w:proofErr w:type="spellEnd"/>
          </w:p>
        </w:tc>
        <w:tc>
          <w:tcPr>
            <w:tcW w:w="2410" w:type="dxa"/>
          </w:tcPr>
          <w:p w:rsidR="00C5419E" w:rsidRPr="00705910" w:rsidRDefault="00C5419E" w:rsidP="008C43F7">
            <w:r w:rsidRPr="00705910">
              <w:t>82.08.12.00.32.30</w:t>
            </w:r>
          </w:p>
        </w:tc>
        <w:tc>
          <w:tcPr>
            <w:tcW w:w="2410" w:type="dxa"/>
          </w:tcPr>
          <w:p w:rsidR="00C5419E" w:rsidRPr="00705910" w:rsidRDefault="00C147A8" w:rsidP="008C43F7">
            <w:r w:rsidRPr="00705910">
              <w:t>2014-09-04 08:44:44</w:t>
            </w:r>
          </w:p>
        </w:tc>
      </w:tr>
      <w:tr w:rsidR="00C5419E" w:rsidRPr="00705910" w:rsidTr="008C43F7">
        <w:tc>
          <w:tcPr>
            <w:tcW w:w="2376" w:type="dxa"/>
          </w:tcPr>
          <w:p w:rsidR="00C5419E" w:rsidRPr="00705910" w:rsidRDefault="00C5419E" w:rsidP="008C43F7">
            <w:r w:rsidRPr="00705910">
              <w:t xml:space="preserve">35 </w:t>
            </w:r>
            <w:proofErr w:type="spellStart"/>
            <w:r w:rsidRPr="00705910">
              <w:t>Ke</w:t>
            </w:r>
            <w:proofErr w:type="spellEnd"/>
          </w:p>
        </w:tc>
        <w:tc>
          <w:tcPr>
            <w:tcW w:w="2410" w:type="dxa"/>
          </w:tcPr>
          <w:p w:rsidR="00C5419E" w:rsidRPr="00705910" w:rsidRDefault="00C5419E" w:rsidP="008C43F7">
            <w:r w:rsidRPr="00705910">
              <w:t>173</w:t>
            </w:r>
          </w:p>
        </w:tc>
        <w:tc>
          <w:tcPr>
            <w:tcW w:w="2410" w:type="dxa"/>
          </w:tcPr>
          <w:p w:rsidR="00C5419E" w:rsidRPr="00705910" w:rsidRDefault="00C147A8" w:rsidP="008C43F7">
            <w:r w:rsidRPr="00705910">
              <w:t>168</w:t>
            </w:r>
          </w:p>
        </w:tc>
      </w:tr>
      <w:tr w:rsidR="00C5419E" w:rsidRPr="00705910" w:rsidTr="008C43F7">
        <w:tc>
          <w:tcPr>
            <w:tcW w:w="2376" w:type="dxa"/>
          </w:tcPr>
          <w:p w:rsidR="00C5419E" w:rsidRPr="00705910" w:rsidRDefault="00C5419E" w:rsidP="008C43F7">
            <w:r w:rsidRPr="00705910">
              <w:t xml:space="preserve">40 </w:t>
            </w:r>
            <w:proofErr w:type="spellStart"/>
            <w:r w:rsidRPr="00705910">
              <w:t>Ke</w:t>
            </w:r>
            <w:proofErr w:type="spellEnd"/>
          </w:p>
        </w:tc>
        <w:tc>
          <w:tcPr>
            <w:tcW w:w="2410" w:type="dxa"/>
          </w:tcPr>
          <w:p w:rsidR="00C5419E" w:rsidRPr="00705910" w:rsidRDefault="00C5419E" w:rsidP="008C43F7">
            <w:r w:rsidRPr="00705910">
              <w:t>145</w:t>
            </w:r>
          </w:p>
        </w:tc>
        <w:tc>
          <w:tcPr>
            <w:tcW w:w="2410" w:type="dxa"/>
          </w:tcPr>
          <w:p w:rsidR="00C5419E" w:rsidRPr="00705910" w:rsidRDefault="00C147A8" w:rsidP="008C43F7">
            <w:r w:rsidRPr="00705910">
              <w:t>78</w:t>
            </w:r>
          </w:p>
        </w:tc>
      </w:tr>
      <w:tr w:rsidR="00C5419E" w:rsidRPr="00705910" w:rsidTr="008C43F7">
        <w:tc>
          <w:tcPr>
            <w:tcW w:w="2376" w:type="dxa"/>
          </w:tcPr>
          <w:p w:rsidR="00C5419E" w:rsidRPr="00705910" w:rsidRDefault="00C5419E" w:rsidP="008C43F7">
            <w:r w:rsidRPr="00705910">
              <w:t xml:space="preserve">65 </w:t>
            </w:r>
            <w:proofErr w:type="spellStart"/>
            <w:r w:rsidRPr="00705910">
              <w:t>Ke</w:t>
            </w:r>
            <w:proofErr w:type="spellEnd"/>
          </w:p>
        </w:tc>
        <w:tc>
          <w:tcPr>
            <w:tcW w:w="2410" w:type="dxa"/>
          </w:tcPr>
          <w:p w:rsidR="00C5419E" w:rsidRPr="00705910" w:rsidRDefault="00C5419E" w:rsidP="008C43F7">
            <w:r w:rsidRPr="00705910">
              <w:t>0</w:t>
            </w:r>
          </w:p>
        </w:tc>
        <w:tc>
          <w:tcPr>
            <w:tcW w:w="2410" w:type="dxa"/>
          </w:tcPr>
          <w:p w:rsidR="00C5419E" w:rsidRPr="00705910" w:rsidRDefault="00C147A8" w:rsidP="008C43F7">
            <w:r w:rsidRPr="00705910">
              <w:t>0</w:t>
            </w:r>
          </w:p>
        </w:tc>
      </w:tr>
    </w:tbl>
    <w:p w:rsidR="00C5419E" w:rsidRPr="00705910" w:rsidRDefault="00C5419E" w:rsidP="00C5419E"/>
    <w:tbl>
      <w:tblPr>
        <w:tblStyle w:val="Tabelraster"/>
        <w:tblW w:w="0" w:type="auto"/>
        <w:tblLook w:val="04A0" w:firstRow="1" w:lastRow="0" w:firstColumn="1" w:lastColumn="0" w:noHBand="0" w:noVBand="1"/>
      </w:tblPr>
      <w:tblGrid>
        <w:gridCol w:w="2376"/>
        <w:gridCol w:w="2410"/>
        <w:gridCol w:w="2410"/>
      </w:tblGrid>
      <w:tr w:rsidR="00C5419E" w:rsidRPr="005E5022" w:rsidTr="008C43F7">
        <w:tc>
          <w:tcPr>
            <w:tcW w:w="7196" w:type="dxa"/>
            <w:gridSpan w:val="3"/>
          </w:tcPr>
          <w:p w:rsidR="00C5419E" w:rsidRPr="00705910" w:rsidRDefault="00C5419E" w:rsidP="008C43F7">
            <w:pPr>
              <w:rPr>
                <w:lang w:val="nl-NL"/>
              </w:rPr>
            </w:pPr>
            <w:r w:rsidRPr="00705910">
              <w:rPr>
                <w:lang w:val="nl-NL"/>
              </w:rPr>
              <w:t xml:space="preserve">Woningtelling EHLW, </w:t>
            </w:r>
            <w:r w:rsidR="00517D38" w:rsidRPr="00705910">
              <w:rPr>
                <w:lang w:val="nl-NL"/>
              </w:rPr>
              <w:t>waarvan in</w:t>
            </w:r>
            <w:r w:rsidRPr="00705910">
              <w:rPr>
                <w:lang w:val="nl-NL"/>
              </w:rPr>
              <w:t xml:space="preserve"> woonplaats </w:t>
            </w:r>
            <w:proofErr w:type="spellStart"/>
            <w:r w:rsidRPr="00705910">
              <w:rPr>
                <w:lang w:val="nl-NL"/>
              </w:rPr>
              <w:t>Jelsum</w:t>
            </w:r>
            <w:proofErr w:type="spellEnd"/>
          </w:p>
        </w:tc>
      </w:tr>
      <w:tr w:rsidR="00C5419E" w:rsidRPr="00705910" w:rsidTr="008C43F7">
        <w:tc>
          <w:tcPr>
            <w:tcW w:w="2376" w:type="dxa"/>
          </w:tcPr>
          <w:p w:rsidR="00C5419E" w:rsidRPr="00705910" w:rsidRDefault="00C5419E" w:rsidP="008C43F7">
            <w:r w:rsidRPr="00705910">
              <w:t>Contour</w:t>
            </w:r>
          </w:p>
        </w:tc>
        <w:tc>
          <w:tcPr>
            <w:tcW w:w="2410" w:type="dxa"/>
          </w:tcPr>
          <w:p w:rsidR="00C5419E" w:rsidRPr="00705910" w:rsidRDefault="00C5419E" w:rsidP="008C43F7">
            <w:r w:rsidRPr="00705910">
              <w:t>Zone</w:t>
            </w:r>
          </w:p>
        </w:tc>
        <w:tc>
          <w:tcPr>
            <w:tcW w:w="2410" w:type="dxa"/>
          </w:tcPr>
          <w:p w:rsidR="00C5419E" w:rsidRPr="00705910" w:rsidRDefault="00C5419E" w:rsidP="008C43F7">
            <w:r w:rsidRPr="00705910">
              <w:t>F35</w:t>
            </w:r>
            <w:r w:rsidR="00073D67" w:rsidRPr="00705910">
              <w:rPr>
                <w:lang w:val="nl-NL"/>
              </w:rPr>
              <w:t xml:space="preserve"> en overig verkeer</w:t>
            </w:r>
          </w:p>
        </w:tc>
      </w:tr>
      <w:tr w:rsidR="00C5419E" w:rsidRPr="00705910" w:rsidTr="008C43F7">
        <w:tc>
          <w:tcPr>
            <w:tcW w:w="2376" w:type="dxa"/>
          </w:tcPr>
          <w:p w:rsidR="00C5419E" w:rsidRPr="00705910" w:rsidRDefault="00C5419E" w:rsidP="008C43F7">
            <w:proofErr w:type="spellStart"/>
            <w:r w:rsidRPr="00705910">
              <w:t>Berekeningsnummer</w:t>
            </w:r>
            <w:proofErr w:type="spellEnd"/>
          </w:p>
        </w:tc>
        <w:tc>
          <w:tcPr>
            <w:tcW w:w="2410" w:type="dxa"/>
          </w:tcPr>
          <w:p w:rsidR="00C5419E" w:rsidRPr="00705910" w:rsidRDefault="00C5419E" w:rsidP="008C43F7">
            <w:r w:rsidRPr="00705910">
              <w:t>82.08.12.00.32.30</w:t>
            </w:r>
          </w:p>
        </w:tc>
        <w:tc>
          <w:tcPr>
            <w:tcW w:w="2410" w:type="dxa"/>
          </w:tcPr>
          <w:p w:rsidR="00C5419E" w:rsidRPr="00705910" w:rsidRDefault="00C147A8" w:rsidP="008C43F7">
            <w:r w:rsidRPr="00705910">
              <w:t>2014-09-04 08:44:44</w:t>
            </w:r>
          </w:p>
        </w:tc>
      </w:tr>
      <w:tr w:rsidR="00C5419E" w:rsidRPr="00705910" w:rsidTr="008C43F7">
        <w:tc>
          <w:tcPr>
            <w:tcW w:w="2376" w:type="dxa"/>
          </w:tcPr>
          <w:p w:rsidR="00C5419E" w:rsidRPr="00705910" w:rsidRDefault="00C5419E" w:rsidP="008C43F7">
            <w:r w:rsidRPr="00705910">
              <w:t xml:space="preserve">35 </w:t>
            </w:r>
            <w:proofErr w:type="spellStart"/>
            <w:r w:rsidRPr="00705910">
              <w:t>Ke</w:t>
            </w:r>
            <w:proofErr w:type="spellEnd"/>
          </w:p>
        </w:tc>
        <w:tc>
          <w:tcPr>
            <w:tcW w:w="2410" w:type="dxa"/>
          </w:tcPr>
          <w:p w:rsidR="00C5419E" w:rsidRPr="00705910" w:rsidRDefault="00C5419E" w:rsidP="008C43F7">
            <w:r w:rsidRPr="00705910">
              <w:t>137</w:t>
            </w:r>
          </w:p>
        </w:tc>
        <w:tc>
          <w:tcPr>
            <w:tcW w:w="2410" w:type="dxa"/>
          </w:tcPr>
          <w:p w:rsidR="00C5419E" w:rsidRPr="00705910" w:rsidRDefault="00C147A8" w:rsidP="008C43F7">
            <w:r w:rsidRPr="00705910">
              <w:t>115</w:t>
            </w:r>
          </w:p>
        </w:tc>
      </w:tr>
      <w:tr w:rsidR="00C5419E" w:rsidRPr="00705910" w:rsidTr="008C43F7">
        <w:tc>
          <w:tcPr>
            <w:tcW w:w="2376" w:type="dxa"/>
          </w:tcPr>
          <w:p w:rsidR="00C5419E" w:rsidRPr="00705910" w:rsidRDefault="00C5419E" w:rsidP="008C43F7">
            <w:r w:rsidRPr="00705910">
              <w:t xml:space="preserve">40 </w:t>
            </w:r>
            <w:proofErr w:type="spellStart"/>
            <w:r w:rsidRPr="00705910">
              <w:t>Ke</w:t>
            </w:r>
            <w:proofErr w:type="spellEnd"/>
          </w:p>
        </w:tc>
        <w:tc>
          <w:tcPr>
            <w:tcW w:w="2410" w:type="dxa"/>
          </w:tcPr>
          <w:p w:rsidR="00C5419E" w:rsidRPr="00705910" w:rsidRDefault="00C5419E" w:rsidP="008C43F7">
            <w:r w:rsidRPr="00705910">
              <w:t>125</w:t>
            </w:r>
          </w:p>
        </w:tc>
        <w:tc>
          <w:tcPr>
            <w:tcW w:w="2410" w:type="dxa"/>
          </w:tcPr>
          <w:p w:rsidR="00C5419E" w:rsidRPr="00705910" w:rsidRDefault="00C147A8" w:rsidP="008C43F7">
            <w:r w:rsidRPr="00705910">
              <w:t>91</w:t>
            </w:r>
          </w:p>
        </w:tc>
      </w:tr>
      <w:tr w:rsidR="00C5419E" w:rsidRPr="00705910" w:rsidTr="008C43F7">
        <w:tc>
          <w:tcPr>
            <w:tcW w:w="2376" w:type="dxa"/>
          </w:tcPr>
          <w:p w:rsidR="00C5419E" w:rsidRPr="00705910" w:rsidRDefault="00C5419E" w:rsidP="008C43F7">
            <w:r w:rsidRPr="00705910">
              <w:t xml:space="preserve">65 </w:t>
            </w:r>
            <w:proofErr w:type="spellStart"/>
            <w:r w:rsidRPr="00705910">
              <w:t>Ke</w:t>
            </w:r>
            <w:proofErr w:type="spellEnd"/>
          </w:p>
        </w:tc>
        <w:tc>
          <w:tcPr>
            <w:tcW w:w="2410" w:type="dxa"/>
          </w:tcPr>
          <w:p w:rsidR="00C5419E" w:rsidRPr="00705910" w:rsidRDefault="00C5419E" w:rsidP="008C43F7">
            <w:r w:rsidRPr="00705910">
              <w:t>0</w:t>
            </w:r>
          </w:p>
        </w:tc>
        <w:tc>
          <w:tcPr>
            <w:tcW w:w="2410" w:type="dxa"/>
          </w:tcPr>
          <w:p w:rsidR="00C5419E" w:rsidRPr="00705910" w:rsidRDefault="00C147A8" w:rsidP="008C43F7">
            <w:r w:rsidRPr="00705910">
              <w:t>0</w:t>
            </w:r>
          </w:p>
        </w:tc>
      </w:tr>
    </w:tbl>
    <w:p w:rsidR="00C5419E" w:rsidRPr="00705910" w:rsidRDefault="00C5419E" w:rsidP="00C5419E"/>
    <w:p w:rsidR="00376889" w:rsidRPr="00705910" w:rsidRDefault="00376889">
      <w:pPr>
        <w:rPr>
          <w:color w:val="auto"/>
          <w:sz w:val="32"/>
        </w:rPr>
      </w:pPr>
      <w:r w:rsidRPr="00705910">
        <w:br w:type="page"/>
      </w:r>
    </w:p>
    <w:p w:rsidR="003E6715" w:rsidRPr="00705910" w:rsidRDefault="003E6715" w:rsidP="003E6715">
      <w:pPr>
        <w:pStyle w:val="Appendix2"/>
      </w:pPr>
      <w:bookmarkStart w:id="208" w:name="_Toc395603433"/>
      <w:bookmarkStart w:id="209" w:name="_Toc395689771"/>
      <w:bookmarkStart w:id="210" w:name="_Toc400711918"/>
      <w:proofErr w:type="spellStart"/>
      <w:r w:rsidRPr="00705910">
        <w:lastRenderedPageBreak/>
        <w:t>Contouroppervlak</w:t>
      </w:r>
      <w:proofErr w:type="spellEnd"/>
      <w:r w:rsidRPr="00705910">
        <w:t xml:space="preserve"> </w:t>
      </w:r>
      <w:bookmarkEnd w:id="208"/>
      <w:bookmarkEnd w:id="209"/>
      <w:proofErr w:type="spellStart"/>
      <w:r w:rsidR="00052DB9" w:rsidRPr="00705910">
        <w:t>Vliegbasis</w:t>
      </w:r>
      <w:proofErr w:type="spellEnd"/>
      <w:r w:rsidR="00052DB9" w:rsidRPr="00705910">
        <w:t xml:space="preserve"> </w:t>
      </w:r>
      <w:r w:rsidR="0089020F" w:rsidRPr="00705910">
        <w:t>Leeuwarden</w:t>
      </w:r>
      <w:bookmarkEnd w:id="210"/>
    </w:p>
    <w:p w:rsidR="00265814" w:rsidRPr="00705910" w:rsidRDefault="00265814" w:rsidP="00265814">
      <w:pPr>
        <w:pStyle w:val="Plattetekst"/>
        <w:rPr>
          <w:lang w:val="nl-NL"/>
        </w:rPr>
      </w:pPr>
      <w:r w:rsidRPr="00705910">
        <w:fldChar w:fldCharType="begin"/>
      </w:r>
      <w:r w:rsidRPr="00705910">
        <w:rPr>
          <w:lang w:val="nl-NL"/>
        </w:rPr>
        <w:instrText xml:space="preserve"> REF _Ref401045834 \h  \* MERGEFORMAT </w:instrText>
      </w:r>
      <w:r w:rsidRPr="00705910">
        <w:fldChar w:fldCharType="separate"/>
      </w:r>
      <w:r w:rsidRPr="00705910">
        <w:rPr>
          <w:lang w:val="nl-NL"/>
        </w:rPr>
        <w:t xml:space="preserve">Tabel </w:t>
      </w:r>
      <w:r w:rsidRPr="00705910">
        <w:rPr>
          <w:noProof/>
          <w:lang w:val="nl-NL"/>
        </w:rPr>
        <w:t>9</w:t>
      </w:r>
      <w:r w:rsidRPr="00705910">
        <w:fldChar w:fldCharType="end"/>
      </w:r>
      <w:r w:rsidRPr="00705910">
        <w:rPr>
          <w:lang w:val="nl-NL"/>
        </w:rPr>
        <w:t xml:space="preserve"> presenteert het oppervlak van de verschillende contouren die gepresenteerd zijn voor Vliegbasis Leeuwarden.</w:t>
      </w:r>
    </w:p>
    <w:p w:rsidR="00265814" w:rsidRPr="00705910" w:rsidRDefault="00265814" w:rsidP="00265814">
      <w:pPr>
        <w:pStyle w:val="Bijschrift"/>
        <w:keepNext/>
      </w:pPr>
      <w:bookmarkStart w:id="211" w:name="_Ref401045834"/>
      <w:r w:rsidRPr="00705910">
        <w:t xml:space="preserve">Tabel </w:t>
      </w:r>
      <w:r w:rsidRPr="00705910">
        <w:fldChar w:fldCharType="begin"/>
      </w:r>
      <w:r w:rsidRPr="00705910">
        <w:instrText xml:space="preserve"> SEQ Tabel \* ARABIC </w:instrText>
      </w:r>
      <w:r w:rsidRPr="00705910">
        <w:fldChar w:fldCharType="separate"/>
      </w:r>
      <w:r w:rsidR="005D71BA" w:rsidRPr="00705910">
        <w:rPr>
          <w:noProof/>
        </w:rPr>
        <w:t>9</w:t>
      </w:r>
      <w:r w:rsidRPr="00705910">
        <w:fldChar w:fldCharType="end"/>
      </w:r>
      <w:bookmarkEnd w:id="211"/>
      <w:r w:rsidRPr="00705910">
        <w:t>: Oppervlak van de geluidscontouren voor Vliegbasis Leeuwarden</w:t>
      </w:r>
    </w:p>
    <w:tbl>
      <w:tblPr>
        <w:tblStyle w:val="Tabelraster"/>
        <w:tblW w:w="0" w:type="auto"/>
        <w:tblLook w:val="04A0" w:firstRow="1" w:lastRow="0" w:firstColumn="1" w:lastColumn="0" w:noHBand="0" w:noVBand="1"/>
      </w:tblPr>
      <w:tblGrid>
        <w:gridCol w:w="2376"/>
        <w:gridCol w:w="2410"/>
        <w:gridCol w:w="2410"/>
      </w:tblGrid>
      <w:tr w:rsidR="00C5419E" w:rsidRPr="005E5022" w:rsidTr="008C43F7">
        <w:tc>
          <w:tcPr>
            <w:tcW w:w="7196" w:type="dxa"/>
            <w:gridSpan w:val="3"/>
          </w:tcPr>
          <w:p w:rsidR="00C5419E" w:rsidRPr="00705910" w:rsidRDefault="00C5419E" w:rsidP="008C43F7">
            <w:pPr>
              <w:rPr>
                <w:lang w:val="nl-NL"/>
              </w:rPr>
            </w:pPr>
            <w:r w:rsidRPr="00705910">
              <w:rPr>
                <w:lang w:val="nl-NL"/>
              </w:rPr>
              <w:t>Oppervlak van de geluidscontouren EHLW in km</w:t>
            </w:r>
            <w:r w:rsidRPr="00705910">
              <w:rPr>
                <w:vertAlign w:val="superscript"/>
                <w:lang w:val="nl-NL"/>
              </w:rPr>
              <w:t>2</w:t>
            </w:r>
          </w:p>
        </w:tc>
      </w:tr>
      <w:tr w:rsidR="00C5419E" w:rsidRPr="00705910" w:rsidTr="008C43F7">
        <w:tc>
          <w:tcPr>
            <w:tcW w:w="2376" w:type="dxa"/>
          </w:tcPr>
          <w:p w:rsidR="00C5419E" w:rsidRPr="00705910" w:rsidRDefault="00C5419E" w:rsidP="008C43F7">
            <w:r w:rsidRPr="00705910">
              <w:t>Contour</w:t>
            </w:r>
          </w:p>
        </w:tc>
        <w:tc>
          <w:tcPr>
            <w:tcW w:w="2410" w:type="dxa"/>
          </w:tcPr>
          <w:p w:rsidR="00C5419E" w:rsidRPr="00705910" w:rsidRDefault="00C5419E" w:rsidP="008C43F7">
            <w:r w:rsidRPr="00705910">
              <w:t>Zone</w:t>
            </w:r>
          </w:p>
        </w:tc>
        <w:tc>
          <w:tcPr>
            <w:tcW w:w="2410" w:type="dxa"/>
          </w:tcPr>
          <w:p w:rsidR="00C5419E" w:rsidRPr="00705910" w:rsidRDefault="00C5419E" w:rsidP="008C43F7">
            <w:r w:rsidRPr="00705910">
              <w:t>F35</w:t>
            </w:r>
            <w:r w:rsidR="00073D67" w:rsidRPr="00705910">
              <w:rPr>
                <w:lang w:val="nl-NL"/>
              </w:rPr>
              <w:t xml:space="preserve"> en overig verkeer</w:t>
            </w:r>
          </w:p>
        </w:tc>
      </w:tr>
      <w:tr w:rsidR="00C5419E" w:rsidRPr="00705910" w:rsidTr="008C43F7">
        <w:tc>
          <w:tcPr>
            <w:tcW w:w="2376" w:type="dxa"/>
          </w:tcPr>
          <w:p w:rsidR="00C5419E" w:rsidRPr="00705910" w:rsidRDefault="00C5419E" w:rsidP="008C43F7">
            <w:proofErr w:type="spellStart"/>
            <w:r w:rsidRPr="00705910">
              <w:t>Berekeningsnummer</w:t>
            </w:r>
            <w:proofErr w:type="spellEnd"/>
          </w:p>
        </w:tc>
        <w:tc>
          <w:tcPr>
            <w:tcW w:w="2410" w:type="dxa"/>
          </w:tcPr>
          <w:p w:rsidR="00C5419E" w:rsidRPr="00705910" w:rsidRDefault="00C5419E" w:rsidP="008C43F7">
            <w:r w:rsidRPr="00705910">
              <w:t>82.08.12.00.32.30</w:t>
            </w:r>
          </w:p>
        </w:tc>
        <w:tc>
          <w:tcPr>
            <w:tcW w:w="2410" w:type="dxa"/>
          </w:tcPr>
          <w:p w:rsidR="00C5419E" w:rsidRPr="00705910" w:rsidRDefault="00DD3843" w:rsidP="008C43F7">
            <w:r w:rsidRPr="00705910">
              <w:t>2014-09-04 08:44:44</w:t>
            </w:r>
          </w:p>
        </w:tc>
      </w:tr>
      <w:tr w:rsidR="00C5419E" w:rsidRPr="00705910" w:rsidTr="008C43F7">
        <w:tc>
          <w:tcPr>
            <w:tcW w:w="2376" w:type="dxa"/>
          </w:tcPr>
          <w:p w:rsidR="00C5419E" w:rsidRPr="00705910" w:rsidRDefault="00C5419E" w:rsidP="008C43F7">
            <w:r w:rsidRPr="00705910">
              <w:t xml:space="preserve">35 </w:t>
            </w:r>
            <w:proofErr w:type="spellStart"/>
            <w:r w:rsidRPr="00705910">
              <w:t>Ke</w:t>
            </w:r>
            <w:proofErr w:type="spellEnd"/>
          </w:p>
        </w:tc>
        <w:tc>
          <w:tcPr>
            <w:tcW w:w="2410" w:type="dxa"/>
          </w:tcPr>
          <w:p w:rsidR="00C5419E" w:rsidRPr="00705910" w:rsidRDefault="00C5419E" w:rsidP="008C43F7">
            <w:r w:rsidRPr="00705910">
              <w:t>35,4</w:t>
            </w:r>
          </w:p>
        </w:tc>
        <w:tc>
          <w:tcPr>
            <w:tcW w:w="2410" w:type="dxa"/>
          </w:tcPr>
          <w:p w:rsidR="00C5419E" w:rsidRPr="00705910" w:rsidRDefault="00DD3843" w:rsidP="008C43F7">
            <w:r w:rsidRPr="00705910">
              <w:t>22,1</w:t>
            </w:r>
          </w:p>
        </w:tc>
      </w:tr>
      <w:tr w:rsidR="00C5419E" w:rsidRPr="00705910" w:rsidTr="008C43F7">
        <w:tc>
          <w:tcPr>
            <w:tcW w:w="2376" w:type="dxa"/>
          </w:tcPr>
          <w:p w:rsidR="00C5419E" w:rsidRPr="00705910" w:rsidRDefault="00C5419E" w:rsidP="008C43F7">
            <w:r w:rsidRPr="00705910">
              <w:t xml:space="preserve">40 </w:t>
            </w:r>
            <w:proofErr w:type="spellStart"/>
            <w:r w:rsidRPr="00705910">
              <w:t>Ke</w:t>
            </w:r>
            <w:proofErr w:type="spellEnd"/>
          </w:p>
        </w:tc>
        <w:tc>
          <w:tcPr>
            <w:tcW w:w="2410" w:type="dxa"/>
          </w:tcPr>
          <w:p w:rsidR="00C5419E" w:rsidRPr="00705910" w:rsidRDefault="00C5419E" w:rsidP="008C43F7">
            <w:r w:rsidRPr="00705910">
              <w:t>23,6</w:t>
            </w:r>
          </w:p>
        </w:tc>
        <w:tc>
          <w:tcPr>
            <w:tcW w:w="2410" w:type="dxa"/>
          </w:tcPr>
          <w:p w:rsidR="00C5419E" w:rsidRPr="00705910" w:rsidRDefault="00DD3843" w:rsidP="008C43F7">
            <w:r w:rsidRPr="00705910">
              <w:t>14,5</w:t>
            </w:r>
          </w:p>
        </w:tc>
      </w:tr>
      <w:tr w:rsidR="00C5419E" w:rsidRPr="00705910" w:rsidTr="008C43F7">
        <w:tc>
          <w:tcPr>
            <w:tcW w:w="2376" w:type="dxa"/>
          </w:tcPr>
          <w:p w:rsidR="00C5419E" w:rsidRPr="00705910" w:rsidRDefault="00C5419E" w:rsidP="008C43F7">
            <w:r w:rsidRPr="00705910">
              <w:t xml:space="preserve">65 </w:t>
            </w:r>
            <w:proofErr w:type="spellStart"/>
            <w:r w:rsidRPr="00705910">
              <w:t>Ke</w:t>
            </w:r>
            <w:proofErr w:type="spellEnd"/>
          </w:p>
        </w:tc>
        <w:tc>
          <w:tcPr>
            <w:tcW w:w="2410" w:type="dxa"/>
          </w:tcPr>
          <w:p w:rsidR="00C5419E" w:rsidRPr="00705910" w:rsidRDefault="00C5419E" w:rsidP="008C43F7">
            <w:r w:rsidRPr="00705910">
              <w:t>2,3</w:t>
            </w:r>
          </w:p>
        </w:tc>
        <w:tc>
          <w:tcPr>
            <w:tcW w:w="2410" w:type="dxa"/>
          </w:tcPr>
          <w:p w:rsidR="00C5419E" w:rsidRPr="00705910" w:rsidRDefault="00DD3843" w:rsidP="008C43F7">
            <w:r w:rsidRPr="00705910">
              <w:t>2,0</w:t>
            </w:r>
          </w:p>
        </w:tc>
      </w:tr>
    </w:tbl>
    <w:p w:rsidR="00C5419E" w:rsidRPr="00705910" w:rsidRDefault="00C5419E" w:rsidP="003363F7">
      <w:pPr>
        <w:pStyle w:val="proposal"/>
        <w:rPr>
          <w:rFonts w:asciiTheme="minorHAnsi" w:hAnsiTheme="minorHAnsi" w:cstheme="minorHAnsi"/>
          <w:lang w:val="nl-NL"/>
        </w:rPr>
      </w:pPr>
    </w:p>
    <w:p w:rsidR="000E62B9" w:rsidRPr="00705910" w:rsidRDefault="000E62B9">
      <w:pPr>
        <w:rPr>
          <w:color w:val="auto"/>
          <w:sz w:val="32"/>
          <w:lang w:val="nl-NL"/>
        </w:rPr>
      </w:pPr>
      <w:r w:rsidRPr="00705910">
        <w:rPr>
          <w:lang w:val="nl-NL"/>
        </w:rPr>
        <w:br w:type="page"/>
      </w:r>
    </w:p>
    <w:p w:rsidR="003E6715" w:rsidRPr="00705910" w:rsidRDefault="003E6715" w:rsidP="003E6715">
      <w:pPr>
        <w:pStyle w:val="Appendix2"/>
        <w:rPr>
          <w:lang w:val="nl-NL"/>
        </w:rPr>
      </w:pPr>
      <w:bookmarkStart w:id="212" w:name="_Ref395604547"/>
      <w:bookmarkStart w:id="213" w:name="_Ref395604580"/>
      <w:bookmarkStart w:id="214" w:name="_Toc395603434"/>
      <w:bookmarkStart w:id="215" w:name="_Toc395689772"/>
      <w:bookmarkStart w:id="216" w:name="_Toc400711919"/>
      <w:r w:rsidRPr="00705910">
        <w:rPr>
          <w:lang w:val="nl-NL"/>
        </w:rPr>
        <w:lastRenderedPageBreak/>
        <w:t xml:space="preserve">Woningtellingen </w:t>
      </w:r>
      <w:bookmarkEnd w:id="212"/>
      <w:bookmarkEnd w:id="213"/>
      <w:bookmarkEnd w:id="214"/>
      <w:bookmarkEnd w:id="215"/>
      <w:r w:rsidR="00052DB9" w:rsidRPr="00705910">
        <w:rPr>
          <w:lang w:val="nl-NL"/>
        </w:rPr>
        <w:t xml:space="preserve">Vliegbasis </w:t>
      </w:r>
      <w:proofErr w:type="spellStart"/>
      <w:r w:rsidR="0089020F" w:rsidRPr="00705910">
        <w:rPr>
          <w:lang w:val="nl-NL"/>
        </w:rPr>
        <w:t>Volkel</w:t>
      </w:r>
      <w:bookmarkEnd w:id="216"/>
      <w:proofErr w:type="spellEnd"/>
    </w:p>
    <w:p w:rsidR="00517D38" w:rsidRPr="00705910" w:rsidRDefault="00517D38" w:rsidP="00037B16">
      <w:pPr>
        <w:spacing w:line="360" w:lineRule="atLeast"/>
        <w:rPr>
          <w:lang w:val="nl-NL"/>
        </w:rPr>
      </w:pPr>
      <w:r w:rsidRPr="00705910">
        <w:rPr>
          <w:lang w:val="nl-NL"/>
        </w:rPr>
        <w:t xml:space="preserve">De woningtellingen rondom vliegbasis </w:t>
      </w:r>
      <w:proofErr w:type="spellStart"/>
      <w:r w:rsidRPr="00705910">
        <w:rPr>
          <w:lang w:val="nl-NL"/>
        </w:rPr>
        <w:t>Volkel</w:t>
      </w:r>
      <w:proofErr w:type="spellEnd"/>
      <w:r w:rsidRPr="00705910">
        <w:rPr>
          <w:lang w:val="nl-NL"/>
        </w:rPr>
        <w:t xml:space="preserve"> worden </w:t>
      </w:r>
      <w:r w:rsidR="008A5A3F" w:rsidRPr="00705910">
        <w:rPr>
          <w:lang w:val="nl-NL"/>
        </w:rPr>
        <w:t xml:space="preserve">in </w:t>
      </w:r>
      <w:r w:rsidR="008A5A3F" w:rsidRPr="00705910">
        <w:rPr>
          <w:lang w:val="nl-NL"/>
        </w:rPr>
        <w:fldChar w:fldCharType="begin"/>
      </w:r>
      <w:r w:rsidR="008A5A3F" w:rsidRPr="00705910">
        <w:rPr>
          <w:lang w:val="nl-NL"/>
        </w:rPr>
        <w:instrText xml:space="preserve"> REF _Ref401045931 \h  \* MERGEFORMAT </w:instrText>
      </w:r>
      <w:r w:rsidR="008A5A3F" w:rsidRPr="00705910">
        <w:rPr>
          <w:lang w:val="nl-NL"/>
        </w:rPr>
      </w:r>
      <w:r w:rsidR="008A5A3F" w:rsidRPr="00705910">
        <w:rPr>
          <w:lang w:val="nl-NL"/>
        </w:rPr>
        <w:fldChar w:fldCharType="separate"/>
      </w:r>
      <w:r w:rsidR="008A5A3F" w:rsidRPr="00705910">
        <w:rPr>
          <w:lang w:val="nl-NL"/>
        </w:rPr>
        <w:t xml:space="preserve">Tabel </w:t>
      </w:r>
      <w:r w:rsidR="008A5A3F" w:rsidRPr="00705910">
        <w:rPr>
          <w:noProof/>
          <w:lang w:val="nl-NL"/>
        </w:rPr>
        <w:t>10</w:t>
      </w:r>
      <w:r w:rsidR="008A5A3F" w:rsidRPr="00705910">
        <w:rPr>
          <w:lang w:val="nl-NL"/>
        </w:rPr>
        <w:fldChar w:fldCharType="end"/>
      </w:r>
      <w:r w:rsidR="008A5A3F" w:rsidRPr="00705910">
        <w:rPr>
          <w:lang w:val="nl-NL"/>
        </w:rPr>
        <w:t xml:space="preserve"> </w:t>
      </w:r>
      <w:r w:rsidRPr="00705910">
        <w:rPr>
          <w:lang w:val="nl-NL"/>
        </w:rPr>
        <w:t xml:space="preserve">eerst weergegeven voor alle woonplaatsen gezamenlijk. Daarnaast worden de resultaten voor </w:t>
      </w:r>
      <w:proofErr w:type="spellStart"/>
      <w:r w:rsidRPr="00705910">
        <w:rPr>
          <w:lang w:val="nl-NL"/>
        </w:rPr>
        <w:t>Volkel</w:t>
      </w:r>
      <w:proofErr w:type="spellEnd"/>
      <w:r w:rsidRPr="00705910">
        <w:rPr>
          <w:lang w:val="nl-NL"/>
        </w:rPr>
        <w:t xml:space="preserve">, </w:t>
      </w:r>
      <w:proofErr w:type="spellStart"/>
      <w:r w:rsidRPr="00705910">
        <w:rPr>
          <w:lang w:val="nl-NL"/>
        </w:rPr>
        <w:t>Odiliapeel</w:t>
      </w:r>
      <w:proofErr w:type="spellEnd"/>
      <w:r w:rsidRPr="00705910">
        <w:rPr>
          <w:lang w:val="nl-NL"/>
        </w:rPr>
        <w:t xml:space="preserve"> en </w:t>
      </w:r>
      <w:r w:rsidR="00EC7607" w:rsidRPr="00705910">
        <w:rPr>
          <w:lang w:val="nl-NL"/>
        </w:rPr>
        <w:t>Boekel</w:t>
      </w:r>
      <w:r w:rsidRPr="00705910">
        <w:rPr>
          <w:lang w:val="nl-NL"/>
        </w:rPr>
        <w:t xml:space="preserve"> afzonderlijk weergegeven. Dit zijn de drie woonplaatsen waarbij voor de situatie met de F-35 de meeste woningen binnen de geluidscontouren liggen. Voor de overige woonplaatsen rondom de basis worden geen afzonderlijke resultaten weergegeven.</w:t>
      </w:r>
    </w:p>
    <w:p w:rsidR="00517D38" w:rsidRPr="00705910" w:rsidRDefault="00517D38" w:rsidP="00517D38">
      <w:pPr>
        <w:pStyle w:val="Plattetekst"/>
        <w:rPr>
          <w:lang w:val="nl-NL"/>
        </w:rPr>
      </w:pPr>
    </w:p>
    <w:p w:rsidR="00265814" w:rsidRPr="00705910" w:rsidRDefault="00265814" w:rsidP="00265814">
      <w:pPr>
        <w:pStyle w:val="Bijschrift"/>
        <w:keepNext/>
      </w:pPr>
      <w:bookmarkStart w:id="217" w:name="_Ref401045931"/>
      <w:r w:rsidRPr="00705910">
        <w:t xml:space="preserve">Tabel </w:t>
      </w:r>
      <w:r w:rsidRPr="00705910">
        <w:fldChar w:fldCharType="begin"/>
      </w:r>
      <w:r w:rsidRPr="00705910">
        <w:instrText xml:space="preserve"> SEQ Tabel \* ARABIC </w:instrText>
      </w:r>
      <w:r w:rsidRPr="00705910">
        <w:fldChar w:fldCharType="separate"/>
      </w:r>
      <w:r w:rsidR="005D71BA" w:rsidRPr="00705910">
        <w:rPr>
          <w:noProof/>
        </w:rPr>
        <w:t>10</w:t>
      </w:r>
      <w:r w:rsidRPr="00705910">
        <w:fldChar w:fldCharType="end"/>
      </w:r>
      <w:bookmarkEnd w:id="217"/>
      <w:r w:rsidRPr="00705910">
        <w:t xml:space="preserve">: woningtellingen Vliegbasis </w:t>
      </w:r>
      <w:proofErr w:type="spellStart"/>
      <w:r w:rsidRPr="00705910">
        <w:t>Volkel</w:t>
      </w:r>
      <w:proofErr w:type="spellEnd"/>
      <w:r w:rsidRPr="00705910">
        <w:t>, detailresultaten naar woonplaats</w:t>
      </w:r>
    </w:p>
    <w:tbl>
      <w:tblPr>
        <w:tblStyle w:val="Tabelraster"/>
        <w:tblW w:w="0" w:type="auto"/>
        <w:tblLook w:val="04A0" w:firstRow="1" w:lastRow="0" w:firstColumn="1" w:lastColumn="0" w:noHBand="0" w:noVBand="1"/>
      </w:tblPr>
      <w:tblGrid>
        <w:gridCol w:w="1952"/>
        <w:gridCol w:w="2092"/>
        <w:gridCol w:w="2063"/>
        <w:gridCol w:w="2045"/>
      </w:tblGrid>
      <w:tr w:rsidR="00C5419E" w:rsidRPr="005E5022" w:rsidTr="001854FD">
        <w:tc>
          <w:tcPr>
            <w:tcW w:w="8152" w:type="dxa"/>
            <w:gridSpan w:val="4"/>
          </w:tcPr>
          <w:p w:rsidR="00C5419E" w:rsidRPr="00705910" w:rsidRDefault="00C5419E" w:rsidP="008C43F7">
            <w:pPr>
              <w:rPr>
                <w:lang w:val="nl-NL"/>
              </w:rPr>
            </w:pPr>
            <w:r w:rsidRPr="00705910">
              <w:rPr>
                <w:lang w:val="nl-NL"/>
              </w:rPr>
              <w:t>Woningtelling EHVK (alle plaatsen worden meegenomen)</w:t>
            </w:r>
          </w:p>
        </w:tc>
      </w:tr>
      <w:tr w:rsidR="00C5419E" w:rsidRPr="00705910" w:rsidTr="001854FD">
        <w:tc>
          <w:tcPr>
            <w:tcW w:w="1952" w:type="dxa"/>
          </w:tcPr>
          <w:p w:rsidR="00C5419E" w:rsidRPr="00705910" w:rsidRDefault="00C5419E" w:rsidP="008C43F7">
            <w:r w:rsidRPr="00705910">
              <w:t>Contour</w:t>
            </w:r>
          </w:p>
        </w:tc>
        <w:tc>
          <w:tcPr>
            <w:tcW w:w="2092" w:type="dxa"/>
          </w:tcPr>
          <w:p w:rsidR="00C5419E" w:rsidRPr="00705910" w:rsidRDefault="0078208D" w:rsidP="008C43F7">
            <w:proofErr w:type="spellStart"/>
            <w:r w:rsidRPr="00705910">
              <w:t>Voorziene</w:t>
            </w:r>
            <w:proofErr w:type="spellEnd"/>
            <w:r w:rsidRPr="00705910">
              <w:t xml:space="preserve"> </w:t>
            </w:r>
            <w:r w:rsidR="00652286" w:rsidRPr="00705910">
              <w:t>zone</w:t>
            </w:r>
            <w:r w:rsidR="0091228F" w:rsidRPr="00705910">
              <w:rPr>
                <w:rStyle w:val="Voetnootmarkering"/>
              </w:rPr>
              <w:footnoteReference w:id="11"/>
            </w:r>
          </w:p>
        </w:tc>
        <w:tc>
          <w:tcPr>
            <w:tcW w:w="2063" w:type="dxa"/>
          </w:tcPr>
          <w:p w:rsidR="00C5419E" w:rsidRPr="00705910" w:rsidRDefault="00186739" w:rsidP="008C43F7">
            <w:proofErr w:type="spellStart"/>
            <w:r w:rsidRPr="00705910">
              <w:t>Transitieperiode</w:t>
            </w:r>
            <w:proofErr w:type="spellEnd"/>
          </w:p>
        </w:tc>
        <w:tc>
          <w:tcPr>
            <w:tcW w:w="2045" w:type="dxa"/>
          </w:tcPr>
          <w:p w:rsidR="00C5419E" w:rsidRPr="00705910" w:rsidRDefault="00073D67" w:rsidP="008C43F7">
            <w:pPr>
              <w:rPr>
                <w:lang w:val="nl-NL"/>
              </w:rPr>
            </w:pPr>
            <w:r w:rsidRPr="00705910">
              <w:t xml:space="preserve">Na </w:t>
            </w:r>
            <w:proofErr w:type="spellStart"/>
            <w:r w:rsidR="00186739" w:rsidRPr="00705910">
              <w:t>Transitieperiode</w:t>
            </w:r>
            <w:proofErr w:type="spellEnd"/>
          </w:p>
        </w:tc>
      </w:tr>
      <w:tr w:rsidR="00C5419E" w:rsidRPr="00705910" w:rsidTr="001854FD">
        <w:tc>
          <w:tcPr>
            <w:tcW w:w="1952" w:type="dxa"/>
          </w:tcPr>
          <w:p w:rsidR="00C5419E" w:rsidRPr="00705910" w:rsidRDefault="00C5419E" w:rsidP="008C43F7">
            <w:pPr>
              <w:rPr>
                <w:lang w:val="nl-NL"/>
              </w:rPr>
            </w:pPr>
            <w:proofErr w:type="spellStart"/>
            <w:r w:rsidRPr="00705910">
              <w:t>Berekeningsnummer</w:t>
            </w:r>
            <w:proofErr w:type="spellEnd"/>
          </w:p>
        </w:tc>
        <w:tc>
          <w:tcPr>
            <w:tcW w:w="2092" w:type="dxa"/>
          </w:tcPr>
          <w:p w:rsidR="00C5419E" w:rsidRPr="00705910" w:rsidRDefault="001854FD" w:rsidP="008C43F7">
            <w:pPr>
              <w:rPr>
                <w:lang w:val="nl-NL"/>
              </w:rPr>
            </w:pPr>
            <w:r w:rsidRPr="00705910">
              <w:rPr>
                <w:lang w:val="nl-NL"/>
              </w:rPr>
              <w:t>2011-12-20 10:30:51</w:t>
            </w:r>
          </w:p>
        </w:tc>
        <w:tc>
          <w:tcPr>
            <w:tcW w:w="2063" w:type="dxa"/>
          </w:tcPr>
          <w:p w:rsidR="00C5419E" w:rsidRPr="00705910" w:rsidRDefault="00EC7607" w:rsidP="008C43F7">
            <w:pPr>
              <w:rPr>
                <w:lang w:val="nl-NL"/>
              </w:rPr>
            </w:pPr>
            <w:r w:rsidRPr="00705910">
              <w:rPr>
                <w:lang w:val="nl-NL"/>
              </w:rPr>
              <w:t>2014-09-04 11:26:58</w:t>
            </w:r>
          </w:p>
        </w:tc>
        <w:tc>
          <w:tcPr>
            <w:tcW w:w="2045" w:type="dxa"/>
          </w:tcPr>
          <w:p w:rsidR="00C5419E" w:rsidRPr="00705910" w:rsidRDefault="00EC7607" w:rsidP="008C43F7">
            <w:pPr>
              <w:rPr>
                <w:lang w:val="nl-NL"/>
              </w:rPr>
            </w:pPr>
            <w:r w:rsidRPr="00705910">
              <w:rPr>
                <w:lang w:val="nl-NL"/>
              </w:rPr>
              <w:t>2014-09-04 09:29:05</w:t>
            </w:r>
          </w:p>
        </w:tc>
      </w:tr>
      <w:tr w:rsidR="00C5419E" w:rsidRPr="00705910" w:rsidTr="001854FD">
        <w:tc>
          <w:tcPr>
            <w:tcW w:w="1952" w:type="dxa"/>
          </w:tcPr>
          <w:p w:rsidR="00C5419E" w:rsidRPr="00705910" w:rsidRDefault="00C5419E" w:rsidP="008C43F7">
            <w:r w:rsidRPr="00705910">
              <w:t xml:space="preserve">35 </w:t>
            </w:r>
            <w:proofErr w:type="spellStart"/>
            <w:r w:rsidRPr="00705910">
              <w:t>Ke</w:t>
            </w:r>
            <w:proofErr w:type="spellEnd"/>
          </w:p>
        </w:tc>
        <w:tc>
          <w:tcPr>
            <w:tcW w:w="2092" w:type="dxa"/>
          </w:tcPr>
          <w:p w:rsidR="00C5419E" w:rsidRPr="00705910" w:rsidRDefault="001854FD" w:rsidP="008C43F7">
            <w:pPr>
              <w:rPr>
                <w:lang w:val="nl-NL"/>
              </w:rPr>
            </w:pPr>
            <w:r w:rsidRPr="00705910">
              <w:rPr>
                <w:lang w:val="nl-NL"/>
              </w:rPr>
              <w:t>1676</w:t>
            </w:r>
          </w:p>
        </w:tc>
        <w:tc>
          <w:tcPr>
            <w:tcW w:w="2063" w:type="dxa"/>
          </w:tcPr>
          <w:p w:rsidR="00C5419E" w:rsidRPr="00705910" w:rsidRDefault="00EC7607" w:rsidP="008C43F7">
            <w:pPr>
              <w:rPr>
                <w:lang w:val="nl-NL"/>
              </w:rPr>
            </w:pPr>
            <w:r w:rsidRPr="00705910">
              <w:rPr>
                <w:lang w:val="nl-NL"/>
              </w:rPr>
              <w:t>293</w:t>
            </w:r>
          </w:p>
        </w:tc>
        <w:tc>
          <w:tcPr>
            <w:tcW w:w="2045" w:type="dxa"/>
          </w:tcPr>
          <w:p w:rsidR="00C5419E" w:rsidRPr="00705910" w:rsidRDefault="00EC7607" w:rsidP="00EC7607">
            <w:pPr>
              <w:rPr>
                <w:lang w:val="nl-NL"/>
              </w:rPr>
            </w:pPr>
            <w:r w:rsidRPr="00705910">
              <w:rPr>
                <w:lang w:val="nl-NL"/>
              </w:rPr>
              <w:t>619</w:t>
            </w:r>
          </w:p>
        </w:tc>
      </w:tr>
      <w:tr w:rsidR="00C5419E" w:rsidRPr="00705910" w:rsidTr="001854FD">
        <w:tc>
          <w:tcPr>
            <w:tcW w:w="1952" w:type="dxa"/>
          </w:tcPr>
          <w:p w:rsidR="00C5419E" w:rsidRPr="00705910" w:rsidRDefault="00C5419E" w:rsidP="008C43F7">
            <w:r w:rsidRPr="00705910">
              <w:t xml:space="preserve">40 </w:t>
            </w:r>
            <w:proofErr w:type="spellStart"/>
            <w:r w:rsidRPr="00705910">
              <w:t>Ke</w:t>
            </w:r>
            <w:proofErr w:type="spellEnd"/>
          </w:p>
        </w:tc>
        <w:tc>
          <w:tcPr>
            <w:tcW w:w="2092" w:type="dxa"/>
          </w:tcPr>
          <w:p w:rsidR="00C5419E" w:rsidRPr="00705910" w:rsidRDefault="001854FD" w:rsidP="008C43F7">
            <w:pPr>
              <w:rPr>
                <w:lang w:val="nl-NL"/>
              </w:rPr>
            </w:pPr>
            <w:r w:rsidRPr="00705910">
              <w:rPr>
                <w:lang w:val="nl-NL"/>
              </w:rPr>
              <w:t>268</w:t>
            </w:r>
          </w:p>
        </w:tc>
        <w:tc>
          <w:tcPr>
            <w:tcW w:w="2063" w:type="dxa"/>
          </w:tcPr>
          <w:p w:rsidR="00C5419E" w:rsidRPr="00705910" w:rsidRDefault="00EC7607" w:rsidP="008C43F7">
            <w:pPr>
              <w:rPr>
                <w:lang w:val="nl-NL"/>
              </w:rPr>
            </w:pPr>
            <w:r w:rsidRPr="00705910">
              <w:rPr>
                <w:lang w:val="nl-NL"/>
              </w:rPr>
              <w:t>121</w:t>
            </w:r>
          </w:p>
        </w:tc>
        <w:tc>
          <w:tcPr>
            <w:tcW w:w="2045" w:type="dxa"/>
          </w:tcPr>
          <w:p w:rsidR="00C5419E" w:rsidRPr="00705910" w:rsidRDefault="00EC7607" w:rsidP="008C43F7">
            <w:pPr>
              <w:rPr>
                <w:lang w:val="nl-NL"/>
              </w:rPr>
            </w:pPr>
            <w:r w:rsidRPr="00705910">
              <w:rPr>
                <w:lang w:val="nl-NL"/>
              </w:rPr>
              <w:t>185</w:t>
            </w:r>
          </w:p>
        </w:tc>
      </w:tr>
      <w:tr w:rsidR="00C5419E" w:rsidRPr="00705910" w:rsidTr="001854FD">
        <w:tc>
          <w:tcPr>
            <w:tcW w:w="1952" w:type="dxa"/>
          </w:tcPr>
          <w:p w:rsidR="00C5419E" w:rsidRPr="00705910" w:rsidRDefault="00C5419E" w:rsidP="008C43F7">
            <w:r w:rsidRPr="00705910">
              <w:t xml:space="preserve">65 </w:t>
            </w:r>
            <w:proofErr w:type="spellStart"/>
            <w:r w:rsidRPr="00705910">
              <w:t>Ke</w:t>
            </w:r>
            <w:proofErr w:type="spellEnd"/>
          </w:p>
        </w:tc>
        <w:tc>
          <w:tcPr>
            <w:tcW w:w="2092" w:type="dxa"/>
          </w:tcPr>
          <w:p w:rsidR="00C5419E" w:rsidRPr="00705910" w:rsidRDefault="001854FD" w:rsidP="008C43F7">
            <w:pPr>
              <w:rPr>
                <w:lang w:val="nl-NL"/>
              </w:rPr>
            </w:pPr>
            <w:r w:rsidRPr="00705910">
              <w:rPr>
                <w:lang w:val="nl-NL"/>
              </w:rPr>
              <w:t>0</w:t>
            </w:r>
          </w:p>
        </w:tc>
        <w:tc>
          <w:tcPr>
            <w:tcW w:w="2063" w:type="dxa"/>
          </w:tcPr>
          <w:p w:rsidR="00C5419E" w:rsidRPr="00705910" w:rsidRDefault="00EC7607" w:rsidP="008C43F7">
            <w:pPr>
              <w:rPr>
                <w:lang w:val="nl-NL"/>
              </w:rPr>
            </w:pPr>
            <w:r w:rsidRPr="00705910">
              <w:rPr>
                <w:lang w:val="nl-NL"/>
              </w:rPr>
              <w:t>0</w:t>
            </w:r>
          </w:p>
        </w:tc>
        <w:tc>
          <w:tcPr>
            <w:tcW w:w="2045" w:type="dxa"/>
          </w:tcPr>
          <w:p w:rsidR="00C5419E" w:rsidRPr="00705910" w:rsidRDefault="00EC7607" w:rsidP="008C43F7">
            <w:pPr>
              <w:rPr>
                <w:lang w:val="nl-NL"/>
              </w:rPr>
            </w:pPr>
            <w:r w:rsidRPr="00705910">
              <w:rPr>
                <w:lang w:val="nl-NL"/>
              </w:rPr>
              <w:t>0</w:t>
            </w:r>
          </w:p>
        </w:tc>
      </w:tr>
    </w:tbl>
    <w:p w:rsidR="00C5419E" w:rsidRPr="00705910" w:rsidRDefault="00C5419E" w:rsidP="00C5419E">
      <w:pPr>
        <w:rPr>
          <w:lang w:val="nl-NL"/>
        </w:rPr>
      </w:pPr>
    </w:p>
    <w:tbl>
      <w:tblPr>
        <w:tblStyle w:val="Tabelraster"/>
        <w:tblW w:w="0" w:type="auto"/>
        <w:tblLook w:val="04A0" w:firstRow="1" w:lastRow="0" w:firstColumn="1" w:lastColumn="0" w:noHBand="0" w:noVBand="1"/>
      </w:tblPr>
      <w:tblGrid>
        <w:gridCol w:w="1952"/>
        <w:gridCol w:w="2092"/>
        <w:gridCol w:w="2063"/>
        <w:gridCol w:w="2045"/>
      </w:tblGrid>
      <w:tr w:rsidR="00C5419E" w:rsidRPr="005E5022" w:rsidTr="001854FD">
        <w:tc>
          <w:tcPr>
            <w:tcW w:w="8152" w:type="dxa"/>
            <w:gridSpan w:val="4"/>
          </w:tcPr>
          <w:p w:rsidR="00C5419E" w:rsidRPr="00705910" w:rsidRDefault="00C5419E" w:rsidP="008C43F7">
            <w:pPr>
              <w:rPr>
                <w:lang w:val="nl-NL"/>
              </w:rPr>
            </w:pPr>
            <w:r w:rsidRPr="00705910">
              <w:rPr>
                <w:lang w:val="nl-NL"/>
              </w:rPr>
              <w:br w:type="page"/>
              <w:t xml:space="preserve">Woningtelling EHVK, </w:t>
            </w:r>
            <w:r w:rsidR="00517D38" w:rsidRPr="00705910">
              <w:rPr>
                <w:lang w:val="nl-NL"/>
              </w:rPr>
              <w:t>waarvan in</w:t>
            </w:r>
            <w:r w:rsidRPr="00705910">
              <w:rPr>
                <w:lang w:val="nl-NL"/>
              </w:rPr>
              <w:t xml:space="preserve"> woonplaats </w:t>
            </w:r>
            <w:proofErr w:type="spellStart"/>
            <w:r w:rsidRPr="00705910">
              <w:rPr>
                <w:lang w:val="nl-NL"/>
              </w:rPr>
              <w:t>Volkel</w:t>
            </w:r>
            <w:proofErr w:type="spellEnd"/>
          </w:p>
        </w:tc>
      </w:tr>
      <w:tr w:rsidR="00C5419E" w:rsidRPr="00705910" w:rsidTr="001854FD">
        <w:tc>
          <w:tcPr>
            <w:tcW w:w="1952" w:type="dxa"/>
          </w:tcPr>
          <w:p w:rsidR="00C5419E" w:rsidRPr="00705910" w:rsidRDefault="00C5419E" w:rsidP="008C43F7">
            <w:r w:rsidRPr="00705910">
              <w:t>Contour</w:t>
            </w:r>
          </w:p>
        </w:tc>
        <w:tc>
          <w:tcPr>
            <w:tcW w:w="2092" w:type="dxa"/>
          </w:tcPr>
          <w:p w:rsidR="00C5419E" w:rsidRPr="00705910" w:rsidRDefault="00652286" w:rsidP="00652286">
            <w:proofErr w:type="spellStart"/>
            <w:r w:rsidRPr="00705910">
              <w:t>Voorziene</w:t>
            </w:r>
            <w:proofErr w:type="spellEnd"/>
            <w:r w:rsidRPr="00705910">
              <w:t xml:space="preserve"> z</w:t>
            </w:r>
            <w:r w:rsidR="00C5419E" w:rsidRPr="00705910">
              <w:t>one</w:t>
            </w:r>
          </w:p>
        </w:tc>
        <w:tc>
          <w:tcPr>
            <w:tcW w:w="2063" w:type="dxa"/>
          </w:tcPr>
          <w:p w:rsidR="00C5419E" w:rsidRPr="00705910" w:rsidRDefault="00186739" w:rsidP="008C43F7">
            <w:proofErr w:type="spellStart"/>
            <w:r w:rsidRPr="00705910">
              <w:t>Transitieperiode</w:t>
            </w:r>
            <w:proofErr w:type="spellEnd"/>
          </w:p>
        </w:tc>
        <w:tc>
          <w:tcPr>
            <w:tcW w:w="2045" w:type="dxa"/>
          </w:tcPr>
          <w:p w:rsidR="00C5419E" w:rsidRPr="00705910" w:rsidRDefault="00073D67" w:rsidP="008C43F7">
            <w:pPr>
              <w:rPr>
                <w:lang w:val="nl-NL"/>
              </w:rPr>
            </w:pPr>
            <w:r w:rsidRPr="00705910">
              <w:t xml:space="preserve">Na </w:t>
            </w:r>
            <w:proofErr w:type="spellStart"/>
            <w:r w:rsidR="00186739" w:rsidRPr="00705910">
              <w:t>Transitieperiode</w:t>
            </w:r>
            <w:proofErr w:type="spellEnd"/>
          </w:p>
        </w:tc>
      </w:tr>
      <w:tr w:rsidR="00C5419E" w:rsidRPr="00705910" w:rsidTr="001854FD">
        <w:tc>
          <w:tcPr>
            <w:tcW w:w="1952" w:type="dxa"/>
          </w:tcPr>
          <w:p w:rsidR="00C5419E" w:rsidRPr="00705910" w:rsidRDefault="00C5419E" w:rsidP="008C43F7">
            <w:pPr>
              <w:rPr>
                <w:lang w:val="nl-NL"/>
              </w:rPr>
            </w:pPr>
            <w:proofErr w:type="spellStart"/>
            <w:r w:rsidRPr="00705910">
              <w:t>Berekeningsnummer</w:t>
            </w:r>
            <w:proofErr w:type="spellEnd"/>
          </w:p>
        </w:tc>
        <w:tc>
          <w:tcPr>
            <w:tcW w:w="2092" w:type="dxa"/>
          </w:tcPr>
          <w:p w:rsidR="00C5419E" w:rsidRPr="00705910" w:rsidRDefault="001854FD" w:rsidP="008C43F7">
            <w:pPr>
              <w:rPr>
                <w:lang w:val="nl-NL"/>
              </w:rPr>
            </w:pPr>
            <w:r w:rsidRPr="00705910">
              <w:rPr>
                <w:lang w:val="nl-NL"/>
              </w:rPr>
              <w:t>2011-12-20 10:30:51</w:t>
            </w:r>
          </w:p>
        </w:tc>
        <w:tc>
          <w:tcPr>
            <w:tcW w:w="2063" w:type="dxa"/>
          </w:tcPr>
          <w:p w:rsidR="00C5419E" w:rsidRPr="00705910" w:rsidRDefault="00EC7607" w:rsidP="008C43F7">
            <w:pPr>
              <w:rPr>
                <w:lang w:val="nl-NL"/>
              </w:rPr>
            </w:pPr>
            <w:r w:rsidRPr="00705910">
              <w:rPr>
                <w:lang w:val="nl-NL"/>
              </w:rPr>
              <w:t>2014-09-04 11:26:58</w:t>
            </w:r>
          </w:p>
        </w:tc>
        <w:tc>
          <w:tcPr>
            <w:tcW w:w="2045" w:type="dxa"/>
          </w:tcPr>
          <w:p w:rsidR="00C5419E" w:rsidRPr="00705910" w:rsidRDefault="00EC7607" w:rsidP="008C43F7">
            <w:pPr>
              <w:rPr>
                <w:lang w:val="nl-NL"/>
              </w:rPr>
            </w:pPr>
            <w:r w:rsidRPr="00705910">
              <w:rPr>
                <w:lang w:val="nl-NL"/>
              </w:rPr>
              <w:t>2014-09-04 09:29:05</w:t>
            </w:r>
          </w:p>
        </w:tc>
      </w:tr>
      <w:tr w:rsidR="00C5419E" w:rsidRPr="00705910" w:rsidTr="001854FD">
        <w:tc>
          <w:tcPr>
            <w:tcW w:w="1952" w:type="dxa"/>
          </w:tcPr>
          <w:p w:rsidR="00C5419E" w:rsidRPr="00705910" w:rsidRDefault="00C5419E" w:rsidP="008C43F7">
            <w:r w:rsidRPr="00705910">
              <w:t xml:space="preserve">35 </w:t>
            </w:r>
            <w:proofErr w:type="spellStart"/>
            <w:r w:rsidRPr="00705910">
              <w:t>Ke</w:t>
            </w:r>
            <w:proofErr w:type="spellEnd"/>
          </w:p>
        </w:tc>
        <w:tc>
          <w:tcPr>
            <w:tcW w:w="2092" w:type="dxa"/>
          </w:tcPr>
          <w:p w:rsidR="00C5419E" w:rsidRPr="00705910" w:rsidRDefault="001854FD" w:rsidP="008C43F7">
            <w:pPr>
              <w:rPr>
                <w:lang w:val="nl-NL"/>
              </w:rPr>
            </w:pPr>
            <w:r w:rsidRPr="00705910">
              <w:rPr>
                <w:lang w:val="nl-NL"/>
              </w:rPr>
              <w:t>659</w:t>
            </w:r>
          </w:p>
        </w:tc>
        <w:tc>
          <w:tcPr>
            <w:tcW w:w="2063" w:type="dxa"/>
          </w:tcPr>
          <w:p w:rsidR="00C5419E" w:rsidRPr="00705910" w:rsidRDefault="00EC7607" w:rsidP="008C43F7">
            <w:pPr>
              <w:rPr>
                <w:lang w:val="nl-NL"/>
              </w:rPr>
            </w:pPr>
            <w:r w:rsidRPr="00705910">
              <w:rPr>
                <w:lang w:val="nl-NL"/>
              </w:rPr>
              <w:t>210</w:t>
            </w:r>
          </w:p>
        </w:tc>
        <w:tc>
          <w:tcPr>
            <w:tcW w:w="2045" w:type="dxa"/>
          </w:tcPr>
          <w:p w:rsidR="00C5419E" w:rsidRPr="00705910" w:rsidRDefault="00EC7607" w:rsidP="00EC7607">
            <w:pPr>
              <w:rPr>
                <w:lang w:val="nl-NL"/>
              </w:rPr>
            </w:pPr>
            <w:r w:rsidRPr="00705910">
              <w:rPr>
                <w:lang w:val="nl-NL"/>
              </w:rPr>
              <w:t>504</w:t>
            </w:r>
          </w:p>
        </w:tc>
      </w:tr>
      <w:tr w:rsidR="00C5419E" w:rsidRPr="00705910" w:rsidTr="001854FD">
        <w:tc>
          <w:tcPr>
            <w:tcW w:w="1952" w:type="dxa"/>
          </w:tcPr>
          <w:p w:rsidR="00C5419E" w:rsidRPr="00705910" w:rsidRDefault="00C5419E" w:rsidP="008C43F7">
            <w:r w:rsidRPr="00705910">
              <w:t xml:space="preserve">40 </w:t>
            </w:r>
            <w:proofErr w:type="spellStart"/>
            <w:r w:rsidRPr="00705910">
              <w:t>Ke</w:t>
            </w:r>
            <w:proofErr w:type="spellEnd"/>
          </w:p>
        </w:tc>
        <w:tc>
          <w:tcPr>
            <w:tcW w:w="2092" w:type="dxa"/>
          </w:tcPr>
          <w:p w:rsidR="00C5419E" w:rsidRPr="00705910" w:rsidRDefault="001854FD" w:rsidP="008C43F7">
            <w:pPr>
              <w:rPr>
                <w:lang w:val="nl-NL"/>
              </w:rPr>
            </w:pPr>
            <w:r w:rsidRPr="00705910">
              <w:rPr>
                <w:lang w:val="nl-NL"/>
              </w:rPr>
              <w:t>180</w:t>
            </w:r>
          </w:p>
        </w:tc>
        <w:tc>
          <w:tcPr>
            <w:tcW w:w="2063" w:type="dxa"/>
          </w:tcPr>
          <w:p w:rsidR="00C5419E" w:rsidRPr="00705910" w:rsidRDefault="00EC7607" w:rsidP="008C43F7">
            <w:pPr>
              <w:rPr>
                <w:lang w:val="nl-NL"/>
              </w:rPr>
            </w:pPr>
            <w:r w:rsidRPr="00705910">
              <w:rPr>
                <w:lang w:val="nl-NL"/>
              </w:rPr>
              <w:t>91</w:t>
            </w:r>
          </w:p>
        </w:tc>
        <w:tc>
          <w:tcPr>
            <w:tcW w:w="2045" w:type="dxa"/>
          </w:tcPr>
          <w:p w:rsidR="00C5419E" w:rsidRPr="00705910" w:rsidRDefault="00EC7607" w:rsidP="008C43F7">
            <w:pPr>
              <w:rPr>
                <w:lang w:val="nl-NL"/>
              </w:rPr>
            </w:pPr>
            <w:r w:rsidRPr="00705910">
              <w:rPr>
                <w:lang w:val="nl-NL"/>
              </w:rPr>
              <w:t>144</w:t>
            </w:r>
          </w:p>
        </w:tc>
      </w:tr>
      <w:tr w:rsidR="00C5419E" w:rsidRPr="00705910" w:rsidTr="001854FD">
        <w:tc>
          <w:tcPr>
            <w:tcW w:w="1952" w:type="dxa"/>
          </w:tcPr>
          <w:p w:rsidR="00C5419E" w:rsidRPr="00705910" w:rsidRDefault="00C5419E" w:rsidP="008C43F7">
            <w:r w:rsidRPr="00705910">
              <w:t xml:space="preserve">65 </w:t>
            </w:r>
            <w:proofErr w:type="spellStart"/>
            <w:r w:rsidRPr="00705910">
              <w:t>Ke</w:t>
            </w:r>
            <w:proofErr w:type="spellEnd"/>
          </w:p>
        </w:tc>
        <w:tc>
          <w:tcPr>
            <w:tcW w:w="2092" w:type="dxa"/>
          </w:tcPr>
          <w:p w:rsidR="00C5419E" w:rsidRPr="00705910" w:rsidRDefault="001854FD" w:rsidP="008C43F7">
            <w:pPr>
              <w:rPr>
                <w:lang w:val="nl-NL"/>
              </w:rPr>
            </w:pPr>
            <w:r w:rsidRPr="00705910">
              <w:rPr>
                <w:lang w:val="nl-NL"/>
              </w:rPr>
              <w:t>0</w:t>
            </w:r>
          </w:p>
        </w:tc>
        <w:tc>
          <w:tcPr>
            <w:tcW w:w="2063" w:type="dxa"/>
          </w:tcPr>
          <w:p w:rsidR="00C5419E" w:rsidRPr="00705910" w:rsidRDefault="00EC7607" w:rsidP="008C43F7">
            <w:pPr>
              <w:rPr>
                <w:lang w:val="nl-NL"/>
              </w:rPr>
            </w:pPr>
            <w:r w:rsidRPr="00705910">
              <w:rPr>
                <w:lang w:val="nl-NL"/>
              </w:rPr>
              <w:t>0</w:t>
            </w:r>
          </w:p>
        </w:tc>
        <w:tc>
          <w:tcPr>
            <w:tcW w:w="2045" w:type="dxa"/>
          </w:tcPr>
          <w:p w:rsidR="00C5419E" w:rsidRPr="00705910" w:rsidRDefault="00EC7607" w:rsidP="008C43F7">
            <w:pPr>
              <w:rPr>
                <w:lang w:val="nl-NL"/>
              </w:rPr>
            </w:pPr>
            <w:r w:rsidRPr="00705910">
              <w:rPr>
                <w:lang w:val="nl-NL"/>
              </w:rPr>
              <w:t>0</w:t>
            </w:r>
          </w:p>
        </w:tc>
      </w:tr>
    </w:tbl>
    <w:p w:rsidR="00C5419E" w:rsidRPr="00705910" w:rsidRDefault="00C5419E" w:rsidP="00C5419E">
      <w:pPr>
        <w:rPr>
          <w:lang w:val="nl-NL"/>
        </w:rPr>
      </w:pPr>
    </w:p>
    <w:tbl>
      <w:tblPr>
        <w:tblStyle w:val="Tabelraster"/>
        <w:tblW w:w="0" w:type="auto"/>
        <w:tblLook w:val="04A0" w:firstRow="1" w:lastRow="0" w:firstColumn="1" w:lastColumn="0" w:noHBand="0" w:noVBand="1"/>
      </w:tblPr>
      <w:tblGrid>
        <w:gridCol w:w="1952"/>
        <w:gridCol w:w="2092"/>
        <w:gridCol w:w="2063"/>
        <w:gridCol w:w="2045"/>
      </w:tblGrid>
      <w:tr w:rsidR="00C5419E" w:rsidRPr="005E5022" w:rsidTr="001854FD">
        <w:tc>
          <w:tcPr>
            <w:tcW w:w="8152" w:type="dxa"/>
            <w:gridSpan w:val="4"/>
          </w:tcPr>
          <w:p w:rsidR="00C5419E" w:rsidRPr="00705910" w:rsidRDefault="00C5419E" w:rsidP="008C43F7">
            <w:pPr>
              <w:rPr>
                <w:lang w:val="nl-NL"/>
              </w:rPr>
            </w:pPr>
            <w:r w:rsidRPr="00705910">
              <w:rPr>
                <w:lang w:val="nl-NL"/>
              </w:rPr>
              <w:t xml:space="preserve">Woningtelling EHVK, </w:t>
            </w:r>
            <w:r w:rsidR="00517D38" w:rsidRPr="00705910">
              <w:rPr>
                <w:lang w:val="nl-NL"/>
              </w:rPr>
              <w:t>waarvan in</w:t>
            </w:r>
            <w:r w:rsidRPr="00705910">
              <w:rPr>
                <w:lang w:val="nl-NL"/>
              </w:rPr>
              <w:t xml:space="preserve"> woonplaats </w:t>
            </w:r>
            <w:proofErr w:type="spellStart"/>
            <w:r w:rsidRPr="00705910">
              <w:rPr>
                <w:lang w:val="nl-NL"/>
              </w:rPr>
              <w:t>Odiliapeel</w:t>
            </w:r>
            <w:proofErr w:type="spellEnd"/>
          </w:p>
        </w:tc>
      </w:tr>
      <w:tr w:rsidR="00C5419E" w:rsidRPr="00705910" w:rsidTr="001854FD">
        <w:tc>
          <w:tcPr>
            <w:tcW w:w="1952" w:type="dxa"/>
          </w:tcPr>
          <w:p w:rsidR="00C5419E" w:rsidRPr="00705910" w:rsidRDefault="00C5419E" w:rsidP="008C43F7">
            <w:r w:rsidRPr="00705910">
              <w:t>Contour</w:t>
            </w:r>
          </w:p>
        </w:tc>
        <w:tc>
          <w:tcPr>
            <w:tcW w:w="2092" w:type="dxa"/>
          </w:tcPr>
          <w:p w:rsidR="00C5419E" w:rsidRPr="00705910" w:rsidRDefault="00652286" w:rsidP="008C43F7">
            <w:proofErr w:type="spellStart"/>
            <w:r w:rsidRPr="00705910">
              <w:t>Voorziene</w:t>
            </w:r>
            <w:proofErr w:type="spellEnd"/>
            <w:r w:rsidRPr="00705910">
              <w:t xml:space="preserve"> zone</w:t>
            </w:r>
          </w:p>
        </w:tc>
        <w:tc>
          <w:tcPr>
            <w:tcW w:w="2063" w:type="dxa"/>
          </w:tcPr>
          <w:p w:rsidR="00C5419E" w:rsidRPr="00705910" w:rsidRDefault="00186739" w:rsidP="008C43F7">
            <w:proofErr w:type="spellStart"/>
            <w:r w:rsidRPr="00705910">
              <w:t>Transitieperiode</w:t>
            </w:r>
            <w:proofErr w:type="spellEnd"/>
          </w:p>
        </w:tc>
        <w:tc>
          <w:tcPr>
            <w:tcW w:w="2045" w:type="dxa"/>
          </w:tcPr>
          <w:p w:rsidR="00C5419E" w:rsidRPr="00705910" w:rsidRDefault="00073D67" w:rsidP="008C43F7">
            <w:pPr>
              <w:rPr>
                <w:lang w:val="nl-NL"/>
              </w:rPr>
            </w:pPr>
            <w:r w:rsidRPr="00705910">
              <w:t xml:space="preserve">Na </w:t>
            </w:r>
            <w:proofErr w:type="spellStart"/>
            <w:r w:rsidR="00186739" w:rsidRPr="00705910">
              <w:t>Transitieperiode</w:t>
            </w:r>
            <w:proofErr w:type="spellEnd"/>
          </w:p>
        </w:tc>
      </w:tr>
      <w:tr w:rsidR="00C5419E" w:rsidRPr="00705910" w:rsidTr="001854FD">
        <w:tc>
          <w:tcPr>
            <w:tcW w:w="1952" w:type="dxa"/>
          </w:tcPr>
          <w:p w:rsidR="00C5419E" w:rsidRPr="00705910" w:rsidRDefault="00C5419E" w:rsidP="008C43F7">
            <w:pPr>
              <w:rPr>
                <w:lang w:val="nl-NL"/>
              </w:rPr>
            </w:pPr>
            <w:proofErr w:type="spellStart"/>
            <w:r w:rsidRPr="00705910">
              <w:t>Berekeningsnummer</w:t>
            </w:r>
            <w:proofErr w:type="spellEnd"/>
          </w:p>
        </w:tc>
        <w:tc>
          <w:tcPr>
            <w:tcW w:w="2092" w:type="dxa"/>
          </w:tcPr>
          <w:p w:rsidR="00C5419E" w:rsidRPr="00705910" w:rsidRDefault="001854FD" w:rsidP="008C43F7">
            <w:pPr>
              <w:rPr>
                <w:lang w:val="nl-NL"/>
              </w:rPr>
            </w:pPr>
            <w:r w:rsidRPr="00705910">
              <w:rPr>
                <w:lang w:val="nl-NL"/>
              </w:rPr>
              <w:t>2011-12-20 10:30:51</w:t>
            </w:r>
          </w:p>
        </w:tc>
        <w:tc>
          <w:tcPr>
            <w:tcW w:w="2063" w:type="dxa"/>
          </w:tcPr>
          <w:p w:rsidR="00C5419E" w:rsidRPr="00705910" w:rsidRDefault="00EC7607" w:rsidP="008C43F7">
            <w:pPr>
              <w:rPr>
                <w:lang w:val="nl-NL"/>
              </w:rPr>
            </w:pPr>
            <w:r w:rsidRPr="00705910">
              <w:rPr>
                <w:lang w:val="nl-NL"/>
              </w:rPr>
              <w:t>2014-09-04 11:26:58</w:t>
            </w:r>
          </w:p>
        </w:tc>
        <w:tc>
          <w:tcPr>
            <w:tcW w:w="2045" w:type="dxa"/>
          </w:tcPr>
          <w:p w:rsidR="00C5419E" w:rsidRPr="00705910" w:rsidRDefault="00EC7607" w:rsidP="008C43F7">
            <w:pPr>
              <w:rPr>
                <w:lang w:val="nl-NL"/>
              </w:rPr>
            </w:pPr>
            <w:r w:rsidRPr="00705910">
              <w:rPr>
                <w:lang w:val="nl-NL"/>
              </w:rPr>
              <w:t>2014-09-04 09:29:05</w:t>
            </w:r>
          </w:p>
        </w:tc>
      </w:tr>
      <w:tr w:rsidR="00C5419E" w:rsidRPr="00705910" w:rsidTr="001854FD">
        <w:tc>
          <w:tcPr>
            <w:tcW w:w="1952" w:type="dxa"/>
          </w:tcPr>
          <w:p w:rsidR="00C5419E" w:rsidRPr="00705910" w:rsidRDefault="00C5419E" w:rsidP="008C43F7">
            <w:r w:rsidRPr="00705910">
              <w:t xml:space="preserve">35 </w:t>
            </w:r>
            <w:proofErr w:type="spellStart"/>
            <w:r w:rsidRPr="00705910">
              <w:t>Ke</w:t>
            </w:r>
            <w:proofErr w:type="spellEnd"/>
          </w:p>
        </w:tc>
        <w:tc>
          <w:tcPr>
            <w:tcW w:w="2092" w:type="dxa"/>
          </w:tcPr>
          <w:p w:rsidR="00C5419E" w:rsidRPr="00705910" w:rsidRDefault="00EC7607" w:rsidP="008C43F7">
            <w:pPr>
              <w:rPr>
                <w:lang w:val="nl-NL"/>
              </w:rPr>
            </w:pPr>
            <w:r w:rsidRPr="00705910">
              <w:rPr>
                <w:lang w:val="nl-NL"/>
              </w:rPr>
              <w:t>178</w:t>
            </w:r>
          </w:p>
        </w:tc>
        <w:tc>
          <w:tcPr>
            <w:tcW w:w="2063" w:type="dxa"/>
          </w:tcPr>
          <w:p w:rsidR="00C5419E" w:rsidRPr="00705910" w:rsidRDefault="00EC7607" w:rsidP="008C43F7">
            <w:pPr>
              <w:rPr>
                <w:lang w:val="nl-NL"/>
              </w:rPr>
            </w:pPr>
            <w:r w:rsidRPr="00705910">
              <w:rPr>
                <w:lang w:val="nl-NL"/>
              </w:rPr>
              <w:t>56</w:t>
            </w:r>
          </w:p>
        </w:tc>
        <w:tc>
          <w:tcPr>
            <w:tcW w:w="2045" w:type="dxa"/>
          </w:tcPr>
          <w:p w:rsidR="00C5419E" w:rsidRPr="00705910" w:rsidRDefault="00EC7607" w:rsidP="008C43F7">
            <w:pPr>
              <w:rPr>
                <w:lang w:val="nl-NL"/>
              </w:rPr>
            </w:pPr>
            <w:r w:rsidRPr="00705910">
              <w:rPr>
                <w:lang w:val="nl-NL"/>
              </w:rPr>
              <w:t>63</w:t>
            </w:r>
          </w:p>
        </w:tc>
      </w:tr>
      <w:tr w:rsidR="00C5419E" w:rsidRPr="00705910" w:rsidTr="001854FD">
        <w:tc>
          <w:tcPr>
            <w:tcW w:w="1952" w:type="dxa"/>
          </w:tcPr>
          <w:p w:rsidR="00C5419E" w:rsidRPr="00705910" w:rsidRDefault="00C5419E" w:rsidP="008C43F7">
            <w:r w:rsidRPr="00705910">
              <w:t xml:space="preserve">40 </w:t>
            </w:r>
            <w:proofErr w:type="spellStart"/>
            <w:r w:rsidRPr="00705910">
              <w:t>Ke</w:t>
            </w:r>
            <w:proofErr w:type="spellEnd"/>
          </w:p>
        </w:tc>
        <w:tc>
          <w:tcPr>
            <w:tcW w:w="2092" w:type="dxa"/>
          </w:tcPr>
          <w:p w:rsidR="00C5419E" w:rsidRPr="00705910" w:rsidRDefault="00EC7607" w:rsidP="008C43F7">
            <w:pPr>
              <w:rPr>
                <w:lang w:val="nl-NL"/>
              </w:rPr>
            </w:pPr>
            <w:r w:rsidRPr="00705910">
              <w:rPr>
                <w:lang w:val="nl-NL"/>
              </w:rPr>
              <w:t>65</w:t>
            </w:r>
          </w:p>
        </w:tc>
        <w:tc>
          <w:tcPr>
            <w:tcW w:w="2063" w:type="dxa"/>
          </w:tcPr>
          <w:p w:rsidR="00C5419E" w:rsidRPr="00705910" w:rsidRDefault="00EC7607" w:rsidP="008C43F7">
            <w:pPr>
              <w:rPr>
                <w:lang w:val="nl-NL"/>
              </w:rPr>
            </w:pPr>
            <w:r w:rsidRPr="00705910">
              <w:rPr>
                <w:lang w:val="nl-NL"/>
              </w:rPr>
              <w:t>24</w:t>
            </w:r>
          </w:p>
        </w:tc>
        <w:tc>
          <w:tcPr>
            <w:tcW w:w="2045" w:type="dxa"/>
          </w:tcPr>
          <w:p w:rsidR="00C5419E" w:rsidRPr="00705910" w:rsidRDefault="00EC7607" w:rsidP="008C43F7">
            <w:pPr>
              <w:rPr>
                <w:lang w:val="nl-NL"/>
              </w:rPr>
            </w:pPr>
            <w:r w:rsidRPr="00705910">
              <w:rPr>
                <w:lang w:val="nl-NL"/>
              </w:rPr>
              <w:t>31</w:t>
            </w:r>
          </w:p>
        </w:tc>
      </w:tr>
      <w:tr w:rsidR="00C5419E" w:rsidRPr="00705910" w:rsidTr="001854FD">
        <w:tc>
          <w:tcPr>
            <w:tcW w:w="1952" w:type="dxa"/>
          </w:tcPr>
          <w:p w:rsidR="00C5419E" w:rsidRPr="00705910" w:rsidRDefault="00C5419E" w:rsidP="008C43F7">
            <w:r w:rsidRPr="00705910">
              <w:t xml:space="preserve">65 </w:t>
            </w:r>
            <w:proofErr w:type="spellStart"/>
            <w:r w:rsidRPr="00705910">
              <w:t>Ke</w:t>
            </w:r>
            <w:proofErr w:type="spellEnd"/>
          </w:p>
        </w:tc>
        <w:tc>
          <w:tcPr>
            <w:tcW w:w="2092" w:type="dxa"/>
          </w:tcPr>
          <w:p w:rsidR="00C5419E" w:rsidRPr="00705910" w:rsidRDefault="00EC7607" w:rsidP="008C43F7">
            <w:pPr>
              <w:rPr>
                <w:lang w:val="nl-NL"/>
              </w:rPr>
            </w:pPr>
            <w:r w:rsidRPr="00705910">
              <w:rPr>
                <w:lang w:val="nl-NL"/>
              </w:rPr>
              <w:t>0</w:t>
            </w:r>
          </w:p>
        </w:tc>
        <w:tc>
          <w:tcPr>
            <w:tcW w:w="2063" w:type="dxa"/>
          </w:tcPr>
          <w:p w:rsidR="00C5419E" w:rsidRPr="00705910" w:rsidRDefault="00EC7607" w:rsidP="008C43F7">
            <w:pPr>
              <w:rPr>
                <w:lang w:val="nl-NL"/>
              </w:rPr>
            </w:pPr>
            <w:r w:rsidRPr="00705910">
              <w:rPr>
                <w:lang w:val="nl-NL"/>
              </w:rPr>
              <w:t>0</w:t>
            </w:r>
          </w:p>
        </w:tc>
        <w:tc>
          <w:tcPr>
            <w:tcW w:w="2045" w:type="dxa"/>
          </w:tcPr>
          <w:p w:rsidR="00C5419E" w:rsidRPr="00705910" w:rsidRDefault="00EC7607" w:rsidP="008C43F7">
            <w:pPr>
              <w:rPr>
                <w:lang w:val="nl-NL"/>
              </w:rPr>
            </w:pPr>
            <w:r w:rsidRPr="00705910">
              <w:rPr>
                <w:lang w:val="nl-NL"/>
              </w:rPr>
              <w:t>0</w:t>
            </w:r>
          </w:p>
        </w:tc>
      </w:tr>
    </w:tbl>
    <w:p w:rsidR="00C5419E" w:rsidRPr="00705910" w:rsidRDefault="00C5419E" w:rsidP="00C5419E">
      <w:pPr>
        <w:rPr>
          <w:lang w:val="nl-NL"/>
        </w:rPr>
      </w:pPr>
    </w:p>
    <w:tbl>
      <w:tblPr>
        <w:tblStyle w:val="Tabelraster"/>
        <w:tblW w:w="0" w:type="auto"/>
        <w:tblLook w:val="04A0" w:firstRow="1" w:lastRow="0" w:firstColumn="1" w:lastColumn="0" w:noHBand="0" w:noVBand="1"/>
      </w:tblPr>
      <w:tblGrid>
        <w:gridCol w:w="1952"/>
        <w:gridCol w:w="2092"/>
        <w:gridCol w:w="2063"/>
        <w:gridCol w:w="2045"/>
      </w:tblGrid>
      <w:tr w:rsidR="00C5419E" w:rsidRPr="005E5022" w:rsidTr="001854FD">
        <w:tc>
          <w:tcPr>
            <w:tcW w:w="8152" w:type="dxa"/>
            <w:gridSpan w:val="4"/>
          </w:tcPr>
          <w:p w:rsidR="00C5419E" w:rsidRPr="00705910" w:rsidRDefault="00C5419E" w:rsidP="00EC7607">
            <w:pPr>
              <w:rPr>
                <w:lang w:val="nl-NL"/>
              </w:rPr>
            </w:pPr>
            <w:r w:rsidRPr="00705910">
              <w:rPr>
                <w:lang w:val="nl-NL"/>
              </w:rPr>
              <w:t xml:space="preserve">Woningtelling EHVK, </w:t>
            </w:r>
            <w:r w:rsidR="00517D38" w:rsidRPr="00705910">
              <w:rPr>
                <w:lang w:val="nl-NL"/>
              </w:rPr>
              <w:t>waarvan in</w:t>
            </w:r>
            <w:r w:rsidRPr="00705910">
              <w:rPr>
                <w:lang w:val="nl-NL"/>
              </w:rPr>
              <w:t xml:space="preserve"> woonplaats </w:t>
            </w:r>
            <w:r w:rsidR="00EC7607" w:rsidRPr="00705910">
              <w:rPr>
                <w:lang w:val="nl-NL"/>
              </w:rPr>
              <w:t>Boekel</w:t>
            </w:r>
          </w:p>
        </w:tc>
      </w:tr>
      <w:tr w:rsidR="00C5419E" w:rsidRPr="00705910" w:rsidTr="001854FD">
        <w:tc>
          <w:tcPr>
            <w:tcW w:w="1952" w:type="dxa"/>
          </w:tcPr>
          <w:p w:rsidR="00C5419E" w:rsidRPr="00705910" w:rsidRDefault="00C5419E" w:rsidP="008C43F7">
            <w:r w:rsidRPr="00705910">
              <w:t>Contour</w:t>
            </w:r>
          </w:p>
        </w:tc>
        <w:tc>
          <w:tcPr>
            <w:tcW w:w="2092" w:type="dxa"/>
          </w:tcPr>
          <w:p w:rsidR="00C5419E" w:rsidRPr="00705910" w:rsidRDefault="00652286" w:rsidP="008C43F7">
            <w:proofErr w:type="spellStart"/>
            <w:r w:rsidRPr="00705910">
              <w:t>Voorziene</w:t>
            </w:r>
            <w:proofErr w:type="spellEnd"/>
            <w:r w:rsidRPr="00705910">
              <w:t xml:space="preserve"> zone</w:t>
            </w:r>
          </w:p>
        </w:tc>
        <w:tc>
          <w:tcPr>
            <w:tcW w:w="2063" w:type="dxa"/>
          </w:tcPr>
          <w:p w:rsidR="00C5419E" w:rsidRPr="00705910" w:rsidRDefault="00186739" w:rsidP="008C43F7">
            <w:proofErr w:type="spellStart"/>
            <w:r w:rsidRPr="00705910">
              <w:t>Transitieperiode</w:t>
            </w:r>
            <w:proofErr w:type="spellEnd"/>
          </w:p>
        </w:tc>
        <w:tc>
          <w:tcPr>
            <w:tcW w:w="2045" w:type="dxa"/>
          </w:tcPr>
          <w:p w:rsidR="00C5419E" w:rsidRPr="00705910" w:rsidRDefault="00073D67" w:rsidP="008C43F7">
            <w:pPr>
              <w:rPr>
                <w:lang w:val="nl-NL"/>
              </w:rPr>
            </w:pPr>
            <w:r w:rsidRPr="00705910">
              <w:t xml:space="preserve">Na </w:t>
            </w:r>
            <w:proofErr w:type="spellStart"/>
            <w:r w:rsidR="00186739" w:rsidRPr="00705910">
              <w:t>Transitieperiode</w:t>
            </w:r>
            <w:proofErr w:type="spellEnd"/>
          </w:p>
        </w:tc>
      </w:tr>
      <w:tr w:rsidR="00C5419E" w:rsidRPr="00705910" w:rsidTr="001854FD">
        <w:tc>
          <w:tcPr>
            <w:tcW w:w="1952" w:type="dxa"/>
          </w:tcPr>
          <w:p w:rsidR="00C5419E" w:rsidRPr="00705910" w:rsidRDefault="00C5419E" w:rsidP="008C43F7">
            <w:pPr>
              <w:rPr>
                <w:lang w:val="nl-NL"/>
              </w:rPr>
            </w:pPr>
            <w:proofErr w:type="spellStart"/>
            <w:r w:rsidRPr="00705910">
              <w:t>Berekeningsnummer</w:t>
            </w:r>
            <w:proofErr w:type="spellEnd"/>
          </w:p>
        </w:tc>
        <w:tc>
          <w:tcPr>
            <w:tcW w:w="2092" w:type="dxa"/>
          </w:tcPr>
          <w:p w:rsidR="00C5419E" w:rsidRPr="00705910" w:rsidRDefault="001854FD" w:rsidP="008C43F7">
            <w:pPr>
              <w:rPr>
                <w:lang w:val="nl-NL"/>
              </w:rPr>
            </w:pPr>
            <w:r w:rsidRPr="00705910">
              <w:rPr>
                <w:lang w:val="nl-NL"/>
              </w:rPr>
              <w:t>2011-12-20 10:30:51</w:t>
            </w:r>
          </w:p>
        </w:tc>
        <w:tc>
          <w:tcPr>
            <w:tcW w:w="2063" w:type="dxa"/>
          </w:tcPr>
          <w:p w:rsidR="00C5419E" w:rsidRPr="00705910" w:rsidRDefault="00EC7607" w:rsidP="008C43F7">
            <w:pPr>
              <w:rPr>
                <w:lang w:val="nl-NL"/>
              </w:rPr>
            </w:pPr>
            <w:r w:rsidRPr="00705910">
              <w:rPr>
                <w:lang w:val="nl-NL"/>
              </w:rPr>
              <w:t>2014-09-04 11:26:58</w:t>
            </w:r>
          </w:p>
        </w:tc>
        <w:tc>
          <w:tcPr>
            <w:tcW w:w="2045" w:type="dxa"/>
          </w:tcPr>
          <w:p w:rsidR="00C5419E" w:rsidRPr="00705910" w:rsidRDefault="00EC7607" w:rsidP="008C43F7">
            <w:pPr>
              <w:rPr>
                <w:lang w:val="nl-NL"/>
              </w:rPr>
            </w:pPr>
            <w:r w:rsidRPr="00705910">
              <w:rPr>
                <w:lang w:val="nl-NL"/>
              </w:rPr>
              <w:t>2014-09-04 09:29:05</w:t>
            </w:r>
          </w:p>
        </w:tc>
      </w:tr>
      <w:tr w:rsidR="00C5419E" w:rsidRPr="00705910" w:rsidTr="001854FD">
        <w:tc>
          <w:tcPr>
            <w:tcW w:w="1952" w:type="dxa"/>
          </w:tcPr>
          <w:p w:rsidR="00C5419E" w:rsidRPr="00705910" w:rsidRDefault="00C5419E" w:rsidP="008C43F7">
            <w:r w:rsidRPr="00705910">
              <w:t xml:space="preserve">35 </w:t>
            </w:r>
            <w:proofErr w:type="spellStart"/>
            <w:r w:rsidRPr="00705910">
              <w:t>Ke</w:t>
            </w:r>
            <w:proofErr w:type="spellEnd"/>
          </w:p>
        </w:tc>
        <w:tc>
          <w:tcPr>
            <w:tcW w:w="2092" w:type="dxa"/>
          </w:tcPr>
          <w:p w:rsidR="00C5419E" w:rsidRPr="00705910" w:rsidRDefault="00EC7607" w:rsidP="00EC7607">
            <w:pPr>
              <w:rPr>
                <w:lang w:val="nl-NL"/>
              </w:rPr>
            </w:pPr>
            <w:r w:rsidRPr="00705910">
              <w:rPr>
                <w:lang w:val="nl-NL"/>
              </w:rPr>
              <w:t>33</w:t>
            </w:r>
          </w:p>
        </w:tc>
        <w:tc>
          <w:tcPr>
            <w:tcW w:w="2063" w:type="dxa"/>
          </w:tcPr>
          <w:p w:rsidR="00C5419E" w:rsidRPr="00705910" w:rsidRDefault="00EC7607" w:rsidP="008C43F7">
            <w:pPr>
              <w:rPr>
                <w:lang w:val="nl-NL"/>
              </w:rPr>
            </w:pPr>
            <w:r w:rsidRPr="00705910">
              <w:rPr>
                <w:lang w:val="nl-NL"/>
              </w:rPr>
              <w:t>7</w:t>
            </w:r>
          </w:p>
        </w:tc>
        <w:tc>
          <w:tcPr>
            <w:tcW w:w="2045" w:type="dxa"/>
          </w:tcPr>
          <w:p w:rsidR="00C5419E" w:rsidRPr="00705910" w:rsidRDefault="00EC7607" w:rsidP="008C43F7">
            <w:pPr>
              <w:rPr>
                <w:lang w:val="nl-NL"/>
              </w:rPr>
            </w:pPr>
            <w:r w:rsidRPr="00705910">
              <w:rPr>
                <w:lang w:val="nl-NL"/>
              </w:rPr>
              <w:t>23</w:t>
            </w:r>
          </w:p>
        </w:tc>
      </w:tr>
      <w:tr w:rsidR="00C5419E" w:rsidRPr="00705910" w:rsidTr="001854FD">
        <w:tc>
          <w:tcPr>
            <w:tcW w:w="1952" w:type="dxa"/>
          </w:tcPr>
          <w:p w:rsidR="00C5419E" w:rsidRPr="00705910" w:rsidRDefault="00C5419E" w:rsidP="008C43F7">
            <w:r w:rsidRPr="00705910">
              <w:t xml:space="preserve">40 </w:t>
            </w:r>
            <w:proofErr w:type="spellStart"/>
            <w:r w:rsidRPr="00705910">
              <w:t>Ke</w:t>
            </w:r>
            <w:proofErr w:type="spellEnd"/>
          </w:p>
        </w:tc>
        <w:tc>
          <w:tcPr>
            <w:tcW w:w="2092" w:type="dxa"/>
          </w:tcPr>
          <w:p w:rsidR="00C5419E" w:rsidRPr="00705910" w:rsidRDefault="00EC7607" w:rsidP="008C43F7">
            <w:pPr>
              <w:rPr>
                <w:lang w:val="nl-NL"/>
              </w:rPr>
            </w:pPr>
            <w:r w:rsidRPr="00705910">
              <w:rPr>
                <w:lang w:val="nl-NL"/>
              </w:rPr>
              <w:t>4</w:t>
            </w:r>
          </w:p>
        </w:tc>
        <w:tc>
          <w:tcPr>
            <w:tcW w:w="2063" w:type="dxa"/>
          </w:tcPr>
          <w:p w:rsidR="00C5419E" w:rsidRPr="00705910" w:rsidRDefault="00EC7607" w:rsidP="008C43F7">
            <w:pPr>
              <w:rPr>
                <w:lang w:val="nl-NL"/>
              </w:rPr>
            </w:pPr>
            <w:r w:rsidRPr="00705910">
              <w:rPr>
                <w:lang w:val="nl-NL"/>
              </w:rPr>
              <w:t>0</w:t>
            </w:r>
          </w:p>
        </w:tc>
        <w:tc>
          <w:tcPr>
            <w:tcW w:w="2045" w:type="dxa"/>
          </w:tcPr>
          <w:p w:rsidR="00C5419E" w:rsidRPr="00705910" w:rsidRDefault="00EC7607" w:rsidP="008C43F7">
            <w:pPr>
              <w:rPr>
                <w:lang w:val="nl-NL"/>
              </w:rPr>
            </w:pPr>
            <w:r w:rsidRPr="00705910">
              <w:rPr>
                <w:lang w:val="nl-NL"/>
              </w:rPr>
              <w:t>2</w:t>
            </w:r>
          </w:p>
        </w:tc>
      </w:tr>
      <w:tr w:rsidR="00C5419E" w:rsidRPr="00705910" w:rsidTr="001854FD">
        <w:tc>
          <w:tcPr>
            <w:tcW w:w="1952" w:type="dxa"/>
          </w:tcPr>
          <w:p w:rsidR="00C5419E" w:rsidRPr="00705910" w:rsidRDefault="00C5419E" w:rsidP="008C43F7">
            <w:r w:rsidRPr="00705910">
              <w:t xml:space="preserve">65 </w:t>
            </w:r>
            <w:proofErr w:type="spellStart"/>
            <w:r w:rsidRPr="00705910">
              <w:t>Ke</w:t>
            </w:r>
            <w:proofErr w:type="spellEnd"/>
          </w:p>
        </w:tc>
        <w:tc>
          <w:tcPr>
            <w:tcW w:w="2092" w:type="dxa"/>
          </w:tcPr>
          <w:p w:rsidR="00C5419E" w:rsidRPr="00705910" w:rsidRDefault="00EC7607" w:rsidP="008C43F7">
            <w:pPr>
              <w:rPr>
                <w:lang w:val="nl-NL"/>
              </w:rPr>
            </w:pPr>
            <w:r w:rsidRPr="00705910">
              <w:rPr>
                <w:lang w:val="nl-NL"/>
              </w:rPr>
              <w:t>0</w:t>
            </w:r>
          </w:p>
        </w:tc>
        <w:tc>
          <w:tcPr>
            <w:tcW w:w="2063" w:type="dxa"/>
          </w:tcPr>
          <w:p w:rsidR="00C5419E" w:rsidRPr="00705910" w:rsidRDefault="00EC7607" w:rsidP="008C43F7">
            <w:pPr>
              <w:rPr>
                <w:lang w:val="nl-NL"/>
              </w:rPr>
            </w:pPr>
            <w:r w:rsidRPr="00705910">
              <w:rPr>
                <w:lang w:val="nl-NL"/>
              </w:rPr>
              <w:t>0</w:t>
            </w:r>
          </w:p>
        </w:tc>
        <w:tc>
          <w:tcPr>
            <w:tcW w:w="2045" w:type="dxa"/>
          </w:tcPr>
          <w:p w:rsidR="00C5419E" w:rsidRPr="00705910" w:rsidRDefault="00EC7607" w:rsidP="008C43F7">
            <w:pPr>
              <w:rPr>
                <w:lang w:val="nl-NL"/>
              </w:rPr>
            </w:pPr>
            <w:r w:rsidRPr="00705910">
              <w:rPr>
                <w:lang w:val="nl-NL"/>
              </w:rPr>
              <w:t>0</w:t>
            </w:r>
          </w:p>
        </w:tc>
      </w:tr>
    </w:tbl>
    <w:p w:rsidR="00C5419E" w:rsidRPr="00705910" w:rsidRDefault="00C5419E" w:rsidP="00C5419E">
      <w:pPr>
        <w:rPr>
          <w:lang w:val="nl-NL"/>
        </w:rPr>
      </w:pPr>
    </w:p>
    <w:p w:rsidR="005D71BA" w:rsidRPr="00705910" w:rsidRDefault="005D71BA">
      <w:pPr>
        <w:rPr>
          <w:color w:val="auto"/>
          <w:sz w:val="32"/>
        </w:rPr>
      </w:pPr>
      <w:bookmarkStart w:id="218" w:name="_Toc395603435"/>
      <w:bookmarkStart w:id="219" w:name="_Toc395689773"/>
      <w:bookmarkStart w:id="220" w:name="_Toc400711920"/>
      <w:r w:rsidRPr="00705910">
        <w:br w:type="page"/>
      </w:r>
    </w:p>
    <w:p w:rsidR="003E6715" w:rsidRPr="00705910" w:rsidRDefault="003E6715" w:rsidP="003E6715">
      <w:pPr>
        <w:pStyle w:val="Appendix2"/>
      </w:pPr>
      <w:proofErr w:type="spellStart"/>
      <w:r w:rsidRPr="00705910">
        <w:lastRenderedPageBreak/>
        <w:t>Contouroppervlak</w:t>
      </w:r>
      <w:proofErr w:type="spellEnd"/>
      <w:r w:rsidRPr="00705910">
        <w:t xml:space="preserve"> </w:t>
      </w:r>
      <w:proofErr w:type="spellStart"/>
      <w:r w:rsidR="00052DB9" w:rsidRPr="00705910">
        <w:t>Vliegbasis</w:t>
      </w:r>
      <w:proofErr w:type="spellEnd"/>
      <w:r w:rsidR="00052DB9" w:rsidRPr="00705910">
        <w:t xml:space="preserve"> </w:t>
      </w:r>
      <w:proofErr w:type="spellStart"/>
      <w:r w:rsidR="0089020F" w:rsidRPr="00705910">
        <w:t>Volkel</w:t>
      </w:r>
      <w:bookmarkEnd w:id="218"/>
      <w:bookmarkEnd w:id="219"/>
      <w:bookmarkEnd w:id="220"/>
      <w:proofErr w:type="spellEnd"/>
    </w:p>
    <w:p w:rsidR="005D71BA" w:rsidRPr="00705910" w:rsidRDefault="005D71BA" w:rsidP="005D71BA">
      <w:pPr>
        <w:pStyle w:val="Plattetekst"/>
        <w:rPr>
          <w:lang w:val="nl-NL"/>
        </w:rPr>
      </w:pPr>
      <w:r w:rsidRPr="00705910">
        <w:rPr>
          <w:lang w:val="nl-NL"/>
        </w:rPr>
        <w:fldChar w:fldCharType="begin"/>
      </w:r>
      <w:r w:rsidRPr="00705910">
        <w:rPr>
          <w:lang w:val="nl-NL"/>
        </w:rPr>
        <w:instrText xml:space="preserve"> REF _Ref401046701 \h </w:instrText>
      </w:r>
      <w:r w:rsidR="00705910">
        <w:rPr>
          <w:lang w:val="nl-NL"/>
        </w:rPr>
        <w:instrText xml:space="preserve"> \* MERGEFORMAT </w:instrText>
      </w:r>
      <w:r w:rsidRPr="00705910">
        <w:rPr>
          <w:lang w:val="nl-NL"/>
        </w:rPr>
      </w:r>
      <w:r w:rsidRPr="00705910">
        <w:rPr>
          <w:lang w:val="nl-NL"/>
        </w:rPr>
        <w:fldChar w:fldCharType="separate"/>
      </w:r>
      <w:r w:rsidRPr="00705910">
        <w:rPr>
          <w:lang w:val="nl-NL"/>
        </w:rPr>
        <w:t xml:space="preserve">Tabel </w:t>
      </w:r>
      <w:r w:rsidRPr="00705910">
        <w:rPr>
          <w:noProof/>
          <w:lang w:val="nl-NL"/>
        </w:rPr>
        <w:t>11</w:t>
      </w:r>
      <w:r w:rsidRPr="00705910">
        <w:rPr>
          <w:lang w:val="nl-NL"/>
        </w:rPr>
        <w:fldChar w:fldCharType="end"/>
      </w:r>
      <w:r w:rsidRPr="00705910">
        <w:rPr>
          <w:lang w:val="nl-NL"/>
        </w:rPr>
        <w:t xml:space="preserve"> presenteert het oppervlak van de verschillende contouren die gepresenteerd zijn voor Vliegbasis Leeuwarden.</w:t>
      </w:r>
    </w:p>
    <w:p w:rsidR="003E6715" w:rsidRPr="00705910" w:rsidRDefault="003E6715" w:rsidP="00C5419E">
      <w:pPr>
        <w:rPr>
          <w:lang w:val="nl-NL"/>
        </w:rPr>
      </w:pPr>
    </w:p>
    <w:p w:rsidR="005D71BA" w:rsidRPr="00705910" w:rsidRDefault="005D71BA" w:rsidP="005D71BA">
      <w:pPr>
        <w:pStyle w:val="Bijschrift"/>
        <w:keepNext/>
      </w:pPr>
      <w:bookmarkStart w:id="221" w:name="_Ref401046701"/>
      <w:r w:rsidRPr="00705910">
        <w:t xml:space="preserve">Tabel </w:t>
      </w:r>
      <w:r w:rsidRPr="00705910">
        <w:fldChar w:fldCharType="begin"/>
      </w:r>
      <w:r w:rsidRPr="00705910">
        <w:instrText xml:space="preserve"> SEQ Tabel \* ARABIC </w:instrText>
      </w:r>
      <w:r w:rsidRPr="00705910">
        <w:fldChar w:fldCharType="separate"/>
      </w:r>
      <w:r w:rsidRPr="00705910">
        <w:rPr>
          <w:noProof/>
        </w:rPr>
        <w:t>11</w:t>
      </w:r>
      <w:r w:rsidRPr="00705910">
        <w:fldChar w:fldCharType="end"/>
      </w:r>
      <w:bookmarkEnd w:id="221"/>
      <w:r w:rsidRPr="00705910">
        <w:t>: Oppervlak van de geluidscontouren voor Vliegbasis Leeuwarden</w:t>
      </w:r>
    </w:p>
    <w:tbl>
      <w:tblPr>
        <w:tblStyle w:val="Tabelraster"/>
        <w:tblW w:w="0" w:type="auto"/>
        <w:tblLook w:val="04A0" w:firstRow="1" w:lastRow="0" w:firstColumn="1" w:lastColumn="0" w:noHBand="0" w:noVBand="1"/>
      </w:tblPr>
      <w:tblGrid>
        <w:gridCol w:w="1952"/>
        <w:gridCol w:w="2092"/>
        <w:gridCol w:w="2063"/>
        <w:gridCol w:w="2045"/>
      </w:tblGrid>
      <w:tr w:rsidR="00C5419E" w:rsidRPr="005E5022" w:rsidTr="001854FD">
        <w:tc>
          <w:tcPr>
            <w:tcW w:w="8152" w:type="dxa"/>
            <w:gridSpan w:val="4"/>
          </w:tcPr>
          <w:p w:rsidR="00C5419E" w:rsidRPr="00705910" w:rsidRDefault="00C5419E" w:rsidP="008C43F7">
            <w:pPr>
              <w:rPr>
                <w:lang w:val="nl-NL"/>
              </w:rPr>
            </w:pPr>
            <w:r w:rsidRPr="00705910">
              <w:rPr>
                <w:lang w:val="nl-NL"/>
              </w:rPr>
              <w:t>Oppervlak van de geluidscontouren EHVK in km</w:t>
            </w:r>
            <w:r w:rsidRPr="00705910">
              <w:rPr>
                <w:vertAlign w:val="superscript"/>
                <w:lang w:val="nl-NL"/>
              </w:rPr>
              <w:t>2</w:t>
            </w:r>
          </w:p>
        </w:tc>
      </w:tr>
      <w:tr w:rsidR="00C5419E" w:rsidRPr="00705910" w:rsidTr="001854FD">
        <w:tc>
          <w:tcPr>
            <w:tcW w:w="1952" w:type="dxa"/>
          </w:tcPr>
          <w:p w:rsidR="00C5419E" w:rsidRPr="00705910" w:rsidRDefault="00C5419E" w:rsidP="008C43F7">
            <w:r w:rsidRPr="00705910">
              <w:t>Contour</w:t>
            </w:r>
          </w:p>
        </w:tc>
        <w:tc>
          <w:tcPr>
            <w:tcW w:w="2092" w:type="dxa"/>
          </w:tcPr>
          <w:p w:rsidR="00C5419E" w:rsidRPr="00705910" w:rsidRDefault="00652286" w:rsidP="00652286">
            <w:proofErr w:type="spellStart"/>
            <w:r w:rsidRPr="00705910">
              <w:t>Voorziene</w:t>
            </w:r>
            <w:proofErr w:type="spellEnd"/>
            <w:r w:rsidRPr="00705910">
              <w:t xml:space="preserve"> zone</w:t>
            </w:r>
          </w:p>
        </w:tc>
        <w:tc>
          <w:tcPr>
            <w:tcW w:w="2063" w:type="dxa"/>
          </w:tcPr>
          <w:p w:rsidR="00C5419E" w:rsidRPr="00705910" w:rsidRDefault="00186739" w:rsidP="008C43F7">
            <w:proofErr w:type="spellStart"/>
            <w:r w:rsidRPr="00705910">
              <w:t>Transitieperiode</w:t>
            </w:r>
            <w:proofErr w:type="spellEnd"/>
          </w:p>
        </w:tc>
        <w:tc>
          <w:tcPr>
            <w:tcW w:w="2045" w:type="dxa"/>
          </w:tcPr>
          <w:p w:rsidR="00C5419E" w:rsidRPr="00705910" w:rsidRDefault="00073D67" w:rsidP="008C43F7">
            <w:pPr>
              <w:rPr>
                <w:lang w:val="nl-NL"/>
              </w:rPr>
            </w:pPr>
            <w:r w:rsidRPr="00705910">
              <w:t xml:space="preserve">Na </w:t>
            </w:r>
            <w:proofErr w:type="spellStart"/>
            <w:r w:rsidR="00186739" w:rsidRPr="00705910">
              <w:t>Transitieperiode</w:t>
            </w:r>
            <w:proofErr w:type="spellEnd"/>
          </w:p>
        </w:tc>
      </w:tr>
      <w:tr w:rsidR="00C5419E" w:rsidRPr="00705910" w:rsidTr="001854FD">
        <w:tc>
          <w:tcPr>
            <w:tcW w:w="1952" w:type="dxa"/>
          </w:tcPr>
          <w:p w:rsidR="00C5419E" w:rsidRPr="00705910" w:rsidRDefault="00C5419E" w:rsidP="008C43F7">
            <w:pPr>
              <w:rPr>
                <w:lang w:val="nl-NL"/>
              </w:rPr>
            </w:pPr>
            <w:proofErr w:type="spellStart"/>
            <w:r w:rsidRPr="00705910">
              <w:t>Berekeningsnummer</w:t>
            </w:r>
            <w:proofErr w:type="spellEnd"/>
          </w:p>
        </w:tc>
        <w:tc>
          <w:tcPr>
            <w:tcW w:w="2092" w:type="dxa"/>
          </w:tcPr>
          <w:p w:rsidR="00C5419E" w:rsidRPr="00705910" w:rsidRDefault="00AF25F7" w:rsidP="008C43F7">
            <w:pPr>
              <w:rPr>
                <w:lang w:val="nl-NL"/>
              </w:rPr>
            </w:pPr>
            <w:r w:rsidRPr="00705910">
              <w:rPr>
                <w:lang w:val="nl-NL"/>
              </w:rPr>
              <w:t>2011-12-20 10:30:51</w:t>
            </w:r>
          </w:p>
        </w:tc>
        <w:tc>
          <w:tcPr>
            <w:tcW w:w="2063" w:type="dxa"/>
          </w:tcPr>
          <w:p w:rsidR="00C5419E" w:rsidRPr="00705910" w:rsidRDefault="00AF25F7" w:rsidP="008C43F7">
            <w:pPr>
              <w:rPr>
                <w:lang w:val="nl-NL"/>
              </w:rPr>
            </w:pPr>
            <w:r w:rsidRPr="00705910">
              <w:rPr>
                <w:lang w:val="nl-NL"/>
              </w:rPr>
              <w:t>2014-09-04 11:26:58</w:t>
            </w:r>
          </w:p>
        </w:tc>
        <w:tc>
          <w:tcPr>
            <w:tcW w:w="2045" w:type="dxa"/>
          </w:tcPr>
          <w:p w:rsidR="00C5419E" w:rsidRPr="00705910" w:rsidRDefault="00AF25F7" w:rsidP="008C43F7">
            <w:pPr>
              <w:rPr>
                <w:lang w:val="nl-NL"/>
              </w:rPr>
            </w:pPr>
            <w:r w:rsidRPr="00705910">
              <w:rPr>
                <w:lang w:val="nl-NL"/>
              </w:rPr>
              <w:t>2014-09-04 09:29:05</w:t>
            </w:r>
          </w:p>
        </w:tc>
      </w:tr>
      <w:tr w:rsidR="00C5419E" w:rsidRPr="00705910" w:rsidTr="001854FD">
        <w:tc>
          <w:tcPr>
            <w:tcW w:w="1952" w:type="dxa"/>
          </w:tcPr>
          <w:p w:rsidR="00C5419E" w:rsidRPr="00705910" w:rsidRDefault="00C5419E" w:rsidP="008C43F7">
            <w:r w:rsidRPr="00705910">
              <w:t xml:space="preserve">35 </w:t>
            </w:r>
            <w:proofErr w:type="spellStart"/>
            <w:r w:rsidRPr="00705910">
              <w:t>Ke</w:t>
            </w:r>
            <w:proofErr w:type="spellEnd"/>
          </w:p>
        </w:tc>
        <w:tc>
          <w:tcPr>
            <w:tcW w:w="2092" w:type="dxa"/>
          </w:tcPr>
          <w:p w:rsidR="00C5419E" w:rsidRPr="00705910" w:rsidRDefault="00AF25F7" w:rsidP="008C43F7">
            <w:pPr>
              <w:rPr>
                <w:lang w:val="nl-NL"/>
              </w:rPr>
            </w:pPr>
            <w:r w:rsidRPr="00705910">
              <w:rPr>
                <w:lang w:val="nl-NL"/>
              </w:rPr>
              <w:t>22,9</w:t>
            </w:r>
          </w:p>
        </w:tc>
        <w:tc>
          <w:tcPr>
            <w:tcW w:w="2063" w:type="dxa"/>
          </w:tcPr>
          <w:p w:rsidR="00C5419E" w:rsidRPr="00705910" w:rsidRDefault="00AF25F7" w:rsidP="008C43F7">
            <w:pPr>
              <w:rPr>
                <w:lang w:val="nl-NL"/>
              </w:rPr>
            </w:pPr>
            <w:r w:rsidRPr="00705910">
              <w:rPr>
                <w:lang w:val="nl-NL"/>
              </w:rPr>
              <w:t>14,2</w:t>
            </w:r>
          </w:p>
        </w:tc>
        <w:tc>
          <w:tcPr>
            <w:tcW w:w="2045" w:type="dxa"/>
          </w:tcPr>
          <w:p w:rsidR="00C5419E" w:rsidRPr="00705910" w:rsidRDefault="00AF25F7" w:rsidP="008C43F7">
            <w:pPr>
              <w:rPr>
                <w:lang w:val="nl-NL"/>
              </w:rPr>
            </w:pPr>
            <w:r w:rsidRPr="00705910">
              <w:rPr>
                <w:lang w:val="nl-NL"/>
              </w:rPr>
              <w:t>16,9</w:t>
            </w:r>
          </w:p>
        </w:tc>
      </w:tr>
      <w:tr w:rsidR="00C5419E" w:rsidRPr="00705910" w:rsidTr="001854FD">
        <w:tc>
          <w:tcPr>
            <w:tcW w:w="1952" w:type="dxa"/>
          </w:tcPr>
          <w:p w:rsidR="00C5419E" w:rsidRPr="00705910" w:rsidRDefault="00C5419E" w:rsidP="008C43F7">
            <w:r w:rsidRPr="00705910">
              <w:t xml:space="preserve">40 </w:t>
            </w:r>
            <w:proofErr w:type="spellStart"/>
            <w:r w:rsidRPr="00705910">
              <w:t>Ke</w:t>
            </w:r>
            <w:proofErr w:type="spellEnd"/>
          </w:p>
        </w:tc>
        <w:tc>
          <w:tcPr>
            <w:tcW w:w="2092" w:type="dxa"/>
          </w:tcPr>
          <w:p w:rsidR="00C5419E" w:rsidRPr="00705910" w:rsidRDefault="00AF25F7" w:rsidP="008C43F7">
            <w:pPr>
              <w:rPr>
                <w:lang w:val="nl-NL"/>
              </w:rPr>
            </w:pPr>
            <w:r w:rsidRPr="00705910">
              <w:rPr>
                <w:lang w:val="nl-NL"/>
              </w:rPr>
              <w:t>13,8</w:t>
            </w:r>
          </w:p>
        </w:tc>
        <w:tc>
          <w:tcPr>
            <w:tcW w:w="2063" w:type="dxa"/>
          </w:tcPr>
          <w:p w:rsidR="00C5419E" w:rsidRPr="00705910" w:rsidRDefault="00AF25F7" w:rsidP="008C43F7">
            <w:pPr>
              <w:rPr>
                <w:lang w:val="nl-NL"/>
              </w:rPr>
            </w:pPr>
            <w:r w:rsidRPr="00705910">
              <w:rPr>
                <w:lang w:val="nl-NL"/>
              </w:rPr>
              <w:t>8,9</w:t>
            </w:r>
          </w:p>
        </w:tc>
        <w:tc>
          <w:tcPr>
            <w:tcW w:w="2045" w:type="dxa"/>
          </w:tcPr>
          <w:p w:rsidR="00C5419E" w:rsidRPr="00705910" w:rsidRDefault="00AF25F7" w:rsidP="008C43F7">
            <w:pPr>
              <w:rPr>
                <w:lang w:val="nl-NL"/>
              </w:rPr>
            </w:pPr>
            <w:r w:rsidRPr="00705910">
              <w:rPr>
                <w:lang w:val="nl-NL"/>
              </w:rPr>
              <w:t>10,7</w:t>
            </w:r>
          </w:p>
        </w:tc>
      </w:tr>
      <w:tr w:rsidR="00C5419E" w:rsidRPr="00705910" w:rsidTr="001854FD">
        <w:tc>
          <w:tcPr>
            <w:tcW w:w="1952" w:type="dxa"/>
          </w:tcPr>
          <w:p w:rsidR="00C5419E" w:rsidRPr="00705910" w:rsidRDefault="00C5419E" w:rsidP="008C43F7">
            <w:r w:rsidRPr="00705910">
              <w:t xml:space="preserve">65 </w:t>
            </w:r>
            <w:proofErr w:type="spellStart"/>
            <w:r w:rsidRPr="00705910">
              <w:t>Ke</w:t>
            </w:r>
            <w:proofErr w:type="spellEnd"/>
          </w:p>
        </w:tc>
        <w:tc>
          <w:tcPr>
            <w:tcW w:w="2092" w:type="dxa"/>
          </w:tcPr>
          <w:p w:rsidR="00C5419E" w:rsidRPr="00705910" w:rsidRDefault="00AF25F7" w:rsidP="008C43F7">
            <w:pPr>
              <w:rPr>
                <w:lang w:val="nl-NL"/>
              </w:rPr>
            </w:pPr>
            <w:r w:rsidRPr="00705910">
              <w:rPr>
                <w:lang w:val="nl-NL"/>
              </w:rPr>
              <w:t>1,8</w:t>
            </w:r>
          </w:p>
        </w:tc>
        <w:tc>
          <w:tcPr>
            <w:tcW w:w="2063" w:type="dxa"/>
          </w:tcPr>
          <w:p w:rsidR="00C5419E" w:rsidRPr="00705910" w:rsidRDefault="00AF25F7" w:rsidP="008C43F7">
            <w:pPr>
              <w:rPr>
                <w:lang w:val="nl-NL"/>
              </w:rPr>
            </w:pPr>
            <w:r w:rsidRPr="00705910">
              <w:rPr>
                <w:lang w:val="nl-NL"/>
              </w:rPr>
              <w:t>1,3</w:t>
            </w:r>
          </w:p>
        </w:tc>
        <w:tc>
          <w:tcPr>
            <w:tcW w:w="2045" w:type="dxa"/>
          </w:tcPr>
          <w:p w:rsidR="00C5419E" w:rsidRPr="00705910" w:rsidRDefault="00AF25F7" w:rsidP="008C43F7">
            <w:pPr>
              <w:rPr>
                <w:lang w:val="nl-NL"/>
              </w:rPr>
            </w:pPr>
            <w:r w:rsidRPr="00705910">
              <w:rPr>
                <w:lang w:val="nl-NL"/>
              </w:rPr>
              <w:t>1,1</w:t>
            </w:r>
          </w:p>
        </w:tc>
      </w:tr>
    </w:tbl>
    <w:p w:rsidR="00C5419E" w:rsidRPr="00705910" w:rsidRDefault="00C5419E" w:rsidP="003363F7">
      <w:pPr>
        <w:pStyle w:val="proposal"/>
        <w:rPr>
          <w:rFonts w:asciiTheme="minorHAnsi" w:hAnsiTheme="minorHAnsi" w:cstheme="minorHAnsi"/>
          <w:lang w:val="nl-NL"/>
        </w:rPr>
        <w:sectPr w:rsidR="00C5419E" w:rsidRPr="00705910" w:rsidSect="002C6B5D">
          <w:headerReference w:type="even" r:id="rId44"/>
          <w:headerReference w:type="default" r:id="rId45"/>
          <w:footerReference w:type="even" r:id="rId46"/>
          <w:footerReference w:type="default" r:id="rId47"/>
          <w:headerReference w:type="first" r:id="rId48"/>
          <w:footerReference w:type="first" r:id="rId49"/>
          <w:type w:val="oddPage"/>
          <w:pgSz w:w="11906" w:h="16838" w:code="9"/>
          <w:pgMar w:top="2268" w:right="1985" w:bottom="1440" w:left="1985" w:header="1134" w:footer="907" w:gutter="0"/>
          <w:cols w:space="708"/>
          <w:docGrid w:linePitch="360"/>
        </w:sectPr>
      </w:pPr>
    </w:p>
    <w:p w:rsidR="00AB125D" w:rsidRPr="00705910" w:rsidRDefault="00AB125D" w:rsidP="00F51A09">
      <w:pPr>
        <w:pStyle w:val="Plattetekst"/>
        <w:rPr>
          <w:rFonts w:cstheme="minorHAnsi"/>
          <w:lang w:val="nl-NL"/>
        </w:rPr>
      </w:pPr>
    </w:p>
    <w:p w:rsidR="00F51A09" w:rsidRPr="00705910" w:rsidRDefault="00F51A09" w:rsidP="00F51A09">
      <w:pPr>
        <w:rPr>
          <w:rFonts w:asciiTheme="minorHAnsi" w:hAnsiTheme="minorHAnsi" w:cstheme="minorHAnsi"/>
          <w:lang w:val="nl-NL"/>
        </w:rPr>
      </w:pPr>
    </w:p>
    <w:p w:rsidR="00F51A09" w:rsidRPr="00705910" w:rsidRDefault="00F51A09" w:rsidP="00F51A09">
      <w:pPr>
        <w:rPr>
          <w:rFonts w:asciiTheme="minorHAnsi" w:hAnsiTheme="minorHAnsi" w:cstheme="minorHAnsi"/>
          <w:lang w:val="nl-NL"/>
        </w:rPr>
        <w:sectPr w:rsidR="00F51A09" w:rsidRPr="00705910" w:rsidSect="00AB125D">
          <w:headerReference w:type="even" r:id="rId50"/>
          <w:headerReference w:type="default" r:id="rId51"/>
          <w:headerReference w:type="first" r:id="rId52"/>
          <w:footerReference w:type="first" r:id="rId53"/>
          <w:type w:val="oddPage"/>
          <w:pgSz w:w="11906" w:h="16838" w:code="9"/>
          <w:pgMar w:top="1985" w:right="1304" w:bottom="595" w:left="1985" w:header="561" w:footer="244" w:gutter="0"/>
          <w:cols w:space="708"/>
          <w:titlePg/>
          <w:docGrid w:linePitch="360"/>
        </w:sectPr>
      </w:pPr>
    </w:p>
    <w:p w:rsidR="001059D5" w:rsidRPr="00967179" w:rsidRDefault="00370006" w:rsidP="001059D5">
      <w:pPr>
        <w:pStyle w:val="Plattetekst"/>
        <w:rPr>
          <w:rFonts w:cstheme="minorHAnsi"/>
          <w:lang w:val="nl-NL"/>
        </w:rPr>
      </w:pPr>
      <w:r w:rsidRPr="00705910">
        <w:rPr>
          <w:rFonts w:cstheme="minorHAnsi"/>
          <w:noProof/>
          <w:lang w:val="nl-NL" w:eastAsia="nl-NL"/>
        </w:rPr>
        <w:lastRenderedPageBreak/>
        <w:drawing>
          <wp:anchor distT="0" distB="0" distL="114300" distR="114300" simplePos="0" relativeHeight="251662336" behindDoc="0" locked="0" layoutInCell="1" allowOverlap="1" wp14:anchorId="44BC0FA3" wp14:editId="7DB0B6C1">
            <wp:simplePos x="0" y="0"/>
            <wp:positionH relativeFrom="column">
              <wp:posOffset>5461635</wp:posOffset>
            </wp:positionH>
            <wp:positionV relativeFrom="paragraph">
              <wp:posOffset>-548005</wp:posOffset>
            </wp:positionV>
            <wp:extent cx="828675" cy="505460"/>
            <wp:effectExtent l="0" t="0" r="9525" b="8890"/>
            <wp:wrapTopAndBottom/>
            <wp:docPr id="288" name="BackLock" hidden="1" title="Back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tje_achter.png"/>
                    <pic:cNvPicPr/>
                  </pic:nvPicPr>
                  <pic:blipFill>
                    <a:blip r:embed="rId54">
                      <a:extLst>
                        <a:ext uri="{28A0092B-C50C-407E-A947-70E740481C1C}">
                          <a14:useLocalDpi xmlns:a14="http://schemas.microsoft.com/office/drawing/2010/main" val="0"/>
                        </a:ext>
                      </a:extLst>
                    </a:blip>
                    <a:stretch>
                      <a:fillRect/>
                    </a:stretch>
                  </pic:blipFill>
                  <pic:spPr>
                    <a:xfrm>
                      <a:off x="0" y="0"/>
                      <a:ext cx="828675" cy="505460"/>
                    </a:xfrm>
                    <a:prstGeom prst="rect">
                      <a:avLst/>
                    </a:prstGeom>
                  </pic:spPr>
                </pic:pic>
              </a:graphicData>
            </a:graphic>
          </wp:anchor>
        </w:drawing>
      </w:r>
    </w:p>
    <w:sectPr w:rsidR="001059D5" w:rsidRPr="00967179" w:rsidSect="00E1621E">
      <w:headerReference w:type="even" r:id="rId55"/>
      <w:headerReference w:type="default" r:id="rId56"/>
      <w:headerReference w:type="first" r:id="rId57"/>
      <w:footerReference w:type="first" r:id="rId58"/>
      <w:pgSz w:w="11906" w:h="16838" w:code="9"/>
      <w:pgMar w:top="1985" w:right="1304" w:bottom="1304" w:left="1985" w:header="561" w:footer="2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50B4" w:rsidRDefault="00A550B4">
      <w:r>
        <w:separator/>
      </w:r>
    </w:p>
  </w:endnote>
  <w:endnote w:type="continuationSeparator" w:id="0">
    <w:p w:rsidR="00A550B4" w:rsidRDefault="00A550B4">
      <w:r>
        <w:continuationSeparator/>
      </w:r>
    </w:p>
  </w:endnote>
  <w:endnote w:type="continuationNotice" w:id="1">
    <w:p w:rsidR="00A550B4" w:rsidRDefault="00A550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Cond">
    <w:panose1 w:val="020B07060304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pti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TimesNewRomanPSMT">
    <w:altName w:val="Courier New"/>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MT">
    <w:altName w:val="Arial Unicode MS"/>
    <w:panose1 w:val="00000000000000000000"/>
    <w:charset w:val="81"/>
    <w:family w:val="auto"/>
    <w:notTrueType/>
    <w:pitch w:val="default"/>
    <w:sig w:usb0="00000001" w:usb1="09060000" w:usb2="00000010" w:usb3="00000000" w:csb0="00080000" w:csb1="00000000"/>
  </w:font>
  <w:font w:name="Myriad Pro Cond">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B4" w:rsidRPr="00502E0B" w:rsidRDefault="00A550B4" w:rsidP="002B2EDA">
    <w:pPr>
      <w:pStyle w:val="Voettekst"/>
      <w:spacing w:line="320" w:lineRule="atLeast"/>
      <w:ind w:left="-567"/>
    </w:pPr>
    <w:r>
      <w:rPr>
        <w:noProof/>
        <w:lang w:val="nl-NL" w:eastAsia="nl-NL"/>
      </w:rPr>
      <mc:AlternateContent>
        <mc:Choice Requires="wps">
          <w:drawing>
            <wp:anchor distT="0" distB="0" distL="114300" distR="114300" simplePos="0" relativeHeight="251654144" behindDoc="0" locked="0" layoutInCell="1" allowOverlap="1" wp14:anchorId="4233E9CF" wp14:editId="5C9D85AF">
              <wp:simplePos x="0" y="0"/>
              <wp:positionH relativeFrom="column">
                <wp:posOffset>-107950</wp:posOffset>
              </wp:positionH>
              <wp:positionV relativeFrom="paragraph">
                <wp:posOffset>-417830</wp:posOffset>
              </wp:positionV>
              <wp:extent cx="5868000" cy="856800"/>
              <wp:effectExtent l="0" t="0" r="0" b="635"/>
              <wp:wrapNone/>
              <wp:docPr id="5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00" cy="85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938" w:type="dxa"/>
                            <w:tblLayout w:type="fixed"/>
                            <w:tblCellMar>
                              <w:left w:w="0" w:type="dxa"/>
                              <w:right w:w="0" w:type="dxa"/>
                            </w:tblCellMar>
                            <w:tblLook w:val="0000" w:firstRow="0" w:lastRow="0" w:firstColumn="0" w:lastColumn="0" w:noHBand="0" w:noVBand="0"/>
                          </w:tblPr>
                          <w:tblGrid>
                            <w:gridCol w:w="6237"/>
                            <w:gridCol w:w="1701"/>
                          </w:tblGrid>
                          <w:tr w:rsidR="00A550B4" w:rsidTr="00F45EB3">
                            <w:tc>
                              <w:tcPr>
                                <w:tcW w:w="6237" w:type="dxa"/>
                              </w:tcPr>
                              <w:p w:rsidR="00A550B4" w:rsidRPr="002A0120" w:rsidRDefault="00A550B4" w:rsidP="00502E0B">
                                <w:pPr>
                                  <w:rPr>
                                    <w:b/>
                                    <w:color w:val="0099FF"/>
                                    <w:sz w:val="18"/>
                                    <w:szCs w:val="18"/>
                                    <w:lang w:val="nl-NL"/>
                                  </w:rPr>
                                </w:pPr>
                                <w:r w:rsidRPr="00E84192">
                                  <w:rPr>
                                    <w:b/>
                                    <w:color w:val="0099FF"/>
                                    <w:sz w:val="18"/>
                                    <w:szCs w:val="18"/>
                                    <w:lang w:val="nl-NL"/>
                                  </w:rPr>
                                  <w:t>Nationaal</w:t>
                                </w:r>
                                <w:r w:rsidRPr="002A0120">
                                  <w:rPr>
                                    <w:b/>
                                    <w:color w:val="0099FF"/>
                                    <w:sz w:val="18"/>
                                    <w:szCs w:val="18"/>
                                    <w:lang w:val="nl-NL"/>
                                  </w:rPr>
                                  <w:t xml:space="preserve"> </w:t>
                                </w:r>
                                <w:r w:rsidRPr="00E84192">
                                  <w:rPr>
                                    <w:b/>
                                    <w:color w:val="0099FF"/>
                                    <w:sz w:val="18"/>
                                    <w:szCs w:val="18"/>
                                    <w:lang w:val="nl-NL"/>
                                  </w:rPr>
                                  <w:t>Lucht</w:t>
                                </w:r>
                                <w:r w:rsidRPr="002A0120">
                                  <w:rPr>
                                    <w:b/>
                                    <w:color w:val="0099FF"/>
                                    <w:sz w:val="18"/>
                                    <w:szCs w:val="18"/>
                                    <w:lang w:val="nl-NL"/>
                                  </w:rPr>
                                  <w:t xml:space="preserve">- en </w:t>
                                </w:r>
                                <w:r w:rsidRPr="00E84192">
                                  <w:rPr>
                                    <w:b/>
                                    <w:color w:val="0099FF"/>
                                    <w:sz w:val="18"/>
                                    <w:szCs w:val="18"/>
                                    <w:lang w:val="nl-NL"/>
                                  </w:rPr>
                                  <w:t>Ruimtevaartlaboratorium</w:t>
                                </w:r>
                              </w:p>
                              <w:p w:rsidR="00A550B4" w:rsidRPr="002A0120" w:rsidRDefault="00A550B4" w:rsidP="00502E0B">
                                <w:pPr>
                                  <w:spacing w:line="200" w:lineRule="exact"/>
                                  <w:rPr>
                                    <w:sz w:val="18"/>
                                    <w:szCs w:val="18"/>
                                    <w:lang w:val="nl-NL"/>
                                  </w:rPr>
                                </w:pPr>
                                <w:r w:rsidRPr="002A0120">
                                  <w:rPr>
                                    <w:sz w:val="18"/>
                                    <w:szCs w:val="18"/>
                                    <w:lang w:val="nl-NL"/>
                                  </w:rPr>
                                  <w:t xml:space="preserve">Anthony </w:t>
                                </w:r>
                                <w:r w:rsidRPr="00E84192">
                                  <w:rPr>
                                    <w:sz w:val="18"/>
                                    <w:szCs w:val="18"/>
                                    <w:lang w:val="nl-NL"/>
                                  </w:rPr>
                                  <w:t>Fokkerweg</w:t>
                                </w:r>
                                <w:r w:rsidRPr="002A0120">
                                  <w:rPr>
                                    <w:sz w:val="18"/>
                                    <w:szCs w:val="18"/>
                                    <w:lang w:val="nl-NL"/>
                                  </w:rPr>
                                  <w:t xml:space="preserve"> 2, 1059 CM Amsterdam,</w:t>
                                </w:r>
                              </w:p>
                              <w:p w:rsidR="00A550B4" w:rsidRPr="00866AB3" w:rsidRDefault="00A550B4" w:rsidP="00502E0B">
                                <w:pPr>
                                  <w:spacing w:line="200" w:lineRule="exact"/>
                                  <w:rPr>
                                    <w:sz w:val="18"/>
                                    <w:szCs w:val="18"/>
                                    <w:lang w:val="nl-NL"/>
                                  </w:rPr>
                                </w:pPr>
                                <w:r w:rsidRPr="00866AB3">
                                  <w:rPr>
                                    <w:sz w:val="18"/>
                                    <w:szCs w:val="18"/>
                                    <w:lang w:val="nl-NL"/>
                                  </w:rPr>
                                  <w:t>Postbus 90502, 1006 BM Amsterdam, Nederland</w:t>
                                </w:r>
                              </w:p>
                              <w:p w:rsidR="00A550B4" w:rsidRPr="00866AB3" w:rsidRDefault="00A550B4" w:rsidP="00976C28">
                                <w:pPr>
                                  <w:spacing w:line="200" w:lineRule="exact"/>
                                  <w:rPr>
                                    <w:sz w:val="18"/>
                                    <w:szCs w:val="18"/>
                                    <w:lang w:val="nl-NL"/>
                                  </w:rPr>
                                </w:pPr>
                                <w:r w:rsidRPr="00866AB3">
                                  <w:rPr>
                                    <w:sz w:val="18"/>
                                    <w:szCs w:val="18"/>
                                    <w:lang w:val="nl-NL"/>
                                  </w:rPr>
                                  <w:t>Telefo</w:t>
                                </w:r>
                                <w:r>
                                  <w:rPr>
                                    <w:sz w:val="18"/>
                                    <w:szCs w:val="18"/>
                                    <w:lang w:val="nl-NL"/>
                                  </w:rPr>
                                  <w:t>o</w:t>
                                </w:r>
                                <w:r w:rsidRPr="00866AB3">
                                  <w:rPr>
                                    <w:sz w:val="18"/>
                                    <w:szCs w:val="18"/>
                                    <w:lang w:val="nl-NL"/>
                                  </w:rPr>
                                  <w:t xml:space="preserve">n </w:t>
                                </w:r>
                                <w:r>
                                  <w:rPr>
                                    <w:sz w:val="18"/>
                                    <w:szCs w:val="18"/>
                                    <w:lang w:val="nl-NL"/>
                                  </w:rPr>
                                  <w:t>0</w:t>
                                </w:r>
                                <w:r w:rsidRPr="00866AB3">
                                  <w:rPr>
                                    <w:sz w:val="18"/>
                                    <w:szCs w:val="18"/>
                                    <w:lang w:val="nl-NL"/>
                                  </w:rPr>
                                  <w:t xml:space="preserve">88 511 31 13, Fax </w:t>
                                </w:r>
                                <w:r>
                                  <w:rPr>
                                    <w:sz w:val="18"/>
                                    <w:szCs w:val="18"/>
                                    <w:lang w:val="nl-NL"/>
                                  </w:rPr>
                                  <w:t>0</w:t>
                                </w:r>
                                <w:r w:rsidRPr="00866AB3">
                                  <w:rPr>
                                    <w:sz w:val="18"/>
                                    <w:szCs w:val="18"/>
                                    <w:lang w:val="nl-NL"/>
                                  </w:rPr>
                                  <w:t>88 511 32 10, Website:</w:t>
                                </w:r>
                                <w:r w:rsidRPr="00976C28">
                                  <w:rPr>
                                    <w:lang w:val="nl-NL"/>
                                  </w:rPr>
                                  <w:t xml:space="preserve"> </w:t>
                                </w:r>
                                <w:hyperlink r:id="rId1" w:history="1">
                                  <w:r w:rsidRPr="00976C28">
                                    <w:rPr>
                                      <w:rStyle w:val="Hyperlink"/>
                                      <w:rFonts w:ascii="Franklin Gothic Book" w:hAnsi="Franklin Gothic Book"/>
                                      <w:sz w:val="16"/>
                                      <w:lang w:val="nl-NL"/>
                                    </w:rPr>
                                    <w:t>www.nlr.nl</w:t>
                                  </w:r>
                                </w:hyperlink>
                              </w:p>
                            </w:tc>
                            <w:tc>
                              <w:tcPr>
                                <w:tcW w:w="1701" w:type="dxa"/>
                                <w:vAlign w:val="bottom"/>
                              </w:tcPr>
                              <w:p w:rsidR="00A550B4" w:rsidRDefault="00A550B4" w:rsidP="0003034A">
                                <w:pPr>
                                  <w:pStyle w:val="MSFooterRubr"/>
                                </w:pPr>
                                <w:r>
                                  <w:t>OnGERUBRICEERD</w:t>
                                </w:r>
                              </w:p>
                            </w:tc>
                          </w:tr>
                        </w:tbl>
                        <w:p w:rsidR="00A550B4" w:rsidRDefault="00A550B4" w:rsidP="002B2EDA">
                          <w:pPr>
                            <w:spacing w:line="360" w:lineRule="atLeas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28" type="#_x0000_t202" style="position:absolute;left:0;text-align:left;margin-left:-8.5pt;margin-top:-32.9pt;width:462.05pt;height:67.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" filled="f" stroked="f">
              <v:textbox>
                <w:txbxContent>
                  <w:tbl>
                    <w:tblPr>
                      <w:tblW w:w="7938" w:type="dxa"/>
                      <w:tblLayout w:type="fixed"/>
                      <w:tblCellMar>
                        <w:left w:w="0" w:type="dxa"/>
                        <w:right w:w="0" w:type="dxa"/>
                      </w:tblCellMar>
                      <w:tblLook w:val="0000" w:firstRow="0" w:lastRow="0" w:firstColumn="0" w:lastColumn="0" w:noHBand="0" w:noVBand="0"/>
                    </w:tblPr>
                    <w:tblGrid>
                      <w:gridCol w:w="6237"/>
                      <w:gridCol w:w="1701"/>
                    </w:tblGrid>
                    <w:tr w:rsidR="00A550B4" w:rsidTr="00F45EB3">
                      <w:tc>
                        <w:tcPr>
                          <w:tcW w:w="6237" w:type="dxa"/>
                        </w:tcPr>
                        <w:p w:rsidR="00A550B4" w:rsidRPr="002A0120" w:rsidRDefault="00A550B4" w:rsidP="00502E0B">
                          <w:pPr>
                            <w:rPr>
                              <w:b/>
                              <w:color w:val="0099FF"/>
                              <w:sz w:val="18"/>
                              <w:szCs w:val="18"/>
                              <w:lang w:val="nl-NL"/>
                            </w:rPr>
                          </w:pPr>
                          <w:r w:rsidRPr="00E84192">
                            <w:rPr>
                              <w:b/>
                              <w:color w:val="0099FF"/>
                              <w:sz w:val="18"/>
                              <w:szCs w:val="18"/>
                              <w:lang w:val="nl-NL"/>
                            </w:rPr>
                            <w:t>Nationaal</w:t>
                          </w:r>
                          <w:r w:rsidRPr="002A0120">
                            <w:rPr>
                              <w:b/>
                              <w:color w:val="0099FF"/>
                              <w:sz w:val="18"/>
                              <w:szCs w:val="18"/>
                              <w:lang w:val="nl-NL"/>
                            </w:rPr>
                            <w:t xml:space="preserve"> </w:t>
                          </w:r>
                          <w:r w:rsidRPr="00E84192">
                            <w:rPr>
                              <w:b/>
                              <w:color w:val="0099FF"/>
                              <w:sz w:val="18"/>
                              <w:szCs w:val="18"/>
                              <w:lang w:val="nl-NL"/>
                            </w:rPr>
                            <w:t>Lucht</w:t>
                          </w:r>
                          <w:r w:rsidRPr="002A0120">
                            <w:rPr>
                              <w:b/>
                              <w:color w:val="0099FF"/>
                              <w:sz w:val="18"/>
                              <w:szCs w:val="18"/>
                              <w:lang w:val="nl-NL"/>
                            </w:rPr>
                            <w:t xml:space="preserve">- en </w:t>
                          </w:r>
                          <w:r w:rsidRPr="00E84192">
                            <w:rPr>
                              <w:b/>
                              <w:color w:val="0099FF"/>
                              <w:sz w:val="18"/>
                              <w:szCs w:val="18"/>
                              <w:lang w:val="nl-NL"/>
                            </w:rPr>
                            <w:t>Ruimtevaartlaboratorium</w:t>
                          </w:r>
                        </w:p>
                        <w:p w:rsidR="00A550B4" w:rsidRPr="002A0120" w:rsidRDefault="00A550B4" w:rsidP="00502E0B">
                          <w:pPr>
                            <w:spacing w:line="200" w:lineRule="exact"/>
                            <w:rPr>
                              <w:sz w:val="18"/>
                              <w:szCs w:val="18"/>
                              <w:lang w:val="nl-NL"/>
                            </w:rPr>
                          </w:pPr>
                          <w:r w:rsidRPr="002A0120">
                            <w:rPr>
                              <w:sz w:val="18"/>
                              <w:szCs w:val="18"/>
                              <w:lang w:val="nl-NL"/>
                            </w:rPr>
                            <w:t xml:space="preserve">Anthony </w:t>
                          </w:r>
                          <w:r w:rsidRPr="00E84192">
                            <w:rPr>
                              <w:sz w:val="18"/>
                              <w:szCs w:val="18"/>
                              <w:lang w:val="nl-NL"/>
                            </w:rPr>
                            <w:t>Fokkerweg</w:t>
                          </w:r>
                          <w:r w:rsidRPr="002A0120">
                            <w:rPr>
                              <w:sz w:val="18"/>
                              <w:szCs w:val="18"/>
                              <w:lang w:val="nl-NL"/>
                            </w:rPr>
                            <w:t xml:space="preserve"> 2, 1059 CM Amsterdam,</w:t>
                          </w:r>
                        </w:p>
                        <w:p w:rsidR="00A550B4" w:rsidRPr="00866AB3" w:rsidRDefault="00A550B4" w:rsidP="00502E0B">
                          <w:pPr>
                            <w:spacing w:line="200" w:lineRule="exact"/>
                            <w:rPr>
                              <w:sz w:val="18"/>
                              <w:szCs w:val="18"/>
                              <w:lang w:val="nl-NL"/>
                            </w:rPr>
                          </w:pPr>
                          <w:r w:rsidRPr="00866AB3">
                            <w:rPr>
                              <w:sz w:val="18"/>
                              <w:szCs w:val="18"/>
                              <w:lang w:val="nl-NL"/>
                            </w:rPr>
                            <w:t>Postbus 90502, 1006 BM Amsterdam, Nederland</w:t>
                          </w:r>
                        </w:p>
                        <w:p w:rsidR="00A550B4" w:rsidRPr="00866AB3" w:rsidRDefault="00A550B4" w:rsidP="00976C28">
                          <w:pPr>
                            <w:spacing w:line="200" w:lineRule="exact"/>
                            <w:rPr>
                              <w:sz w:val="18"/>
                              <w:szCs w:val="18"/>
                              <w:lang w:val="nl-NL"/>
                            </w:rPr>
                          </w:pPr>
                          <w:r w:rsidRPr="00866AB3">
                            <w:rPr>
                              <w:sz w:val="18"/>
                              <w:szCs w:val="18"/>
                              <w:lang w:val="nl-NL"/>
                            </w:rPr>
                            <w:t>Telefo</w:t>
                          </w:r>
                          <w:r>
                            <w:rPr>
                              <w:sz w:val="18"/>
                              <w:szCs w:val="18"/>
                              <w:lang w:val="nl-NL"/>
                            </w:rPr>
                            <w:t>o</w:t>
                          </w:r>
                          <w:r w:rsidRPr="00866AB3">
                            <w:rPr>
                              <w:sz w:val="18"/>
                              <w:szCs w:val="18"/>
                              <w:lang w:val="nl-NL"/>
                            </w:rPr>
                            <w:t xml:space="preserve">n </w:t>
                          </w:r>
                          <w:r>
                            <w:rPr>
                              <w:sz w:val="18"/>
                              <w:szCs w:val="18"/>
                              <w:lang w:val="nl-NL"/>
                            </w:rPr>
                            <w:t>0</w:t>
                          </w:r>
                          <w:r w:rsidRPr="00866AB3">
                            <w:rPr>
                              <w:sz w:val="18"/>
                              <w:szCs w:val="18"/>
                              <w:lang w:val="nl-NL"/>
                            </w:rPr>
                            <w:t xml:space="preserve">88 511 31 13, Fax </w:t>
                          </w:r>
                          <w:r>
                            <w:rPr>
                              <w:sz w:val="18"/>
                              <w:szCs w:val="18"/>
                              <w:lang w:val="nl-NL"/>
                            </w:rPr>
                            <w:t>0</w:t>
                          </w:r>
                          <w:r w:rsidRPr="00866AB3">
                            <w:rPr>
                              <w:sz w:val="18"/>
                              <w:szCs w:val="18"/>
                              <w:lang w:val="nl-NL"/>
                            </w:rPr>
                            <w:t>88 511 32 10, Website:</w:t>
                          </w:r>
                          <w:r w:rsidRPr="00976C28">
                            <w:rPr>
                              <w:lang w:val="nl-NL"/>
                            </w:rPr>
                            <w:t xml:space="preserve"> </w:t>
                          </w:r>
                          <w:hyperlink r:id="rId2" w:history="1">
                            <w:r w:rsidRPr="00976C28">
                              <w:rPr>
                                <w:rStyle w:val="Hyperlink"/>
                                <w:rFonts w:ascii="Franklin Gothic Book" w:hAnsi="Franklin Gothic Book"/>
                                <w:sz w:val="16"/>
                                <w:lang w:val="nl-NL"/>
                              </w:rPr>
                              <w:t>www.nlr.nl</w:t>
                            </w:r>
                          </w:hyperlink>
                        </w:p>
                      </w:tc>
                      <w:tc>
                        <w:tcPr>
                          <w:tcW w:w="1701" w:type="dxa"/>
                          <w:vAlign w:val="bottom"/>
                        </w:tcPr>
                        <w:p w:rsidR="00A550B4" w:rsidRDefault="00A550B4" w:rsidP="0003034A">
                          <w:pPr>
                            <w:pStyle w:val="MSFooterRubr"/>
                          </w:pPr>
                          <w:r>
                            <w:t>OnGERUBRICEERD</w:t>
                          </w:r>
                        </w:p>
                      </w:tc>
                    </w:tr>
                  </w:tbl>
                  <w:p w:rsidR="00A550B4" w:rsidRDefault="00A550B4" w:rsidP="002B2EDA">
                    <w:pPr>
                      <w:spacing w:line="360" w:lineRule="atLeast"/>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B4" w:rsidRPr="00522F9B" w:rsidRDefault="00A550B4" w:rsidP="00EE1B10">
    <w:pPr>
      <w:pStyle w:val="Koptekst"/>
      <w:rPr>
        <w:rStyle w:val="RubriceringChar"/>
        <w:lang w:val="en-US"/>
      </w:rPr>
    </w:pPr>
    <w:r>
      <w:rPr>
        <w:noProof/>
        <w:lang w:val="nl-NL" w:eastAsia="nl-NL"/>
      </w:rPr>
      <mc:AlternateContent>
        <mc:Choice Requires="wps">
          <w:drawing>
            <wp:anchor distT="0" distB="0" distL="114300" distR="114300" simplePos="0" relativeHeight="251650048" behindDoc="0" locked="0" layoutInCell="1" allowOverlap="1" wp14:anchorId="4B75968E" wp14:editId="791DA02C">
              <wp:simplePos x="0" y="0"/>
              <wp:positionH relativeFrom="column">
                <wp:posOffset>-72943</wp:posOffset>
              </wp:positionH>
              <wp:positionV relativeFrom="paragraph">
                <wp:posOffset>-31321</wp:posOffset>
              </wp:positionV>
              <wp:extent cx="5195455" cy="533400"/>
              <wp:effectExtent l="0" t="0" r="0" b="0"/>
              <wp:wrapNone/>
              <wp:docPr id="4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545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Mar>
                              <w:left w:w="0" w:type="dxa"/>
                              <w:right w:w="0" w:type="dxa"/>
                            </w:tblCellMar>
                            <w:tblLook w:val="0080" w:firstRow="0" w:lastRow="0" w:firstColumn="1" w:lastColumn="0" w:noHBand="0" w:noVBand="0"/>
                          </w:tblPr>
                          <w:tblGrid>
                            <w:gridCol w:w="6096"/>
                            <w:gridCol w:w="1389"/>
                            <w:gridCol w:w="419"/>
                          </w:tblGrid>
                          <w:tr w:rsidR="00A550B4" w:rsidRPr="00B02D8C" w:rsidTr="00724EFB">
                            <w:trPr>
                              <w:trHeight w:val="433"/>
                            </w:trPr>
                            <w:tc>
                              <w:tcPr>
                                <w:tcW w:w="6096" w:type="dxa"/>
                                <w:noWrap/>
                                <w:tcFitText/>
                              </w:tcPr>
                              <w:p w:rsidR="00A550B4" w:rsidRPr="0003034A" w:rsidRDefault="00A550B4" w:rsidP="00EE1B10">
                                <w:pPr>
                                  <w:pStyle w:val="Rubricering"/>
                                  <w:rPr>
                                    <w:rStyle w:val="Paginanummer"/>
                                    <w:rFonts w:ascii="Calibri" w:hAnsi="Calibri"/>
                                    <w:b w:val="0"/>
                                    <w:color w:val="808080"/>
                                    <w:lang w:val="nl-NL"/>
                                  </w:rPr>
                                </w:pPr>
                                <w:r w:rsidRPr="00654A80">
                                  <w:rPr>
                                    <w:rStyle w:val="Paginanummer"/>
                                    <w:rFonts w:ascii="Calibri" w:hAnsi="Calibri"/>
                                    <w:b w:val="0"/>
                                    <w:color w:val="808080"/>
                                  </w:rPr>
                                  <w:fldChar w:fldCharType="begin"/>
                                </w:r>
                                <w:r w:rsidRPr="00654A80">
                                  <w:rPr>
                                    <w:rStyle w:val="Paginanummer"/>
                                    <w:rFonts w:ascii="Calibri" w:hAnsi="Calibri"/>
                                    <w:b w:val="0"/>
                                    <w:color w:val="808080"/>
                                    <w:lang w:val="nl-NL"/>
                                  </w:rPr>
                                  <w:instrText xml:space="preserve"> DOCPROPERTY  RubriceringCombo  \* MERGEFORMAT </w:instrText>
                                </w:r>
                                <w:r w:rsidRPr="00654A80">
                                  <w:rPr>
                                    <w:rStyle w:val="Paginanummer"/>
                                    <w:rFonts w:ascii="Calibri" w:hAnsi="Calibri"/>
                                    <w:b w:val="0"/>
                                    <w:color w:val="808080"/>
                                  </w:rPr>
                                  <w:fldChar w:fldCharType="separate"/>
                                </w:r>
                                <w:r>
                                  <w:rPr>
                                    <w:rStyle w:val="Paginanummer"/>
                                    <w:rFonts w:ascii="Calibri" w:hAnsi="Calibri"/>
                                    <w:b w:val="0"/>
                                    <w:color w:val="808080"/>
                                    <w:lang w:val="nl-NL"/>
                                  </w:rPr>
                                  <w:t>INTERN BERAAD DEFENSIE</w:t>
                                </w:r>
                                <w:r w:rsidRPr="00654A80">
                                  <w:rPr>
                                    <w:rStyle w:val="Paginanummer"/>
                                    <w:rFonts w:ascii="Calibri" w:hAnsi="Calibri"/>
                                    <w:b w:val="0"/>
                                    <w:color w:val="808080"/>
                                  </w:rPr>
                                  <w:fldChar w:fldCharType="end"/>
                                </w:r>
                              </w:p>
                            </w:tc>
                            <w:tc>
                              <w:tcPr>
                                <w:tcW w:w="1389" w:type="dxa"/>
                                <w:noWrap/>
                                <w:tcFitText/>
                              </w:tcPr>
                              <w:p w:rsidR="00A550B4" w:rsidRPr="00FB0728" w:rsidRDefault="003E5109" w:rsidP="002348C9">
                                <w:pPr>
                                  <w:pStyle w:val="FooterReportnumber"/>
                                  <w:jc w:val="right"/>
                                </w:pPr>
                                <w:r>
                                  <w:fldChar w:fldCharType="begin"/>
                                </w:r>
                                <w:r>
                                  <w:instrText xml:space="preserve"> DOCPROPERTY  Title  \* MERGEFORMAT </w:instrText>
                                </w:r>
                                <w:r>
                                  <w:fldChar w:fldCharType="separate"/>
                                </w:r>
                                <w:r w:rsidR="00A550B4">
                                  <w:t>NLR-CR-2014-237</w:t>
                                </w:r>
                                <w:r>
                                  <w:fldChar w:fldCharType="end"/>
                                </w:r>
                              </w:p>
                            </w:tc>
                            <w:tc>
                              <w:tcPr>
                                <w:tcW w:w="403" w:type="dxa"/>
                                <w:noWrap/>
                              </w:tcPr>
                              <w:p w:rsidR="00A550B4" w:rsidRPr="00724EFB" w:rsidRDefault="00A550B4" w:rsidP="002348C9">
                                <w:pPr>
                                  <w:pStyle w:val="Rubricering"/>
                                  <w:jc w:val="right"/>
                                  <w:rPr>
                                    <w:lang w:val="en-US"/>
                                  </w:rPr>
                                </w:pPr>
                                <w:r w:rsidRPr="00724EFB">
                                  <w:rPr>
                                    <w:rStyle w:val="Paginanummer"/>
                                    <w:b w:val="0"/>
                                  </w:rPr>
                                  <w:t>|</w:t>
                                </w:r>
                                <w:r w:rsidRPr="00724EFB">
                                  <w:rPr>
                                    <w:rStyle w:val="Paginanummer"/>
                                  </w:rPr>
                                  <w:t> </w:t>
                                </w:r>
                                <w:r w:rsidRPr="00724EFB">
                                  <w:rPr>
                                    <w:rStyle w:val="Paginanummer"/>
                                  </w:rPr>
                                  <w:fldChar w:fldCharType="begin"/>
                                </w:r>
                                <w:r w:rsidRPr="00724EFB">
                                  <w:rPr>
                                    <w:rStyle w:val="Paginanummer"/>
                                    <w:lang w:val="en-US"/>
                                  </w:rPr>
                                  <w:instrText xml:space="preserve"> PAGE </w:instrText>
                                </w:r>
                                <w:r w:rsidRPr="00724EFB">
                                  <w:rPr>
                                    <w:rStyle w:val="Paginanummer"/>
                                  </w:rPr>
                                  <w:fldChar w:fldCharType="separate"/>
                                </w:r>
                                <w:r w:rsidR="006A2A5E">
                                  <w:rPr>
                                    <w:rStyle w:val="Paginanummer"/>
                                    <w:lang w:val="en-US"/>
                                  </w:rPr>
                                  <w:t>43</w:t>
                                </w:r>
                                <w:r w:rsidRPr="00724EFB">
                                  <w:rPr>
                                    <w:rStyle w:val="Paginanummer"/>
                                  </w:rPr>
                                  <w:fldChar w:fldCharType="end"/>
                                </w:r>
                              </w:p>
                            </w:tc>
                          </w:tr>
                        </w:tbl>
                        <w:p w:rsidR="00A550B4" w:rsidRPr="00B02D8C" w:rsidRDefault="00A550B4" w:rsidP="00EE1B10">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margin-left:-5.75pt;margin-top:-2.45pt;width:409.1pt;height:4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pHsvQIAAMM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" filled="f" stroked="f">
              <v:textbox>
                <w:txbxContent>
                  <w:tbl>
                    <w:tblPr>
                      <w:tblW w:w="0" w:type="auto"/>
                      <w:tblCellMar>
                        <w:left w:w="0" w:type="dxa"/>
                        <w:right w:w="0" w:type="dxa"/>
                      </w:tblCellMar>
                      <w:tblLook w:val="0080" w:firstRow="0" w:lastRow="0" w:firstColumn="1" w:lastColumn="0" w:noHBand="0" w:noVBand="0"/>
                    </w:tblPr>
                    <w:tblGrid>
                      <w:gridCol w:w="6096"/>
                      <w:gridCol w:w="1389"/>
                      <w:gridCol w:w="419"/>
                    </w:tblGrid>
                    <w:tr w:rsidR="00A550B4" w:rsidRPr="00B02D8C" w:rsidTr="00724EFB">
                      <w:trPr>
                        <w:trHeight w:val="433"/>
                      </w:trPr>
                      <w:tc>
                        <w:tcPr>
                          <w:tcW w:w="6096" w:type="dxa"/>
                          <w:noWrap/>
                          <w:tcFitText/>
                        </w:tcPr>
                        <w:p w:rsidR="00A550B4" w:rsidRPr="0003034A" w:rsidRDefault="00A550B4" w:rsidP="00EE1B10">
                          <w:pPr>
                            <w:pStyle w:val="Rubricering"/>
                            <w:rPr>
                              <w:rStyle w:val="Paginanummer"/>
                              <w:rFonts w:ascii="Calibri" w:hAnsi="Calibri"/>
                              <w:b w:val="0"/>
                              <w:color w:val="808080"/>
                              <w:lang w:val="nl-NL"/>
                            </w:rPr>
                          </w:pPr>
                          <w:r w:rsidRPr="00654A80">
                            <w:rPr>
                              <w:rStyle w:val="Paginanummer"/>
                              <w:rFonts w:ascii="Calibri" w:hAnsi="Calibri"/>
                              <w:b w:val="0"/>
                              <w:color w:val="808080"/>
                            </w:rPr>
                            <w:fldChar w:fldCharType="begin"/>
                          </w:r>
                          <w:r w:rsidRPr="00654A80">
                            <w:rPr>
                              <w:rStyle w:val="Paginanummer"/>
                              <w:rFonts w:ascii="Calibri" w:hAnsi="Calibri"/>
                              <w:b w:val="0"/>
                              <w:color w:val="808080"/>
                              <w:lang w:val="nl-NL"/>
                            </w:rPr>
                            <w:instrText xml:space="preserve"> DOCPROPERTY  RubriceringCombo  \* MERGEFORMAT </w:instrText>
                          </w:r>
                          <w:r w:rsidRPr="00654A80">
                            <w:rPr>
                              <w:rStyle w:val="Paginanummer"/>
                              <w:rFonts w:ascii="Calibri" w:hAnsi="Calibri"/>
                              <w:b w:val="0"/>
                              <w:color w:val="808080"/>
                            </w:rPr>
                            <w:fldChar w:fldCharType="separate"/>
                          </w:r>
                          <w:r>
                            <w:rPr>
                              <w:rStyle w:val="Paginanummer"/>
                              <w:rFonts w:ascii="Calibri" w:hAnsi="Calibri"/>
                              <w:b w:val="0"/>
                              <w:color w:val="808080"/>
                              <w:lang w:val="nl-NL"/>
                            </w:rPr>
                            <w:t>INTERN BERAAD DEFENSIE</w:t>
                          </w:r>
                          <w:r w:rsidRPr="00654A80">
                            <w:rPr>
                              <w:rStyle w:val="Paginanummer"/>
                              <w:rFonts w:ascii="Calibri" w:hAnsi="Calibri"/>
                              <w:b w:val="0"/>
                              <w:color w:val="808080"/>
                            </w:rPr>
                            <w:fldChar w:fldCharType="end"/>
                          </w:r>
                        </w:p>
                      </w:tc>
                      <w:tc>
                        <w:tcPr>
                          <w:tcW w:w="1389" w:type="dxa"/>
                          <w:noWrap/>
                          <w:tcFitText/>
                        </w:tcPr>
                        <w:p w:rsidR="00A550B4" w:rsidRPr="00FB0728" w:rsidRDefault="003E5109" w:rsidP="002348C9">
                          <w:pPr>
                            <w:pStyle w:val="FooterReportnumber"/>
                            <w:jc w:val="right"/>
                          </w:pPr>
                          <w:r>
                            <w:fldChar w:fldCharType="begin"/>
                          </w:r>
                          <w:r>
                            <w:instrText xml:space="preserve"> DOCPROPERTY  Title  \* MERGEFORMAT </w:instrText>
                          </w:r>
                          <w:r>
                            <w:fldChar w:fldCharType="separate"/>
                          </w:r>
                          <w:r w:rsidR="00A550B4">
                            <w:t>NLR-CR-2014-237</w:t>
                          </w:r>
                          <w:r>
                            <w:fldChar w:fldCharType="end"/>
                          </w:r>
                        </w:p>
                      </w:tc>
                      <w:tc>
                        <w:tcPr>
                          <w:tcW w:w="403" w:type="dxa"/>
                          <w:noWrap/>
                        </w:tcPr>
                        <w:p w:rsidR="00A550B4" w:rsidRPr="00724EFB" w:rsidRDefault="00A550B4" w:rsidP="002348C9">
                          <w:pPr>
                            <w:pStyle w:val="Rubricering"/>
                            <w:jc w:val="right"/>
                            <w:rPr>
                              <w:lang w:val="en-US"/>
                            </w:rPr>
                          </w:pPr>
                          <w:r w:rsidRPr="00724EFB">
                            <w:rPr>
                              <w:rStyle w:val="Paginanummer"/>
                              <w:b w:val="0"/>
                            </w:rPr>
                            <w:t>|</w:t>
                          </w:r>
                          <w:r w:rsidRPr="00724EFB">
                            <w:rPr>
                              <w:rStyle w:val="Paginanummer"/>
                            </w:rPr>
                            <w:t> </w:t>
                          </w:r>
                          <w:r w:rsidRPr="00724EFB">
                            <w:rPr>
                              <w:rStyle w:val="Paginanummer"/>
                            </w:rPr>
                            <w:fldChar w:fldCharType="begin"/>
                          </w:r>
                          <w:r w:rsidRPr="00724EFB">
                            <w:rPr>
                              <w:rStyle w:val="Paginanummer"/>
                              <w:lang w:val="en-US"/>
                            </w:rPr>
                            <w:instrText xml:space="preserve"> PAGE </w:instrText>
                          </w:r>
                          <w:r w:rsidRPr="00724EFB">
                            <w:rPr>
                              <w:rStyle w:val="Paginanummer"/>
                            </w:rPr>
                            <w:fldChar w:fldCharType="separate"/>
                          </w:r>
                          <w:r w:rsidR="006A2A5E">
                            <w:rPr>
                              <w:rStyle w:val="Paginanummer"/>
                              <w:lang w:val="en-US"/>
                            </w:rPr>
                            <w:t>43</w:t>
                          </w:r>
                          <w:r w:rsidRPr="00724EFB">
                            <w:rPr>
                              <w:rStyle w:val="Paginanummer"/>
                            </w:rPr>
                            <w:fldChar w:fldCharType="end"/>
                          </w:r>
                        </w:p>
                      </w:tc>
                    </w:tr>
                  </w:tbl>
                  <w:p w:rsidR="00A550B4" w:rsidRPr="00B02D8C" w:rsidRDefault="00A550B4" w:rsidP="00EE1B10">
                    <w:pPr>
                      <w:rPr>
                        <w:lang w:val="en-US"/>
                      </w:rPr>
                    </w:pP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B4" w:rsidRPr="00522F9B" w:rsidRDefault="00A550B4" w:rsidP="00EE1B10">
    <w:pPr>
      <w:pStyle w:val="Koptekst"/>
      <w:rPr>
        <w:rStyle w:val="RubriceringChar"/>
        <w:lang w:val="en-US"/>
      </w:rPr>
    </w:pPr>
    <w:r>
      <w:rPr>
        <w:noProof/>
        <w:lang w:val="nl-NL" w:eastAsia="nl-NL"/>
      </w:rPr>
      <mc:AlternateContent>
        <mc:Choice Requires="wps">
          <w:drawing>
            <wp:anchor distT="0" distB="0" distL="114300" distR="114300" simplePos="0" relativeHeight="251649024" behindDoc="0" locked="0" layoutInCell="1" allowOverlap="1" wp14:anchorId="7C20A2C1" wp14:editId="0B10C6E2">
              <wp:simplePos x="0" y="0"/>
              <wp:positionH relativeFrom="column">
                <wp:posOffset>-72943</wp:posOffset>
              </wp:positionH>
              <wp:positionV relativeFrom="paragraph">
                <wp:posOffset>-31321</wp:posOffset>
              </wp:positionV>
              <wp:extent cx="5195455" cy="533400"/>
              <wp:effectExtent l="0" t="0" r="0" b="0"/>
              <wp:wrapNone/>
              <wp:docPr id="4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545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881" w:type="dxa"/>
                            <w:tblCellMar>
                              <w:left w:w="0" w:type="dxa"/>
                              <w:right w:w="0" w:type="dxa"/>
                            </w:tblCellMar>
                            <w:tblLook w:val="0080" w:firstRow="0" w:lastRow="0" w:firstColumn="1" w:lastColumn="0" w:noHBand="0" w:noVBand="0"/>
                          </w:tblPr>
                          <w:tblGrid>
                            <w:gridCol w:w="6067"/>
                            <w:gridCol w:w="1551"/>
                            <w:gridCol w:w="263"/>
                          </w:tblGrid>
                          <w:tr w:rsidR="00A550B4" w:rsidRPr="00B02D8C" w:rsidTr="002348C9">
                            <w:tc>
                              <w:tcPr>
                                <w:tcW w:w="6067" w:type="dxa"/>
                              </w:tcPr>
                              <w:p w:rsidR="00A550B4" w:rsidRPr="0003034A" w:rsidRDefault="00A550B4" w:rsidP="0003034A">
                                <w:pPr>
                                  <w:pStyle w:val="Rubricering"/>
                                  <w:rPr>
                                    <w:rStyle w:val="Paginanummer"/>
                                    <w:rFonts w:ascii="Calibri" w:hAnsi="Calibri"/>
                                    <w:b w:val="0"/>
                                    <w:color w:val="808080"/>
                                    <w:lang w:val="nl-NL"/>
                                  </w:rPr>
                                </w:pPr>
                                <w:r w:rsidRPr="0003034A">
                                  <w:rPr>
                                    <w:rStyle w:val="Paginanummer"/>
                                    <w:rFonts w:ascii="Calibri" w:hAnsi="Calibri"/>
                                    <w:b w:val="0"/>
                                    <w:color w:val="808080"/>
                                  </w:rPr>
                                  <w:fldChar w:fldCharType="begin"/>
                                </w:r>
                                <w:r w:rsidRPr="0003034A">
                                  <w:rPr>
                                    <w:rStyle w:val="Paginanummer"/>
                                    <w:rFonts w:ascii="Calibri" w:hAnsi="Calibri"/>
                                    <w:b w:val="0"/>
                                    <w:color w:val="808080"/>
                                    <w:lang w:val="nl-NL"/>
                                  </w:rPr>
                                  <w:instrText xml:space="preserve"> DOCPROPERTY  RubriceringCombo  \* MERGEFORMAT </w:instrText>
                                </w:r>
                                <w:r w:rsidRPr="0003034A">
                                  <w:rPr>
                                    <w:rStyle w:val="Paginanummer"/>
                                    <w:rFonts w:ascii="Calibri" w:hAnsi="Calibri"/>
                                    <w:b w:val="0"/>
                                    <w:color w:val="808080"/>
                                  </w:rPr>
                                  <w:fldChar w:fldCharType="separate"/>
                                </w:r>
                                <w:r>
                                  <w:rPr>
                                    <w:rStyle w:val="Paginanummer"/>
                                    <w:rFonts w:ascii="Calibri" w:hAnsi="Calibri"/>
                                    <w:b w:val="0"/>
                                    <w:color w:val="808080"/>
                                    <w:lang w:val="nl-NL"/>
                                  </w:rPr>
                                  <w:t>INTERN BERAAD DEFENSIE</w:t>
                                </w:r>
                                <w:r w:rsidRPr="0003034A">
                                  <w:rPr>
                                    <w:rStyle w:val="Paginanummer"/>
                                    <w:rFonts w:ascii="Calibri" w:hAnsi="Calibri"/>
                                    <w:b w:val="0"/>
                                    <w:color w:val="808080"/>
                                  </w:rPr>
                                  <w:fldChar w:fldCharType="end"/>
                                </w:r>
                              </w:p>
                            </w:tc>
                            <w:tc>
                              <w:tcPr>
                                <w:tcW w:w="1551" w:type="dxa"/>
                              </w:tcPr>
                              <w:p w:rsidR="00A550B4" w:rsidRPr="00FB0728" w:rsidRDefault="00A550B4" w:rsidP="002348C9">
                                <w:pPr>
                                  <w:pStyle w:val="FooterReportnumber"/>
                                  <w:jc w:val="right"/>
                                </w:pPr>
                                <w:r>
                                  <w:fldChar w:fldCharType="begin"/>
                                </w:r>
                                <w:r w:rsidRPr="00522F9B">
                                  <w:instrText xml:space="preserve"> DOCPROPERTY  Title  \* MERGEFORMAT </w:instrText>
                                </w:r>
                                <w:r>
                                  <w:fldChar w:fldCharType="separate"/>
                                </w:r>
                                <w:r>
                                  <w:t>NLR-CR-2014-237</w:t>
                                </w:r>
                                <w:r>
                                  <w:fldChar w:fldCharType="end"/>
                                </w:r>
                              </w:p>
                            </w:tc>
                            <w:tc>
                              <w:tcPr>
                                <w:tcW w:w="263" w:type="dxa"/>
                              </w:tcPr>
                              <w:p w:rsidR="00A550B4" w:rsidRPr="00B02D8C" w:rsidRDefault="00A550B4" w:rsidP="002348C9">
                                <w:pPr>
                                  <w:pStyle w:val="Rubricering"/>
                                  <w:jc w:val="right"/>
                                  <w:rPr>
                                    <w:lang w:val="en-US"/>
                                  </w:rPr>
                                </w:pPr>
                                <w:r w:rsidRPr="0003034A">
                                  <w:rPr>
                                    <w:rStyle w:val="Paginanummer"/>
                                    <w:b w:val="0"/>
                                  </w:rPr>
                                  <w:t>|</w:t>
                                </w:r>
                                <w:r>
                                  <w:rPr>
                                    <w:rStyle w:val="Paginanummer"/>
                                  </w:rPr>
                                  <w:t> </w:t>
                                </w:r>
                                <w:r w:rsidRPr="004368A0">
                                  <w:rPr>
                                    <w:rStyle w:val="Paginanummer"/>
                                  </w:rPr>
                                  <w:fldChar w:fldCharType="begin"/>
                                </w:r>
                                <w:r w:rsidRPr="00522F9B">
                                  <w:rPr>
                                    <w:rStyle w:val="Paginanummer"/>
                                    <w:lang w:val="en-US"/>
                                  </w:rPr>
                                  <w:instrText xml:space="preserve"> PAGE </w:instrText>
                                </w:r>
                                <w:r w:rsidRPr="004368A0">
                                  <w:rPr>
                                    <w:rStyle w:val="Paginanummer"/>
                                  </w:rPr>
                                  <w:fldChar w:fldCharType="separate"/>
                                </w:r>
                                <w:r>
                                  <w:rPr>
                                    <w:rStyle w:val="Paginanummer"/>
                                    <w:lang w:val="en-US"/>
                                  </w:rPr>
                                  <w:t>1</w:t>
                                </w:r>
                                <w:r w:rsidRPr="004368A0">
                                  <w:rPr>
                                    <w:rStyle w:val="Paginanummer"/>
                                  </w:rPr>
                                  <w:fldChar w:fldCharType="end"/>
                                </w:r>
                              </w:p>
                            </w:tc>
                          </w:tr>
                        </w:tbl>
                        <w:p w:rsidR="00A550B4" w:rsidRPr="00B02D8C" w:rsidRDefault="00A550B4" w:rsidP="00EE1B10">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margin-left:-5.75pt;margin-top:-2.45pt;width:409.1pt;height:4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X5uwIAAMM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" filled="f" stroked="f">
              <v:textbox>
                <w:txbxContent>
                  <w:tbl>
                    <w:tblPr>
                      <w:tblW w:w="7881" w:type="dxa"/>
                      <w:tblCellMar>
                        <w:left w:w="0" w:type="dxa"/>
                        <w:right w:w="0" w:type="dxa"/>
                      </w:tblCellMar>
                      <w:tblLook w:val="0080" w:firstRow="0" w:lastRow="0" w:firstColumn="1" w:lastColumn="0" w:noHBand="0" w:noVBand="0"/>
                    </w:tblPr>
                    <w:tblGrid>
                      <w:gridCol w:w="6067"/>
                      <w:gridCol w:w="1551"/>
                      <w:gridCol w:w="263"/>
                    </w:tblGrid>
                    <w:tr w:rsidR="00A550B4" w:rsidRPr="00B02D8C" w:rsidTr="002348C9">
                      <w:tc>
                        <w:tcPr>
                          <w:tcW w:w="6067" w:type="dxa"/>
                        </w:tcPr>
                        <w:p w:rsidR="00A550B4" w:rsidRPr="0003034A" w:rsidRDefault="00A550B4" w:rsidP="0003034A">
                          <w:pPr>
                            <w:pStyle w:val="Rubricering"/>
                            <w:rPr>
                              <w:rStyle w:val="PageNumber"/>
                              <w:rFonts w:ascii="Calibri" w:hAnsi="Calibri"/>
                              <w:b w:val="0"/>
                              <w:color w:val="808080"/>
                              <w:lang w:val="nl-NL"/>
                            </w:rPr>
                          </w:pPr>
                          <w:r w:rsidRPr="0003034A">
                            <w:rPr>
                              <w:rStyle w:val="PageNumber"/>
                              <w:rFonts w:ascii="Calibri" w:hAnsi="Calibri"/>
                              <w:b w:val="0"/>
                              <w:color w:val="808080"/>
                            </w:rPr>
                            <w:fldChar w:fldCharType="begin"/>
                          </w:r>
                          <w:r w:rsidRPr="0003034A">
                            <w:rPr>
                              <w:rStyle w:val="PageNumber"/>
                              <w:rFonts w:ascii="Calibri" w:hAnsi="Calibri"/>
                              <w:b w:val="0"/>
                              <w:color w:val="808080"/>
                              <w:lang w:val="nl-NL"/>
                            </w:rPr>
                            <w:instrText xml:space="preserve"> DOCPROPERTY  RubriceringCombo  \* MERGEFORMAT </w:instrText>
                          </w:r>
                          <w:r w:rsidRPr="0003034A">
                            <w:rPr>
                              <w:rStyle w:val="PageNumber"/>
                              <w:rFonts w:ascii="Calibri" w:hAnsi="Calibri"/>
                              <w:b w:val="0"/>
                              <w:color w:val="808080"/>
                            </w:rPr>
                            <w:fldChar w:fldCharType="separate"/>
                          </w:r>
                          <w:r>
                            <w:rPr>
                              <w:rStyle w:val="PageNumber"/>
                              <w:rFonts w:ascii="Calibri" w:hAnsi="Calibri"/>
                              <w:b w:val="0"/>
                              <w:color w:val="808080"/>
                              <w:lang w:val="nl-NL"/>
                            </w:rPr>
                            <w:t>INTERN BERAAD DEFENSIE</w:t>
                          </w:r>
                          <w:r w:rsidRPr="0003034A">
                            <w:rPr>
                              <w:rStyle w:val="PageNumber"/>
                              <w:rFonts w:ascii="Calibri" w:hAnsi="Calibri"/>
                              <w:b w:val="0"/>
                              <w:color w:val="808080"/>
                            </w:rPr>
                            <w:fldChar w:fldCharType="end"/>
                          </w:r>
                        </w:p>
                      </w:tc>
                      <w:tc>
                        <w:tcPr>
                          <w:tcW w:w="1551" w:type="dxa"/>
                        </w:tcPr>
                        <w:p w:rsidR="00A550B4" w:rsidRPr="00FB0728" w:rsidRDefault="00A550B4" w:rsidP="002348C9">
                          <w:pPr>
                            <w:pStyle w:val="FooterReportnumber"/>
                            <w:jc w:val="right"/>
                          </w:pPr>
                          <w:r>
                            <w:fldChar w:fldCharType="begin"/>
                          </w:r>
                          <w:r w:rsidRPr="00522F9B">
                            <w:instrText xml:space="preserve"> DOCPROPERTY  Title  \* MERGEFORMAT </w:instrText>
                          </w:r>
                          <w:r>
                            <w:fldChar w:fldCharType="separate"/>
                          </w:r>
                          <w:r>
                            <w:t>NLR-CR-2014-237</w:t>
                          </w:r>
                          <w:r>
                            <w:fldChar w:fldCharType="end"/>
                          </w:r>
                        </w:p>
                      </w:tc>
                      <w:tc>
                        <w:tcPr>
                          <w:tcW w:w="263" w:type="dxa"/>
                        </w:tcPr>
                        <w:p w:rsidR="00A550B4" w:rsidRPr="00B02D8C" w:rsidRDefault="00A550B4" w:rsidP="002348C9">
                          <w:pPr>
                            <w:pStyle w:val="Rubricering"/>
                            <w:jc w:val="right"/>
                            <w:rPr>
                              <w:lang w:val="en-US"/>
                            </w:rPr>
                          </w:pPr>
                          <w:r w:rsidRPr="0003034A">
                            <w:rPr>
                              <w:rStyle w:val="PageNumber"/>
                              <w:b w:val="0"/>
                            </w:rPr>
                            <w:t>|</w:t>
                          </w:r>
                          <w:r>
                            <w:rPr>
                              <w:rStyle w:val="PageNumber"/>
                            </w:rPr>
                            <w:t> </w:t>
                          </w:r>
                          <w:r w:rsidRPr="004368A0">
                            <w:rPr>
                              <w:rStyle w:val="PageNumber"/>
                            </w:rPr>
                            <w:fldChar w:fldCharType="begin"/>
                          </w:r>
                          <w:r w:rsidRPr="00522F9B">
                            <w:rPr>
                              <w:rStyle w:val="PageNumber"/>
                              <w:lang w:val="en-US"/>
                            </w:rPr>
                            <w:instrText xml:space="preserve"> PAGE </w:instrText>
                          </w:r>
                          <w:r w:rsidRPr="004368A0">
                            <w:rPr>
                              <w:rStyle w:val="PageNumber"/>
                            </w:rPr>
                            <w:fldChar w:fldCharType="separate"/>
                          </w:r>
                          <w:r>
                            <w:rPr>
                              <w:rStyle w:val="PageNumber"/>
                              <w:lang w:val="en-US"/>
                            </w:rPr>
                            <w:t>1</w:t>
                          </w:r>
                          <w:r w:rsidRPr="004368A0">
                            <w:rPr>
                              <w:rStyle w:val="PageNumber"/>
                            </w:rPr>
                            <w:fldChar w:fldCharType="end"/>
                          </w:r>
                        </w:p>
                      </w:tc>
                    </w:tr>
                  </w:tbl>
                  <w:p w:rsidR="00A550B4" w:rsidRPr="00B02D8C" w:rsidRDefault="00A550B4" w:rsidP="00EE1B10">
                    <w:pPr>
                      <w:rPr>
                        <w:lang w:val="en-US"/>
                      </w:rPr>
                    </w:pP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B4" w:rsidRDefault="00A550B4" w:rsidP="001B6FA9">
    <w:pPr>
      <w:pStyle w:val="Koptekst"/>
    </w:pPr>
    <w:r>
      <w:rPr>
        <w:noProof/>
        <w:lang w:val="nl-NL" w:eastAsia="nl-NL"/>
      </w:rPr>
      <mc:AlternateContent>
        <mc:Choice Requires="wps">
          <w:drawing>
            <wp:anchor distT="0" distB="0" distL="114300" distR="114300" simplePos="0" relativeHeight="251632640" behindDoc="0" locked="0" layoutInCell="1" allowOverlap="1" wp14:anchorId="466EA1E5" wp14:editId="1D45BA77">
              <wp:simplePos x="0" y="0"/>
              <wp:positionH relativeFrom="column">
                <wp:posOffset>-1368051</wp:posOffset>
              </wp:positionH>
              <wp:positionV relativeFrom="paragraph">
                <wp:posOffset>-338941</wp:posOffset>
              </wp:positionV>
              <wp:extent cx="7658100" cy="0"/>
              <wp:effectExtent l="0" t="0" r="19050" b="19050"/>
              <wp:wrapNone/>
              <wp:docPr id="25" name="Line 111"/>
              <wp:cNvGraphicFramePr/>
              <a:graphic xmlns:a="http://schemas.openxmlformats.org/drawingml/2006/main">
                <a:graphicData uri="http://schemas.microsoft.com/office/word/2010/wordprocessingShape">
                  <wps:wsp>
                    <wps:cNvCnPr/>
                    <wps:spPr bwMode="auto">
                      <a:xfrm>
                        <a:off x="0" y="0"/>
                        <a:ext cx="765810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11"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107.7pt,-26.7pt" to="495.3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" strokecolor="white"/>
          </w:pict>
        </mc:Fallback>
      </mc:AlternateContent>
    </w:r>
    <w:r>
      <w:rPr>
        <w:noProof/>
        <w:lang w:val="nl-NL" w:eastAsia="nl-NL"/>
      </w:rPr>
      <w:drawing>
        <wp:anchor distT="0" distB="0" distL="114300" distR="114300" simplePos="0" relativeHeight="251633664" behindDoc="0" locked="0" layoutInCell="1" allowOverlap="1" wp14:anchorId="170F2CC4" wp14:editId="3C352442">
          <wp:simplePos x="0" y="0"/>
          <wp:positionH relativeFrom="column">
            <wp:posOffset>-69850</wp:posOffset>
          </wp:positionH>
          <wp:positionV relativeFrom="paragraph">
            <wp:posOffset>-2616200</wp:posOffset>
          </wp:positionV>
          <wp:extent cx="5723890" cy="2252980"/>
          <wp:effectExtent l="19050" t="19050" r="10160" b="13970"/>
          <wp:wrapTopAndBottom/>
          <wp:docPr id="57" name="KaftEndPic" descr="KaftEndPic" title="KaftEnd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foto_6x2[wor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23890" cy="2252980"/>
                  </a:xfrm>
                  <a:prstGeom prst="rect">
                    <a:avLst/>
                  </a:prstGeom>
                  <a:noFill/>
                  <a:ln w="254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g">
          <w:drawing>
            <wp:anchor distT="0" distB="0" distL="114300" distR="114300" simplePos="0" relativeHeight="251628544" behindDoc="0" locked="0" layoutInCell="0" allowOverlap="1" wp14:anchorId="5DBCD5A3" wp14:editId="305CAA01">
              <wp:simplePos x="0" y="0"/>
              <wp:positionH relativeFrom="column">
                <wp:posOffset>-1371600</wp:posOffset>
              </wp:positionH>
              <wp:positionV relativeFrom="paragraph">
                <wp:posOffset>3589655</wp:posOffset>
              </wp:positionV>
              <wp:extent cx="7696835" cy="6767830"/>
              <wp:effectExtent l="12700" t="0" r="0" b="4445"/>
              <wp:wrapNone/>
              <wp:docPr id="17"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835" cy="6767830"/>
                        <a:chOff x="-56" y="6214"/>
                        <a:chExt cx="12121" cy="10658"/>
                      </a:xfrm>
                    </wpg:grpSpPr>
                    <wps:wsp>
                      <wps:cNvPr id="1" name="Text Box 96"/>
                      <wps:cNvSpPr txBox="1">
                        <a:spLocks noChangeArrowheads="1"/>
                      </wps:cNvSpPr>
                      <wps:spPr bwMode="auto">
                        <a:xfrm>
                          <a:off x="5" y="6214"/>
                          <a:ext cx="12060" cy="10658"/>
                        </a:xfrm>
                        <a:prstGeom prst="rect">
                          <a:avLst/>
                        </a:prstGeom>
                        <a:solidFill>
                          <a:srgbClr val="36A6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Pr="00ED7FB1" w:rsidRDefault="00A550B4" w:rsidP="00AD7A2A">
                            <w:pPr>
                              <w:spacing w:line="280" w:lineRule="exact"/>
                              <w:ind w:left="2340" w:right="2055"/>
                              <w:jc w:val="right"/>
                              <w:rPr>
                                <w:rFonts w:ascii="Franklin Gothic Demi" w:hAnsi="Franklin Gothic Demi"/>
                                <w:color w:val="FFFFFF"/>
                                <w:spacing w:val="28"/>
                                <w:sz w:val="22"/>
                                <w:szCs w:val="22"/>
                                <w:lang w:val="en-US"/>
                              </w:rPr>
                            </w:pPr>
                            <w:r w:rsidRPr="00ED7FB1">
                              <w:rPr>
                                <w:rFonts w:ascii="Franklin Gothic Demi" w:hAnsi="Franklin Gothic Demi"/>
                                <w:color w:val="FFFFFF"/>
                                <w:spacing w:val="28"/>
                                <w:sz w:val="22"/>
                                <w:szCs w:val="22"/>
                                <w:lang w:val="en-US"/>
                              </w:rPr>
                              <w:t>WHAT IS NLR</w:t>
                            </w:r>
                          </w:p>
                          <w:p w:rsidR="00A550B4" w:rsidRPr="00ED7FB1" w:rsidRDefault="00A550B4" w:rsidP="00AD7A2A">
                            <w:pPr>
                              <w:spacing w:line="280" w:lineRule="exact"/>
                              <w:ind w:left="2340" w:right="2055"/>
                              <w:jc w:val="right"/>
                              <w:rPr>
                                <w:rFonts w:ascii="Franklin Gothic Demi" w:hAnsi="Franklin Gothic Demi"/>
                                <w:color w:val="FFFFFF"/>
                                <w:spacing w:val="28"/>
                                <w:sz w:val="18"/>
                                <w:szCs w:val="18"/>
                                <w:lang w:val="en-US"/>
                              </w:rPr>
                            </w:pPr>
                          </w:p>
                          <w:p w:rsidR="00A550B4" w:rsidRPr="00ED7FB1" w:rsidRDefault="00A550B4" w:rsidP="00AD7A2A">
                            <w:pPr>
                              <w:spacing w:line="280" w:lineRule="exact"/>
                              <w:ind w:left="2340" w:right="2055"/>
                              <w:jc w:val="right"/>
                              <w:rPr>
                                <w:color w:val="FFFFFF"/>
                                <w:spacing w:val="28"/>
                                <w:sz w:val="18"/>
                                <w:szCs w:val="18"/>
                                <w:lang w:val="en-US"/>
                              </w:rPr>
                            </w:pPr>
                            <w:r w:rsidRPr="00ED7FB1">
                              <w:rPr>
                                <w:color w:val="FFFFFF"/>
                                <w:spacing w:val="28"/>
                                <w:sz w:val="18"/>
                                <w:szCs w:val="18"/>
                                <w:lang w:val="en-US"/>
                              </w:rPr>
                              <w:t xml:space="preserve">The National Aerospace Laboratory (NLR) is the </w:t>
                            </w:r>
                            <w:proofErr w:type="spellStart"/>
                            <w:r w:rsidRPr="00ED7FB1">
                              <w:rPr>
                                <w:color w:val="FFFFFF"/>
                                <w:spacing w:val="28"/>
                                <w:sz w:val="18"/>
                                <w:szCs w:val="18"/>
                                <w:lang w:val="en-US"/>
                              </w:rPr>
                              <w:t>centre</w:t>
                            </w:r>
                            <w:proofErr w:type="spellEnd"/>
                            <w:r w:rsidRPr="00ED7FB1">
                              <w:rPr>
                                <w:color w:val="FFFFFF"/>
                                <w:spacing w:val="28"/>
                                <w:sz w:val="18"/>
                                <w:szCs w:val="18"/>
                                <w:lang w:val="en-US"/>
                              </w:rPr>
                              <w:t xml:space="preserve"> for Aerospace</w:t>
                            </w:r>
                            <w:r>
                              <w:rPr>
                                <w:color w:val="FFFFFF"/>
                                <w:spacing w:val="28"/>
                                <w:sz w:val="18"/>
                                <w:szCs w:val="18"/>
                                <w:lang w:val="en-US"/>
                              </w:rPr>
                              <w:t xml:space="preserve"> </w:t>
                            </w:r>
                            <w:r w:rsidRPr="00ED7FB1">
                              <w:rPr>
                                <w:color w:val="FFFFFF"/>
                                <w:spacing w:val="28"/>
                                <w:sz w:val="18"/>
                                <w:szCs w:val="18"/>
                                <w:lang w:val="en-US"/>
                              </w:rPr>
                              <w:t>Research, Development, Test &amp; Evaluation in The Netherlands</w:t>
                            </w:r>
                          </w:p>
                          <w:p w:rsidR="00A550B4" w:rsidRPr="00ED7FB1" w:rsidRDefault="00A550B4" w:rsidP="00AD7A2A">
                            <w:pPr>
                              <w:spacing w:line="280" w:lineRule="exact"/>
                              <w:ind w:left="2340" w:right="2055"/>
                              <w:jc w:val="right"/>
                              <w:rPr>
                                <w:color w:val="FFFFFF"/>
                                <w:spacing w:val="28"/>
                                <w:sz w:val="18"/>
                                <w:szCs w:val="18"/>
                                <w:lang w:val="en-US"/>
                              </w:rPr>
                            </w:pPr>
                          </w:p>
                          <w:p w:rsidR="00A550B4" w:rsidRPr="00ED7FB1" w:rsidRDefault="00A550B4" w:rsidP="00AD7A2A">
                            <w:pPr>
                              <w:spacing w:line="280" w:lineRule="exact"/>
                              <w:ind w:left="2340" w:right="2055"/>
                              <w:jc w:val="right"/>
                              <w:rPr>
                                <w:color w:val="FFFFFF"/>
                                <w:spacing w:val="28"/>
                                <w:sz w:val="18"/>
                                <w:szCs w:val="18"/>
                                <w:lang w:val="en-US"/>
                              </w:rPr>
                            </w:pPr>
                            <w:r w:rsidRPr="00ED7FB1">
                              <w:rPr>
                                <w:color w:val="FFFFFF"/>
                                <w:spacing w:val="28"/>
                                <w:sz w:val="18"/>
                                <w:szCs w:val="18"/>
                                <w:lang w:val="en-US"/>
                              </w:rPr>
                              <w:t xml:space="preserve">NLR is a non-profit </w:t>
                            </w:r>
                            <w:proofErr w:type="spellStart"/>
                            <w:r w:rsidRPr="00ED7FB1">
                              <w:rPr>
                                <w:color w:val="FFFFFF"/>
                                <w:spacing w:val="28"/>
                                <w:sz w:val="18"/>
                                <w:szCs w:val="18"/>
                                <w:lang w:val="en-US"/>
                              </w:rPr>
                              <w:t>organisation</w:t>
                            </w:r>
                            <w:proofErr w:type="spellEnd"/>
                            <w:r w:rsidRPr="00ED7FB1">
                              <w:rPr>
                                <w:color w:val="FFFFFF"/>
                                <w:spacing w:val="28"/>
                                <w:sz w:val="18"/>
                                <w:szCs w:val="18"/>
                                <w:lang w:val="en-US"/>
                              </w:rPr>
                              <w:t xml:space="preserve"> and employs over 700 people, the majority being academically trained professionals. The </w:t>
                            </w:r>
                            <w:proofErr w:type="spellStart"/>
                            <w:r w:rsidRPr="00ED7FB1">
                              <w:rPr>
                                <w:color w:val="FFFFFF"/>
                                <w:spacing w:val="28"/>
                                <w:sz w:val="18"/>
                                <w:szCs w:val="18"/>
                                <w:lang w:val="en-US"/>
                              </w:rPr>
                              <w:t>organisation</w:t>
                            </w:r>
                            <w:proofErr w:type="spellEnd"/>
                            <w:r w:rsidRPr="00ED7FB1">
                              <w:rPr>
                                <w:color w:val="FFFFFF"/>
                                <w:spacing w:val="28"/>
                                <w:sz w:val="18"/>
                                <w:szCs w:val="18"/>
                                <w:lang w:val="en-US"/>
                              </w:rPr>
                              <w:t xml:space="preserve"> is fully certified to handle complex aerospace development projects </w:t>
                            </w:r>
                          </w:p>
                          <w:p w:rsidR="00A550B4" w:rsidRPr="00ED7FB1"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r w:rsidRPr="00ED7FB1">
                              <w:rPr>
                                <w:color w:val="FFFFFF"/>
                                <w:spacing w:val="28"/>
                                <w:sz w:val="18"/>
                                <w:szCs w:val="18"/>
                                <w:lang w:val="en-US"/>
                              </w:rPr>
                              <w:t>NLR facilities include wind tunnels, flight- and ATM-simulators, two laboratory aircraft and many other accredited aerospace test facilities</w:t>
                            </w: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Pr="00D80255" w:rsidRDefault="00A550B4" w:rsidP="00AD7A2A">
                            <w:pPr>
                              <w:spacing w:line="400" w:lineRule="exact"/>
                              <w:ind w:left="2342" w:right="2053"/>
                              <w:jc w:val="right"/>
                              <w:rPr>
                                <w:color w:val="FFFFFF"/>
                                <w:spacing w:val="28"/>
                                <w:sz w:val="28"/>
                                <w:szCs w:val="2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Pr="00D80255" w:rsidRDefault="00A550B4" w:rsidP="00AD7A2A">
                            <w:pPr>
                              <w:spacing w:line="280" w:lineRule="exact"/>
                              <w:ind w:left="1980" w:right="2055"/>
                              <w:rPr>
                                <w:rFonts w:ascii="Myriad Pro" w:hAnsi="Myriad Pro"/>
                                <w:i/>
                                <w:color w:val="FFFFFF"/>
                                <w:spacing w:val="12"/>
                                <w:sz w:val="32"/>
                                <w:szCs w:val="32"/>
                                <w:lang w:val="en-US"/>
                              </w:rPr>
                            </w:pPr>
                            <w:r w:rsidRPr="00D80255">
                              <w:rPr>
                                <w:rFonts w:ascii="Myriad Pro" w:hAnsi="Myriad Pro"/>
                                <w:b/>
                                <w:i/>
                                <w:color w:val="FFFFFF"/>
                                <w:spacing w:val="12"/>
                                <w:sz w:val="32"/>
                                <w:szCs w:val="32"/>
                                <w:lang w:val="en-US"/>
                              </w:rPr>
                              <w:t>NLR</w:t>
                            </w:r>
                            <w:r w:rsidRPr="00D80255">
                              <w:rPr>
                                <w:rFonts w:ascii="Myriad Pro" w:hAnsi="Myriad Pro"/>
                                <w:i/>
                                <w:color w:val="FFFFFF"/>
                                <w:spacing w:val="12"/>
                                <w:sz w:val="32"/>
                                <w:szCs w:val="32"/>
                                <w:lang w:val="en-US"/>
                              </w:rPr>
                              <w:t xml:space="preserve"> – Dedicated to innovation in aerospace</w:t>
                            </w:r>
                          </w:p>
                        </w:txbxContent>
                      </wps:txbx>
                      <wps:bodyPr rot="0" vert="horz" wrap="square" lIns="91440" tIns="45720" rIns="91440" bIns="45720" anchor="t" anchorCtr="0" upright="1">
                        <a:noAutofit/>
                      </wps:bodyPr>
                    </wps:wsp>
                    <wps:wsp>
                      <wps:cNvPr id="20" name="Line 97"/>
                      <wps:cNvCnPr/>
                      <wps:spPr bwMode="auto">
                        <a:xfrm>
                          <a:off x="-56" y="7535"/>
                          <a:ext cx="1206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2" name="Line 98"/>
                      <wps:cNvCnPr/>
                      <wps:spPr bwMode="auto">
                        <a:xfrm>
                          <a:off x="-56" y="15762"/>
                          <a:ext cx="1206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5" o:spid="_x0000_s1052" style="position:absolute;margin-left:-108pt;margin-top:282.65pt;width:606.05pt;height:532.9pt;z-index:251628544" coordorigin="-56,6214" coordsize="12121,10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" o:allowincell="f">
              <v:shapetype id="_x0000_t202" coordsize="21600,21600" o:spt="202" path="m,l,21600r21600,l21600,xe">
                <v:stroke joinstyle="miter"/>
                <v:path gradientshapeok="t" o:connecttype="rect"/>
              </v:shapetype>
              <v:shape id="Text Box 96" o:spid="_x0000_s1053" type="#_x0000_t202" style="position:absolute;left:5;top:6214;width:12060;height:10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SocAA&#10;AADaAAAADwAAAGRycy9kb3ducmV2LnhtbERPS27CMBDdV+IO1iB1VxxYRBAwqKIgpbDic4BRPI3T&#10;xuM0dkPK6TESEqvR0/vOYtXbWnTU+sqxgvEoAUFcOF1xqeB82r5NQfiArLF2TAr+ycNqOXhZYKbd&#10;hQ/UHUMpYgj7DBWYEJpMSl8YsuhHriGO3JdrLYYI21LqFi8x3NZykiSptFhxbDDY0NpQ8XP8swq2&#10;7vtzf7g2eR661Ex3s9RsPn6Veh3273MQgfrwFD/cuY7z4f7K/cr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hSocAAAADaAAAADwAAAAAAAAAAAAAAAACYAgAAZHJzL2Rvd25y&#10;ZXYueG1sUEsFBgAAAAAEAAQA9QAAAIUDAAAAAA==&#10;" fillcolor="#36a6e8" stroked="f">
                <v:textbox>
                  <w:txbxContent>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Pr="00ED7FB1" w:rsidRDefault="00A550B4" w:rsidP="00AD7A2A">
                      <w:pPr>
                        <w:spacing w:line="280" w:lineRule="exact"/>
                        <w:ind w:left="2340" w:right="2055"/>
                        <w:jc w:val="right"/>
                        <w:rPr>
                          <w:rFonts w:ascii="Franklin Gothic Demi" w:hAnsi="Franklin Gothic Demi"/>
                          <w:color w:val="FFFFFF"/>
                          <w:spacing w:val="28"/>
                          <w:sz w:val="22"/>
                          <w:szCs w:val="22"/>
                          <w:lang w:val="en-US"/>
                        </w:rPr>
                      </w:pPr>
                      <w:r w:rsidRPr="00ED7FB1">
                        <w:rPr>
                          <w:rFonts w:ascii="Franklin Gothic Demi" w:hAnsi="Franklin Gothic Demi"/>
                          <w:color w:val="FFFFFF"/>
                          <w:spacing w:val="28"/>
                          <w:sz w:val="22"/>
                          <w:szCs w:val="22"/>
                          <w:lang w:val="en-US"/>
                        </w:rPr>
                        <w:t>WHAT IS NLR</w:t>
                      </w:r>
                    </w:p>
                    <w:p w:rsidR="00A550B4" w:rsidRPr="00ED7FB1" w:rsidRDefault="00A550B4" w:rsidP="00AD7A2A">
                      <w:pPr>
                        <w:spacing w:line="280" w:lineRule="exact"/>
                        <w:ind w:left="2340" w:right="2055"/>
                        <w:jc w:val="right"/>
                        <w:rPr>
                          <w:rFonts w:ascii="Franklin Gothic Demi" w:hAnsi="Franklin Gothic Demi"/>
                          <w:color w:val="FFFFFF"/>
                          <w:spacing w:val="28"/>
                          <w:sz w:val="18"/>
                          <w:szCs w:val="18"/>
                          <w:lang w:val="en-US"/>
                        </w:rPr>
                      </w:pPr>
                    </w:p>
                    <w:p w:rsidR="00A550B4" w:rsidRPr="00ED7FB1" w:rsidRDefault="00A550B4" w:rsidP="00AD7A2A">
                      <w:pPr>
                        <w:spacing w:line="280" w:lineRule="exact"/>
                        <w:ind w:left="2340" w:right="2055"/>
                        <w:jc w:val="right"/>
                        <w:rPr>
                          <w:color w:val="FFFFFF"/>
                          <w:spacing w:val="28"/>
                          <w:sz w:val="18"/>
                          <w:szCs w:val="18"/>
                          <w:lang w:val="en-US"/>
                        </w:rPr>
                      </w:pPr>
                      <w:r w:rsidRPr="00ED7FB1">
                        <w:rPr>
                          <w:color w:val="FFFFFF"/>
                          <w:spacing w:val="28"/>
                          <w:sz w:val="18"/>
                          <w:szCs w:val="18"/>
                          <w:lang w:val="en-US"/>
                        </w:rPr>
                        <w:t xml:space="preserve">The National Aerospace Laboratory (NLR) is the </w:t>
                      </w:r>
                      <w:proofErr w:type="spellStart"/>
                      <w:r w:rsidRPr="00ED7FB1">
                        <w:rPr>
                          <w:color w:val="FFFFFF"/>
                          <w:spacing w:val="28"/>
                          <w:sz w:val="18"/>
                          <w:szCs w:val="18"/>
                          <w:lang w:val="en-US"/>
                        </w:rPr>
                        <w:t>centre</w:t>
                      </w:r>
                      <w:proofErr w:type="spellEnd"/>
                      <w:r w:rsidRPr="00ED7FB1">
                        <w:rPr>
                          <w:color w:val="FFFFFF"/>
                          <w:spacing w:val="28"/>
                          <w:sz w:val="18"/>
                          <w:szCs w:val="18"/>
                          <w:lang w:val="en-US"/>
                        </w:rPr>
                        <w:t xml:space="preserve"> for Aerospace</w:t>
                      </w:r>
                      <w:r>
                        <w:rPr>
                          <w:color w:val="FFFFFF"/>
                          <w:spacing w:val="28"/>
                          <w:sz w:val="18"/>
                          <w:szCs w:val="18"/>
                          <w:lang w:val="en-US"/>
                        </w:rPr>
                        <w:t xml:space="preserve"> </w:t>
                      </w:r>
                      <w:r w:rsidRPr="00ED7FB1">
                        <w:rPr>
                          <w:color w:val="FFFFFF"/>
                          <w:spacing w:val="28"/>
                          <w:sz w:val="18"/>
                          <w:szCs w:val="18"/>
                          <w:lang w:val="en-US"/>
                        </w:rPr>
                        <w:t xml:space="preserve">Research, Development, </w:t>
                      </w:r>
                      <w:proofErr w:type="gramStart"/>
                      <w:r w:rsidRPr="00ED7FB1">
                        <w:rPr>
                          <w:color w:val="FFFFFF"/>
                          <w:spacing w:val="28"/>
                          <w:sz w:val="18"/>
                          <w:szCs w:val="18"/>
                          <w:lang w:val="en-US"/>
                        </w:rPr>
                        <w:t>Test</w:t>
                      </w:r>
                      <w:proofErr w:type="gramEnd"/>
                      <w:r w:rsidRPr="00ED7FB1">
                        <w:rPr>
                          <w:color w:val="FFFFFF"/>
                          <w:spacing w:val="28"/>
                          <w:sz w:val="18"/>
                          <w:szCs w:val="18"/>
                          <w:lang w:val="en-US"/>
                        </w:rPr>
                        <w:t xml:space="preserve"> &amp; Evaluation in The Netherlands</w:t>
                      </w:r>
                    </w:p>
                    <w:p w:rsidR="00A550B4" w:rsidRPr="00ED7FB1" w:rsidRDefault="00A550B4" w:rsidP="00AD7A2A">
                      <w:pPr>
                        <w:spacing w:line="280" w:lineRule="exact"/>
                        <w:ind w:left="2340" w:right="2055"/>
                        <w:jc w:val="right"/>
                        <w:rPr>
                          <w:color w:val="FFFFFF"/>
                          <w:spacing w:val="28"/>
                          <w:sz w:val="18"/>
                          <w:szCs w:val="18"/>
                          <w:lang w:val="en-US"/>
                        </w:rPr>
                      </w:pPr>
                    </w:p>
                    <w:p w:rsidR="00A550B4" w:rsidRPr="00ED7FB1" w:rsidRDefault="00A550B4" w:rsidP="00AD7A2A">
                      <w:pPr>
                        <w:spacing w:line="280" w:lineRule="exact"/>
                        <w:ind w:left="2340" w:right="2055"/>
                        <w:jc w:val="right"/>
                        <w:rPr>
                          <w:color w:val="FFFFFF"/>
                          <w:spacing w:val="28"/>
                          <w:sz w:val="18"/>
                          <w:szCs w:val="18"/>
                          <w:lang w:val="en-US"/>
                        </w:rPr>
                      </w:pPr>
                      <w:r w:rsidRPr="00ED7FB1">
                        <w:rPr>
                          <w:color w:val="FFFFFF"/>
                          <w:spacing w:val="28"/>
                          <w:sz w:val="18"/>
                          <w:szCs w:val="18"/>
                          <w:lang w:val="en-US"/>
                        </w:rPr>
                        <w:t xml:space="preserve">NLR is a non-profit </w:t>
                      </w:r>
                      <w:proofErr w:type="spellStart"/>
                      <w:r w:rsidRPr="00ED7FB1">
                        <w:rPr>
                          <w:color w:val="FFFFFF"/>
                          <w:spacing w:val="28"/>
                          <w:sz w:val="18"/>
                          <w:szCs w:val="18"/>
                          <w:lang w:val="en-US"/>
                        </w:rPr>
                        <w:t>organisation</w:t>
                      </w:r>
                      <w:proofErr w:type="spellEnd"/>
                      <w:r w:rsidRPr="00ED7FB1">
                        <w:rPr>
                          <w:color w:val="FFFFFF"/>
                          <w:spacing w:val="28"/>
                          <w:sz w:val="18"/>
                          <w:szCs w:val="18"/>
                          <w:lang w:val="en-US"/>
                        </w:rPr>
                        <w:t xml:space="preserve"> and employs over 700 people, the majority being academically trained professionals. The </w:t>
                      </w:r>
                      <w:proofErr w:type="spellStart"/>
                      <w:r w:rsidRPr="00ED7FB1">
                        <w:rPr>
                          <w:color w:val="FFFFFF"/>
                          <w:spacing w:val="28"/>
                          <w:sz w:val="18"/>
                          <w:szCs w:val="18"/>
                          <w:lang w:val="en-US"/>
                        </w:rPr>
                        <w:t>organisation</w:t>
                      </w:r>
                      <w:proofErr w:type="spellEnd"/>
                      <w:r w:rsidRPr="00ED7FB1">
                        <w:rPr>
                          <w:color w:val="FFFFFF"/>
                          <w:spacing w:val="28"/>
                          <w:sz w:val="18"/>
                          <w:szCs w:val="18"/>
                          <w:lang w:val="en-US"/>
                        </w:rPr>
                        <w:t xml:space="preserve"> is fully certified to handle complex aerospace development projects </w:t>
                      </w:r>
                    </w:p>
                    <w:p w:rsidR="00A550B4" w:rsidRPr="00ED7FB1"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r w:rsidRPr="00ED7FB1">
                        <w:rPr>
                          <w:color w:val="FFFFFF"/>
                          <w:spacing w:val="28"/>
                          <w:sz w:val="18"/>
                          <w:szCs w:val="18"/>
                          <w:lang w:val="en-US"/>
                        </w:rPr>
                        <w:t>NLR facilities include wind tunnels, flight- and ATM-simulators, two laboratory aircraft and many other accredited aerospace test facilities</w:t>
                      </w: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Pr="00D80255" w:rsidRDefault="00A550B4" w:rsidP="00AD7A2A">
                      <w:pPr>
                        <w:spacing w:line="400" w:lineRule="exact"/>
                        <w:ind w:left="2342" w:right="2053"/>
                        <w:jc w:val="right"/>
                        <w:rPr>
                          <w:color w:val="FFFFFF"/>
                          <w:spacing w:val="28"/>
                          <w:sz w:val="28"/>
                          <w:szCs w:val="2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Pr="00D80255" w:rsidRDefault="00A550B4" w:rsidP="00AD7A2A">
                      <w:pPr>
                        <w:spacing w:line="280" w:lineRule="exact"/>
                        <w:ind w:left="1980" w:right="2055"/>
                        <w:rPr>
                          <w:rFonts w:ascii="Myriad Pro" w:hAnsi="Myriad Pro"/>
                          <w:i/>
                          <w:color w:val="FFFFFF"/>
                          <w:spacing w:val="12"/>
                          <w:sz w:val="32"/>
                          <w:szCs w:val="32"/>
                          <w:lang w:val="en-US"/>
                        </w:rPr>
                      </w:pPr>
                      <w:r w:rsidRPr="00D80255">
                        <w:rPr>
                          <w:rFonts w:ascii="Myriad Pro" w:hAnsi="Myriad Pro"/>
                          <w:b/>
                          <w:i/>
                          <w:color w:val="FFFFFF"/>
                          <w:spacing w:val="12"/>
                          <w:sz w:val="32"/>
                          <w:szCs w:val="32"/>
                          <w:lang w:val="en-US"/>
                        </w:rPr>
                        <w:t>NLR</w:t>
                      </w:r>
                      <w:r w:rsidRPr="00D80255">
                        <w:rPr>
                          <w:rFonts w:ascii="Myriad Pro" w:hAnsi="Myriad Pro"/>
                          <w:i/>
                          <w:color w:val="FFFFFF"/>
                          <w:spacing w:val="12"/>
                          <w:sz w:val="32"/>
                          <w:szCs w:val="32"/>
                          <w:lang w:val="en-US"/>
                        </w:rPr>
                        <w:t xml:space="preserve"> – Dedicated to innovation in aerospace</w:t>
                      </w:r>
                    </w:p>
                  </w:txbxContent>
                </v:textbox>
              </v:shape>
              <v:line id="Line 97" o:spid="_x0000_s1054" style="position:absolute;visibility:visible;mso-wrap-style:square" from="-56,7535" to="12004,7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1GbsAAAADbAAAADwAAAGRycy9kb3ducmV2LnhtbERPTYvCMBC9C/sfwix4s6kedKlGkcKC&#10;7F7U9eJtSMa22ky6TazVX28OgsfH+16seluLjlpfOVYwTlIQxNqZigsFh7/v0RcIH5AN1o5JwZ08&#10;rJYfgwVmxt14R90+FCKGsM9QQRlCk0npdUkWfeIa4sidXGsxRNgW0rR4i+G2lpM0nUqLFceGEhvK&#10;S9KX/dUq+Nn267xAXfNWPnJ9P8+O3f+vUsPPfj0HEagPb/HLvTEKJnF9/B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4NRm7AAAAA2wAAAA8AAAAAAAAAAAAAAAAA&#10;oQIAAGRycy9kb3ducmV2LnhtbFBLBQYAAAAABAAEAPkAAACOAwAAAAA=&#10;" strokecolor="white"/>
              <v:line id="Line 98" o:spid="_x0000_s1055" style="position:absolute;visibility:visible;mso-wrap-style:square" from="-56,15762" to="12004,15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tnHsMAAADaAAAADwAAAGRycy9kb3ducmV2LnhtbESPQWvCQBSE7wX/w/IEb81GD7WkWUUC&#10;hdJe0tSLt8fua5I2+zZmtzH667uC4HGYmW+YfDvZTow0+NaxgmWSgiDWzrRcK9h/vT4+g/AB2WDn&#10;mBScycN2M3vIMTPuxJ80VqEWEcI+QwVNCH0mpdcNWfSJ64mj9+0GiyHKoZZmwFOE206u0vRJWmw5&#10;LjTYU9GQ/q3+rIL3ctoVNeqOS3kp9PlnfRiPH0ot5tPuBUSgKdzDt/abUbCC65V4A+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7Zx7DAAAA2gAAAA8AAAAAAAAAAAAA&#10;AAAAoQIAAGRycy9kb3ducmV2LnhtbFBLBQYAAAAABAAEAPkAAACRAwAAAAA=&#10;" strokecolor="white"/>
            </v:group>
          </w:pict>
        </mc:Fallback>
      </mc:AlternateContent>
    </w:r>
    <w:r>
      <w:rPr>
        <w:noProof/>
        <w:lang w:val="nl-NL" w:eastAsia="nl-NL"/>
      </w:rPr>
      <mc:AlternateContent>
        <mc:Choice Requires="wpg">
          <w:drawing>
            <wp:anchor distT="0" distB="0" distL="114300" distR="114300" simplePos="0" relativeHeight="251629568" behindDoc="0" locked="0" layoutInCell="0" allowOverlap="1" wp14:anchorId="6DF2AF65" wp14:editId="123F9707">
              <wp:simplePos x="0" y="0"/>
              <wp:positionH relativeFrom="column">
                <wp:posOffset>-1371600</wp:posOffset>
              </wp:positionH>
              <wp:positionV relativeFrom="paragraph">
                <wp:posOffset>3589655</wp:posOffset>
              </wp:positionV>
              <wp:extent cx="7696835" cy="6767830"/>
              <wp:effectExtent l="12700" t="0" r="0" b="4445"/>
              <wp:wrapNone/>
              <wp:docPr id="13"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835" cy="6767830"/>
                        <a:chOff x="-56" y="6214"/>
                        <a:chExt cx="12121" cy="10658"/>
                      </a:xfrm>
                    </wpg:grpSpPr>
                    <wps:wsp>
                      <wps:cNvPr id="14" name="Text Box 100"/>
                      <wps:cNvSpPr txBox="1">
                        <a:spLocks noChangeArrowheads="1"/>
                      </wps:cNvSpPr>
                      <wps:spPr bwMode="auto">
                        <a:xfrm>
                          <a:off x="5" y="6214"/>
                          <a:ext cx="12060" cy="10658"/>
                        </a:xfrm>
                        <a:prstGeom prst="rect">
                          <a:avLst/>
                        </a:prstGeom>
                        <a:solidFill>
                          <a:srgbClr val="36A6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Pr="00ED7FB1" w:rsidRDefault="00A550B4" w:rsidP="00AD7A2A">
                            <w:pPr>
                              <w:spacing w:line="280" w:lineRule="exact"/>
                              <w:ind w:left="2340" w:right="2055"/>
                              <w:jc w:val="right"/>
                              <w:rPr>
                                <w:rFonts w:ascii="Franklin Gothic Demi" w:hAnsi="Franklin Gothic Demi"/>
                                <w:color w:val="FFFFFF"/>
                                <w:spacing w:val="28"/>
                                <w:sz w:val="22"/>
                                <w:szCs w:val="22"/>
                                <w:lang w:val="en-US"/>
                              </w:rPr>
                            </w:pPr>
                            <w:r w:rsidRPr="00ED7FB1">
                              <w:rPr>
                                <w:rFonts w:ascii="Franklin Gothic Demi" w:hAnsi="Franklin Gothic Demi"/>
                                <w:color w:val="FFFFFF"/>
                                <w:spacing w:val="28"/>
                                <w:sz w:val="22"/>
                                <w:szCs w:val="22"/>
                                <w:lang w:val="en-US"/>
                              </w:rPr>
                              <w:t>WHAT IS NLR</w:t>
                            </w:r>
                          </w:p>
                          <w:p w:rsidR="00A550B4" w:rsidRPr="00ED7FB1" w:rsidRDefault="00A550B4" w:rsidP="00AD7A2A">
                            <w:pPr>
                              <w:spacing w:line="280" w:lineRule="exact"/>
                              <w:ind w:left="2340" w:right="2055"/>
                              <w:jc w:val="right"/>
                              <w:rPr>
                                <w:rFonts w:ascii="Franklin Gothic Demi" w:hAnsi="Franklin Gothic Demi"/>
                                <w:color w:val="FFFFFF"/>
                                <w:spacing w:val="28"/>
                                <w:sz w:val="18"/>
                                <w:szCs w:val="18"/>
                                <w:lang w:val="en-US"/>
                              </w:rPr>
                            </w:pPr>
                          </w:p>
                          <w:p w:rsidR="00A550B4" w:rsidRPr="00ED7FB1" w:rsidRDefault="00A550B4" w:rsidP="00AD7A2A">
                            <w:pPr>
                              <w:spacing w:line="280" w:lineRule="exact"/>
                              <w:ind w:left="2340" w:right="2055"/>
                              <w:jc w:val="right"/>
                              <w:rPr>
                                <w:color w:val="FFFFFF"/>
                                <w:spacing w:val="28"/>
                                <w:sz w:val="18"/>
                                <w:szCs w:val="18"/>
                                <w:lang w:val="en-US"/>
                              </w:rPr>
                            </w:pPr>
                            <w:r w:rsidRPr="00ED7FB1">
                              <w:rPr>
                                <w:color w:val="FFFFFF"/>
                                <w:spacing w:val="28"/>
                                <w:sz w:val="18"/>
                                <w:szCs w:val="18"/>
                                <w:lang w:val="en-US"/>
                              </w:rPr>
                              <w:t xml:space="preserve">The National Aerospace Laboratory (NLR) is the </w:t>
                            </w:r>
                            <w:proofErr w:type="spellStart"/>
                            <w:r w:rsidRPr="00ED7FB1">
                              <w:rPr>
                                <w:color w:val="FFFFFF"/>
                                <w:spacing w:val="28"/>
                                <w:sz w:val="18"/>
                                <w:szCs w:val="18"/>
                                <w:lang w:val="en-US"/>
                              </w:rPr>
                              <w:t>centre</w:t>
                            </w:r>
                            <w:proofErr w:type="spellEnd"/>
                            <w:r w:rsidRPr="00ED7FB1">
                              <w:rPr>
                                <w:color w:val="FFFFFF"/>
                                <w:spacing w:val="28"/>
                                <w:sz w:val="18"/>
                                <w:szCs w:val="18"/>
                                <w:lang w:val="en-US"/>
                              </w:rPr>
                              <w:t xml:space="preserve"> for Aerospace</w:t>
                            </w:r>
                            <w:r>
                              <w:rPr>
                                <w:color w:val="FFFFFF"/>
                                <w:spacing w:val="28"/>
                                <w:sz w:val="18"/>
                                <w:szCs w:val="18"/>
                                <w:lang w:val="en-US"/>
                              </w:rPr>
                              <w:t xml:space="preserve"> </w:t>
                            </w:r>
                            <w:r w:rsidRPr="00ED7FB1">
                              <w:rPr>
                                <w:color w:val="FFFFFF"/>
                                <w:spacing w:val="28"/>
                                <w:sz w:val="18"/>
                                <w:szCs w:val="18"/>
                                <w:lang w:val="en-US"/>
                              </w:rPr>
                              <w:t>Research, Development, Test &amp; Evaluation in The Netherlands</w:t>
                            </w:r>
                          </w:p>
                          <w:p w:rsidR="00A550B4" w:rsidRPr="00ED7FB1" w:rsidRDefault="00A550B4" w:rsidP="00AD7A2A">
                            <w:pPr>
                              <w:spacing w:line="280" w:lineRule="exact"/>
                              <w:ind w:left="2340" w:right="2055"/>
                              <w:jc w:val="right"/>
                              <w:rPr>
                                <w:color w:val="FFFFFF"/>
                                <w:spacing w:val="28"/>
                                <w:sz w:val="18"/>
                                <w:szCs w:val="18"/>
                                <w:lang w:val="en-US"/>
                              </w:rPr>
                            </w:pPr>
                          </w:p>
                          <w:p w:rsidR="00A550B4" w:rsidRPr="00ED7FB1" w:rsidRDefault="00A550B4" w:rsidP="00AD7A2A">
                            <w:pPr>
                              <w:spacing w:line="280" w:lineRule="exact"/>
                              <w:ind w:left="2340" w:right="2055"/>
                              <w:jc w:val="right"/>
                              <w:rPr>
                                <w:color w:val="FFFFFF"/>
                                <w:spacing w:val="28"/>
                                <w:sz w:val="18"/>
                                <w:szCs w:val="18"/>
                                <w:lang w:val="en-US"/>
                              </w:rPr>
                            </w:pPr>
                            <w:r w:rsidRPr="00ED7FB1">
                              <w:rPr>
                                <w:color w:val="FFFFFF"/>
                                <w:spacing w:val="28"/>
                                <w:sz w:val="18"/>
                                <w:szCs w:val="18"/>
                                <w:lang w:val="en-US"/>
                              </w:rPr>
                              <w:t xml:space="preserve">NLR is a non-profit </w:t>
                            </w:r>
                            <w:proofErr w:type="spellStart"/>
                            <w:r w:rsidRPr="00ED7FB1">
                              <w:rPr>
                                <w:color w:val="FFFFFF"/>
                                <w:spacing w:val="28"/>
                                <w:sz w:val="18"/>
                                <w:szCs w:val="18"/>
                                <w:lang w:val="en-US"/>
                              </w:rPr>
                              <w:t>organisation</w:t>
                            </w:r>
                            <w:proofErr w:type="spellEnd"/>
                            <w:r w:rsidRPr="00ED7FB1">
                              <w:rPr>
                                <w:color w:val="FFFFFF"/>
                                <w:spacing w:val="28"/>
                                <w:sz w:val="18"/>
                                <w:szCs w:val="18"/>
                                <w:lang w:val="en-US"/>
                              </w:rPr>
                              <w:t xml:space="preserve"> and employs over 700 people, the majority being academically trained professionals. The </w:t>
                            </w:r>
                            <w:proofErr w:type="spellStart"/>
                            <w:r w:rsidRPr="00ED7FB1">
                              <w:rPr>
                                <w:color w:val="FFFFFF"/>
                                <w:spacing w:val="28"/>
                                <w:sz w:val="18"/>
                                <w:szCs w:val="18"/>
                                <w:lang w:val="en-US"/>
                              </w:rPr>
                              <w:t>organisation</w:t>
                            </w:r>
                            <w:proofErr w:type="spellEnd"/>
                            <w:r w:rsidRPr="00ED7FB1">
                              <w:rPr>
                                <w:color w:val="FFFFFF"/>
                                <w:spacing w:val="28"/>
                                <w:sz w:val="18"/>
                                <w:szCs w:val="18"/>
                                <w:lang w:val="en-US"/>
                              </w:rPr>
                              <w:t xml:space="preserve"> is fully certified to handle complex aerospace development projects </w:t>
                            </w:r>
                          </w:p>
                          <w:p w:rsidR="00A550B4" w:rsidRPr="00ED7FB1"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r w:rsidRPr="00ED7FB1">
                              <w:rPr>
                                <w:color w:val="FFFFFF"/>
                                <w:spacing w:val="28"/>
                                <w:sz w:val="18"/>
                                <w:szCs w:val="18"/>
                                <w:lang w:val="en-US"/>
                              </w:rPr>
                              <w:t>NLR facilities include wind tunnels, flight- and ATM-simulators, two laboratory aircraft and many other accredited aerospace test facilities</w:t>
                            </w: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Pr="00D80255" w:rsidRDefault="00A550B4" w:rsidP="00AD7A2A">
                            <w:pPr>
                              <w:spacing w:line="400" w:lineRule="exact"/>
                              <w:ind w:left="2342" w:right="2053"/>
                              <w:jc w:val="right"/>
                              <w:rPr>
                                <w:color w:val="FFFFFF"/>
                                <w:spacing w:val="28"/>
                                <w:sz w:val="28"/>
                                <w:szCs w:val="2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Pr="00D80255" w:rsidRDefault="00A550B4" w:rsidP="00AD7A2A">
                            <w:pPr>
                              <w:spacing w:line="280" w:lineRule="exact"/>
                              <w:ind w:left="1980" w:right="2055"/>
                              <w:rPr>
                                <w:rFonts w:ascii="Myriad Pro" w:hAnsi="Myriad Pro"/>
                                <w:i/>
                                <w:color w:val="FFFFFF"/>
                                <w:spacing w:val="12"/>
                                <w:sz w:val="32"/>
                                <w:szCs w:val="32"/>
                                <w:lang w:val="en-US"/>
                              </w:rPr>
                            </w:pPr>
                            <w:r w:rsidRPr="00D80255">
                              <w:rPr>
                                <w:rFonts w:ascii="Myriad Pro" w:hAnsi="Myriad Pro"/>
                                <w:b/>
                                <w:i/>
                                <w:color w:val="FFFFFF"/>
                                <w:spacing w:val="12"/>
                                <w:sz w:val="32"/>
                                <w:szCs w:val="32"/>
                                <w:lang w:val="en-US"/>
                              </w:rPr>
                              <w:t>NLR</w:t>
                            </w:r>
                            <w:r w:rsidRPr="00D80255">
                              <w:rPr>
                                <w:rFonts w:ascii="Myriad Pro" w:hAnsi="Myriad Pro"/>
                                <w:i/>
                                <w:color w:val="FFFFFF"/>
                                <w:spacing w:val="12"/>
                                <w:sz w:val="32"/>
                                <w:szCs w:val="32"/>
                                <w:lang w:val="en-US"/>
                              </w:rPr>
                              <w:t xml:space="preserve"> – Dedicated to innovation in aerospace</w:t>
                            </w:r>
                          </w:p>
                        </w:txbxContent>
                      </wps:txbx>
                      <wps:bodyPr rot="0" vert="horz" wrap="square" lIns="91440" tIns="45720" rIns="91440" bIns="45720" anchor="t" anchorCtr="0" upright="1">
                        <a:noAutofit/>
                      </wps:bodyPr>
                    </wps:wsp>
                    <wps:wsp>
                      <wps:cNvPr id="15" name="Line 101"/>
                      <wps:cNvCnPr/>
                      <wps:spPr bwMode="auto">
                        <a:xfrm>
                          <a:off x="-56" y="7535"/>
                          <a:ext cx="1206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6" name="Line 102"/>
                      <wps:cNvCnPr/>
                      <wps:spPr bwMode="auto">
                        <a:xfrm>
                          <a:off x="-56" y="15762"/>
                          <a:ext cx="1206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9" o:spid="_x0000_s1056" style="position:absolute;margin-left:-108pt;margin-top:282.65pt;width:606.05pt;height:532.9pt;z-index:251629568" coordorigin="-56,6214" coordsize="12121,10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" o:allowincell="f">
              <v:shape id="Text Box 100" o:spid="_x0000_s1057" type="#_x0000_t202" style="position:absolute;left:5;top:6214;width:12060;height:10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achMIA&#10;AADbAAAADwAAAGRycy9kb3ducmV2LnhtbERPzWrCQBC+F/oOyxS81U2LBBtdpViF2J5M+wBDdsxG&#10;s7Mxu8bo07uFQm/z8f3OfDnYRvTU+dqxgpdxAoK4dLrmSsHP9+Z5CsIHZI2NY1JwJQ/LxePDHDPt&#10;LryjvgiViCHsM1RgQmgzKX1pyKIfu5Y4cnvXWQwRdpXUHV5iuG3ka5Kk0mLNscFgSytD5bE4WwUb&#10;d9h+7W5tnoc+NdPPt9SsP05KjZ6G9xmIQEP4F/+5cx3nT+D3l3i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ppyEwgAAANsAAAAPAAAAAAAAAAAAAAAAAJgCAABkcnMvZG93&#10;bnJldi54bWxQSwUGAAAAAAQABAD1AAAAhwMAAAAA&#10;" fillcolor="#36a6e8" stroked="f">
                <v:textbox>
                  <w:txbxContent>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Pr="00ED7FB1" w:rsidRDefault="00A550B4" w:rsidP="00AD7A2A">
                      <w:pPr>
                        <w:spacing w:line="280" w:lineRule="exact"/>
                        <w:ind w:left="2340" w:right="2055"/>
                        <w:jc w:val="right"/>
                        <w:rPr>
                          <w:rFonts w:ascii="Franklin Gothic Demi" w:hAnsi="Franklin Gothic Demi"/>
                          <w:color w:val="FFFFFF"/>
                          <w:spacing w:val="28"/>
                          <w:sz w:val="22"/>
                          <w:szCs w:val="22"/>
                          <w:lang w:val="en-US"/>
                        </w:rPr>
                      </w:pPr>
                      <w:r w:rsidRPr="00ED7FB1">
                        <w:rPr>
                          <w:rFonts w:ascii="Franklin Gothic Demi" w:hAnsi="Franklin Gothic Demi"/>
                          <w:color w:val="FFFFFF"/>
                          <w:spacing w:val="28"/>
                          <w:sz w:val="22"/>
                          <w:szCs w:val="22"/>
                          <w:lang w:val="en-US"/>
                        </w:rPr>
                        <w:t>WHAT IS NLR</w:t>
                      </w:r>
                    </w:p>
                    <w:p w:rsidR="00A550B4" w:rsidRPr="00ED7FB1" w:rsidRDefault="00A550B4" w:rsidP="00AD7A2A">
                      <w:pPr>
                        <w:spacing w:line="280" w:lineRule="exact"/>
                        <w:ind w:left="2340" w:right="2055"/>
                        <w:jc w:val="right"/>
                        <w:rPr>
                          <w:rFonts w:ascii="Franklin Gothic Demi" w:hAnsi="Franklin Gothic Demi"/>
                          <w:color w:val="FFFFFF"/>
                          <w:spacing w:val="28"/>
                          <w:sz w:val="18"/>
                          <w:szCs w:val="18"/>
                          <w:lang w:val="en-US"/>
                        </w:rPr>
                      </w:pPr>
                    </w:p>
                    <w:p w:rsidR="00A550B4" w:rsidRPr="00ED7FB1" w:rsidRDefault="00A550B4" w:rsidP="00AD7A2A">
                      <w:pPr>
                        <w:spacing w:line="280" w:lineRule="exact"/>
                        <w:ind w:left="2340" w:right="2055"/>
                        <w:jc w:val="right"/>
                        <w:rPr>
                          <w:color w:val="FFFFFF"/>
                          <w:spacing w:val="28"/>
                          <w:sz w:val="18"/>
                          <w:szCs w:val="18"/>
                          <w:lang w:val="en-US"/>
                        </w:rPr>
                      </w:pPr>
                      <w:r w:rsidRPr="00ED7FB1">
                        <w:rPr>
                          <w:color w:val="FFFFFF"/>
                          <w:spacing w:val="28"/>
                          <w:sz w:val="18"/>
                          <w:szCs w:val="18"/>
                          <w:lang w:val="en-US"/>
                        </w:rPr>
                        <w:t xml:space="preserve">The National Aerospace Laboratory (NLR) is the </w:t>
                      </w:r>
                      <w:proofErr w:type="spellStart"/>
                      <w:r w:rsidRPr="00ED7FB1">
                        <w:rPr>
                          <w:color w:val="FFFFFF"/>
                          <w:spacing w:val="28"/>
                          <w:sz w:val="18"/>
                          <w:szCs w:val="18"/>
                          <w:lang w:val="en-US"/>
                        </w:rPr>
                        <w:t>centre</w:t>
                      </w:r>
                      <w:proofErr w:type="spellEnd"/>
                      <w:r w:rsidRPr="00ED7FB1">
                        <w:rPr>
                          <w:color w:val="FFFFFF"/>
                          <w:spacing w:val="28"/>
                          <w:sz w:val="18"/>
                          <w:szCs w:val="18"/>
                          <w:lang w:val="en-US"/>
                        </w:rPr>
                        <w:t xml:space="preserve"> for Aerospace</w:t>
                      </w:r>
                      <w:r>
                        <w:rPr>
                          <w:color w:val="FFFFFF"/>
                          <w:spacing w:val="28"/>
                          <w:sz w:val="18"/>
                          <w:szCs w:val="18"/>
                          <w:lang w:val="en-US"/>
                        </w:rPr>
                        <w:t xml:space="preserve"> </w:t>
                      </w:r>
                      <w:r w:rsidRPr="00ED7FB1">
                        <w:rPr>
                          <w:color w:val="FFFFFF"/>
                          <w:spacing w:val="28"/>
                          <w:sz w:val="18"/>
                          <w:szCs w:val="18"/>
                          <w:lang w:val="en-US"/>
                        </w:rPr>
                        <w:t xml:space="preserve">Research, Development, </w:t>
                      </w:r>
                      <w:proofErr w:type="gramStart"/>
                      <w:r w:rsidRPr="00ED7FB1">
                        <w:rPr>
                          <w:color w:val="FFFFFF"/>
                          <w:spacing w:val="28"/>
                          <w:sz w:val="18"/>
                          <w:szCs w:val="18"/>
                          <w:lang w:val="en-US"/>
                        </w:rPr>
                        <w:t>Test</w:t>
                      </w:r>
                      <w:proofErr w:type="gramEnd"/>
                      <w:r w:rsidRPr="00ED7FB1">
                        <w:rPr>
                          <w:color w:val="FFFFFF"/>
                          <w:spacing w:val="28"/>
                          <w:sz w:val="18"/>
                          <w:szCs w:val="18"/>
                          <w:lang w:val="en-US"/>
                        </w:rPr>
                        <w:t xml:space="preserve"> &amp; Evaluation in The Netherlands</w:t>
                      </w:r>
                    </w:p>
                    <w:p w:rsidR="00A550B4" w:rsidRPr="00ED7FB1" w:rsidRDefault="00A550B4" w:rsidP="00AD7A2A">
                      <w:pPr>
                        <w:spacing w:line="280" w:lineRule="exact"/>
                        <w:ind w:left="2340" w:right="2055"/>
                        <w:jc w:val="right"/>
                        <w:rPr>
                          <w:color w:val="FFFFFF"/>
                          <w:spacing w:val="28"/>
                          <w:sz w:val="18"/>
                          <w:szCs w:val="18"/>
                          <w:lang w:val="en-US"/>
                        </w:rPr>
                      </w:pPr>
                    </w:p>
                    <w:p w:rsidR="00A550B4" w:rsidRPr="00ED7FB1" w:rsidRDefault="00A550B4" w:rsidP="00AD7A2A">
                      <w:pPr>
                        <w:spacing w:line="280" w:lineRule="exact"/>
                        <w:ind w:left="2340" w:right="2055"/>
                        <w:jc w:val="right"/>
                        <w:rPr>
                          <w:color w:val="FFFFFF"/>
                          <w:spacing w:val="28"/>
                          <w:sz w:val="18"/>
                          <w:szCs w:val="18"/>
                          <w:lang w:val="en-US"/>
                        </w:rPr>
                      </w:pPr>
                      <w:r w:rsidRPr="00ED7FB1">
                        <w:rPr>
                          <w:color w:val="FFFFFF"/>
                          <w:spacing w:val="28"/>
                          <w:sz w:val="18"/>
                          <w:szCs w:val="18"/>
                          <w:lang w:val="en-US"/>
                        </w:rPr>
                        <w:t xml:space="preserve">NLR is a non-profit </w:t>
                      </w:r>
                      <w:proofErr w:type="spellStart"/>
                      <w:r w:rsidRPr="00ED7FB1">
                        <w:rPr>
                          <w:color w:val="FFFFFF"/>
                          <w:spacing w:val="28"/>
                          <w:sz w:val="18"/>
                          <w:szCs w:val="18"/>
                          <w:lang w:val="en-US"/>
                        </w:rPr>
                        <w:t>organisation</w:t>
                      </w:r>
                      <w:proofErr w:type="spellEnd"/>
                      <w:r w:rsidRPr="00ED7FB1">
                        <w:rPr>
                          <w:color w:val="FFFFFF"/>
                          <w:spacing w:val="28"/>
                          <w:sz w:val="18"/>
                          <w:szCs w:val="18"/>
                          <w:lang w:val="en-US"/>
                        </w:rPr>
                        <w:t xml:space="preserve"> and employs over 700 people, the majority being academically trained professionals. The </w:t>
                      </w:r>
                      <w:proofErr w:type="spellStart"/>
                      <w:r w:rsidRPr="00ED7FB1">
                        <w:rPr>
                          <w:color w:val="FFFFFF"/>
                          <w:spacing w:val="28"/>
                          <w:sz w:val="18"/>
                          <w:szCs w:val="18"/>
                          <w:lang w:val="en-US"/>
                        </w:rPr>
                        <w:t>organisation</w:t>
                      </w:r>
                      <w:proofErr w:type="spellEnd"/>
                      <w:r w:rsidRPr="00ED7FB1">
                        <w:rPr>
                          <w:color w:val="FFFFFF"/>
                          <w:spacing w:val="28"/>
                          <w:sz w:val="18"/>
                          <w:szCs w:val="18"/>
                          <w:lang w:val="en-US"/>
                        </w:rPr>
                        <w:t xml:space="preserve"> is fully certified to handle complex aerospace development projects </w:t>
                      </w:r>
                    </w:p>
                    <w:p w:rsidR="00A550B4" w:rsidRPr="00ED7FB1"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r w:rsidRPr="00ED7FB1">
                        <w:rPr>
                          <w:color w:val="FFFFFF"/>
                          <w:spacing w:val="28"/>
                          <w:sz w:val="18"/>
                          <w:szCs w:val="18"/>
                          <w:lang w:val="en-US"/>
                        </w:rPr>
                        <w:t>NLR facilities include wind tunnels, flight- and ATM-simulators, two laboratory aircraft and many other accredited aerospace test facilities</w:t>
                      </w: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Pr="00D80255" w:rsidRDefault="00A550B4" w:rsidP="00AD7A2A">
                      <w:pPr>
                        <w:spacing w:line="400" w:lineRule="exact"/>
                        <w:ind w:left="2342" w:right="2053"/>
                        <w:jc w:val="right"/>
                        <w:rPr>
                          <w:color w:val="FFFFFF"/>
                          <w:spacing w:val="28"/>
                          <w:sz w:val="28"/>
                          <w:szCs w:val="2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Pr="00D80255" w:rsidRDefault="00A550B4" w:rsidP="00AD7A2A">
                      <w:pPr>
                        <w:spacing w:line="280" w:lineRule="exact"/>
                        <w:ind w:left="1980" w:right="2055"/>
                        <w:rPr>
                          <w:rFonts w:ascii="Myriad Pro" w:hAnsi="Myriad Pro"/>
                          <w:i/>
                          <w:color w:val="FFFFFF"/>
                          <w:spacing w:val="12"/>
                          <w:sz w:val="32"/>
                          <w:szCs w:val="32"/>
                          <w:lang w:val="en-US"/>
                        </w:rPr>
                      </w:pPr>
                      <w:r w:rsidRPr="00D80255">
                        <w:rPr>
                          <w:rFonts w:ascii="Myriad Pro" w:hAnsi="Myriad Pro"/>
                          <w:b/>
                          <w:i/>
                          <w:color w:val="FFFFFF"/>
                          <w:spacing w:val="12"/>
                          <w:sz w:val="32"/>
                          <w:szCs w:val="32"/>
                          <w:lang w:val="en-US"/>
                        </w:rPr>
                        <w:t>NLR</w:t>
                      </w:r>
                      <w:r w:rsidRPr="00D80255">
                        <w:rPr>
                          <w:rFonts w:ascii="Myriad Pro" w:hAnsi="Myriad Pro"/>
                          <w:i/>
                          <w:color w:val="FFFFFF"/>
                          <w:spacing w:val="12"/>
                          <w:sz w:val="32"/>
                          <w:szCs w:val="32"/>
                          <w:lang w:val="en-US"/>
                        </w:rPr>
                        <w:t xml:space="preserve"> – Dedicated to innovation in aerospace</w:t>
                      </w:r>
                    </w:p>
                  </w:txbxContent>
                </v:textbox>
              </v:shape>
              <v:line id="Line 101" o:spid="_x0000_s1058" style="position:absolute;visibility:visible;mso-wrap-style:square" from="-56,7535" to="12004,7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YvS8IAAADbAAAADwAAAGRycy9kb3ducmV2LnhtbERPTWvCQBC9F/wPyxS86aaCtUTXEAKC&#10;6MXaXnobdsckmp2N2TXG/vpuodDbPN7nrLLBNqKnzteOFbxMExDE2pmaSwWfH5vJGwgfkA02jknB&#10;gzxk69HTClPj7vxO/TGUIoawT1FBFUKbSul1RRb91LXEkTu5zmKIsCul6fAew20jZ0nyKi3WHBsq&#10;bKmoSF+ON6tgdxjyokTd8EF+F/pxXnz1171S4+chX4IINIR/8Z97a+L8Ofz+Eg+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YvS8IAAADbAAAADwAAAAAAAAAAAAAA&#10;AAChAgAAZHJzL2Rvd25yZXYueG1sUEsFBgAAAAAEAAQA+QAAAJADAAAAAA==&#10;" strokecolor="white"/>
              <v:line id="Line 102" o:spid="_x0000_s1059" style="position:absolute;visibility:visible;mso-wrap-style:square" from="-56,15762" to="12004,15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SxPMIAAADbAAAADwAAAGRycy9kb3ducmV2LnhtbERPTWvCQBC9F/wPywi9NRs92JJmFQkU&#10;SnuJqRdvw+40SZudjdk1xv56tyB4m8f7nHwz2U6MNPjWsYJFkoIg1s60XCvYf709vYDwAdlg55gU&#10;XMjDZj17yDEz7sw7GqtQixjCPkMFTQh9JqXXDVn0ieuJI/ftBoshwqGWZsBzDLedXKbpSlpsOTY0&#10;2FPRkP6tTlbBRzltixp1x6X8K/Tl5/kwHj+VepxP21cQgaZwF9/c7ybOX8H/L/EAub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SxPMIAAADbAAAADwAAAAAAAAAAAAAA&#10;AAChAgAAZHJzL2Rvd25yZXYueG1sUEsFBgAAAAAEAAQA+QAAAJADAAAAAA==&#10;" strokecolor="white"/>
            </v:group>
          </w:pict>
        </mc:Fallback>
      </mc:AlternateContent>
    </w:r>
    <w:r>
      <w:rPr>
        <w:noProof/>
        <w:lang w:val="nl-NL" w:eastAsia="nl-NL"/>
      </w:rPr>
      <mc:AlternateContent>
        <mc:Choice Requires="wpg">
          <w:drawing>
            <wp:anchor distT="0" distB="0" distL="114300" distR="114300" simplePos="0" relativeHeight="251626496" behindDoc="0" locked="0" layoutInCell="0" allowOverlap="1" wp14:anchorId="2C919939" wp14:editId="68AFE397">
              <wp:simplePos x="0" y="0"/>
              <wp:positionH relativeFrom="column">
                <wp:posOffset>-1371600</wp:posOffset>
              </wp:positionH>
              <wp:positionV relativeFrom="paragraph">
                <wp:posOffset>3589655</wp:posOffset>
              </wp:positionV>
              <wp:extent cx="7696835" cy="6767830"/>
              <wp:effectExtent l="12700" t="0" r="0" b="4445"/>
              <wp:wrapNone/>
              <wp:docPr id="9"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835" cy="6767830"/>
                        <a:chOff x="-56" y="6214"/>
                        <a:chExt cx="12121" cy="10658"/>
                      </a:xfrm>
                    </wpg:grpSpPr>
                    <wps:wsp>
                      <wps:cNvPr id="10" name="Text Box 88"/>
                      <wps:cNvSpPr txBox="1">
                        <a:spLocks noChangeArrowheads="1"/>
                      </wps:cNvSpPr>
                      <wps:spPr bwMode="auto">
                        <a:xfrm>
                          <a:off x="5" y="6214"/>
                          <a:ext cx="12060" cy="10658"/>
                        </a:xfrm>
                        <a:prstGeom prst="rect">
                          <a:avLst/>
                        </a:prstGeom>
                        <a:solidFill>
                          <a:srgbClr val="36A6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Pr="00ED7FB1" w:rsidRDefault="00A550B4" w:rsidP="00AD7A2A">
                            <w:pPr>
                              <w:spacing w:line="280" w:lineRule="exact"/>
                              <w:ind w:left="2340" w:right="2055"/>
                              <w:jc w:val="right"/>
                              <w:rPr>
                                <w:rFonts w:ascii="Franklin Gothic Demi" w:hAnsi="Franklin Gothic Demi"/>
                                <w:color w:val="FFFFFF"/>
                                <w:spacing w:val="28"/>
                                <w:sz w:val="22"/>
                                <w:szCs w:val="22"/>
                                <w:lang w:val="en-US"/>
                              </w:rPr>
                            </w:pPr>
                            <w:r w:rsidRPr="00ED7FB1">
                              <w:rPr>
                                <w:rFonts w:ascii="Franklin Gothic Demi" w:hAnsi="Franklin Gothic Demi"/>
                                <w:color w:val="FFFFFF"/>
                                <w:spacing w:val="28"/>
                                <w:sz w:val="22"/>
                                <w:szCs w:val="22"/>
                                <w:lang w:val="en-US"/>
                              </w:rPr>
                              <w:t>WHAT IS NLR</w:t>
                            </w:r>
                          </w:p>
                          <w:p w:rsidR="00A550B4" w:rsidRPr="00ED7FB1" w:rsidRDefault="00A550B4" w:rsidP="00AD7A2A">
                            <w:pPr>
                              <w:spacing w:line="280" w:lineRule="exact"/>
                              <w:ind w:left="2340" w:right="2055"/>
                              <w:jc w:val="right"/>
                              <w:rPr>
                                <w:rFonts w:ascii="Franklin Gothic Demi" w:hAnsi="Franklin Gothic Demi"/>
                                <w:color w:val="FFFFFF"/>
                                <w:spacing w:val="28"/>
                                <w:sz w:val="18"/>
                                <w:szCs w:val="18"/>
                                <w:lang w:val="en-US"/>
                              </w:rPr>
                            </w:pPr>
                          </w:p>
                          <w:p w:rsidR="00A550B4" w:rsidRPr="00ED7FB1" w:rsidRDefault="00A550B4" w:rsidP="00AD7A2A">
                            <w:pPr>
                              <w:spacing w:line="280" w:lineRule="exact"/>
                              <w:ind w:left="2340" w:right="2055"/>
                              <w:jc w:val="right"/>
                              <w:rPr>
                                <w:color w:val="FFFFFF"/>
                                <w:spacing w:val="28"/>
                                <w:sz w:val="18"/>
                                <w:szCs w:val="18"/>
                                <w:lang w:val="en-US"/>
                              </w:rPr>
                            </w:pPr>
                            <w:r w:rsidRPr="00ED7FB1">
                              <w:rPr>
                                <w:color w:val="FFFFFF"/>
                                <w:spacing w:val="28"/>
                                <w:sz w:val="18"/>
                                <w:szCs w:val="18"/>
                                <w:lang w:val="en-US"/>
                              </w:rPr>
                              <w:t xml:space="preserve">The National Aerospace Laboratory (NLR) is the </w:t>
                            </w:r>
                            <w:proofErr w:type="spellStart"/>
                            <w:r w:rsidRPr="00ED7FB1">
                              <w:rPr>
                                <w:color w:val="FFFFFF"/>
                                <w:spacing w:val="28"/>
                                <w:sz w:val="18"/>
                                <w:szCs w:val="18"/>
                                <w:lang w:val="en-US"/>
                              </w:rPr>
                              <w:t>centre</w:t>
                            </w:r>
                            <w:proofErr w:type="spellEnd"/>
                            <w:r w:rsidRPr="00ED7FB1">
                              <w:rPr>
                                <w:color w:val="FFFFFF"/>
                                <w:spacing w:val="28"/>
                                <w:sz w:val="18"/>
                                <w:szCs w:val="18"/>
                                <w:lang w:val="en-US"/>
                              </w:rPr>
                              <w:t xml:space="preserve"> for Aerospace</w:t>
                            </w:r>
                            <w:r>
                              <w:rPr>
                                <w:color w:val="FFFFFF"/>
                                <w:spacing w:val="28"/>
                                <w:sz w:val="18"/>
                                <w:szCs w:val="18"/>
                                <w:lang w:val="en-US"/>
                              </w:rPr>
                              <w:t xml:space="preserve"> </w:t>
                            </w:r>
                            <w:r w:rsidRPr="00ED7FB1">
                              <w:rPr>
                                <w:color w:val="FFFFFF"/>
                                <w:spacing w:val="28"/>
                                <w:sz w:val="18"/>
                                <w:szCs w:val="18"/>
                                <w:lang w:val="en-US"/>
                              </w:rPr>
                              <w:t>Research, Development, Test &amp; Evaluation in The Netherlands</w:t>
                            </w:r>
                          </w:p>
                          <w:p w:rsidR="00A550B4" w:rsidRPr="00ED7FB1" w:rsidRDefault="00A550B4" w:rsidP="00AD7A2A">
                            <w:pPr>
                              <w:spacing w:line="280" w:lineRule="exact"/>
                              <w:ind w:left="2340" w:right="2055"/>
                              <w:jc w:val="right"/>
                              <w:rPr>
                                <w:color w:val="FFFFFF"/>
                                <w:spacing w:val="28"/>
                                <w:sz w:val="18"/>
                                <w:szCs w:val="18"/>
                                <w:lang w:val="en-US"/>
                              </w:rPr>
                            </w:pPr>
                          </w:p>
                          <w:p w:rsidR="00A550B4" w:rsidRPr="00ED7FB1" w:rsidRDefault="00A550B4" w:rsidP="00AD7A2A">
                            <w:pPr>
                              <w:spacing w:line="280" w:lineRule="exact"/>
                              <w:ind w:left="2340" w:right="2055"/>
                              <w:jc w:val="right"/>
                              <w:rPr>
                                <w:color w:val="FFFFFF"/>
                                <w:spacing w:val="28"/>
                                <w:sz w:val="18"/>
                                <w:szCs w:val="18"/>
                                <w:lang w:val="en-US"/>
                              </w:rPr>
                            </w:pPr>
                            <w:r w:rsidRPr="00ED7FB1">
                              <w:rPr>
                                <w:color w:val="FFFFFF"/>
                                <w:spacing w:val="28"/>
                                <w:sz w:val="18"/>
                                <w:szCs w:val="18"/>
                                <w:lang w:val="en-US"/>
                              </w:rPr>
                              <w:t xml:space="preserve">NLR is a non-profit </w:t>
                            </w:r>
                            <w:proofErr w:type="spellStart"/>
                            <w:r w:rsidRPr="00ED7FB1">
                              <w:rPr>
                                <w:color w:val="FFFFFF"/>
                                <w:spacing w:val="28"/>
                                <w:sz w:val="18"/>
                                <w:szCs w:val="18"/>
                                <w:lang w:val="en-US"/>
                              </w:rPr>
                              <w:t>organisation</w:t>
                            </w:r>
                            <w:proofErr w:type="spellEnd"/>
                            <w:r w:rsidRPr="00ED7FB1">
                              <w:rPr>
                                <w:color w:val="FFFFFF"/>
                                <w:spacing w:val="28"/>
                                <w:sz w:val="18"/>
                                <w:szCs w:val="18"/>
                                <w:lang w:val="en-US"/>
                              </w:rPr>
                              <w:t xml:space="preserve"> and employs over 700 people, the majority being academically trained professionals. The </w:t>
                            </w:r>
                            <w:proofErr w:type="spellStart"/>
                            <w:r w:rsidRPr="00ED7FB1">
                              <w:rPr>
                                <w:color w:val="FFFFFF"/>
                                <w:spacing w:val="28"/>
                                <w:sz w:val="18"/>
                                <w:szCs w:val="18"/>
                                <w:lang w:val="en-US"/>
                              </w:rPr>
                              <w:t>organisation</w:t>
                            </w:r>
                            <w:proofErr w:type="spellEnd"/>
                            <w:r w:rsidRPr="00ED7FB1">
                              <w:rPr>
                                <w:color w:val="FFFFFF"/>
                                <w:spacing w:val="28"/>
                                <w:sz w:val="18"/>
                                <w:szCs w:val="18"/>
                                <w:lang w:val="en-US"/>
                              </w:rPr>
                              <w:t xml:space="preserve"> is fully certified to handle complex aerospace development projects </w:t>
                            </w:r>
                          </w:p>
                          <w:p w:rsidR="00A550B4" w:rsidRPr="00ED7FB1"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r w:rsidRPr="00ED7FB1">
                              <w:rPr>
                                <w:color w:val="FFFFFF"/>
                                <w:spacing w:val="28"/>
                                <w:sz w:val="18"/>
                                <w:szCs w:val="18"/>
                                <w:lang w:val="en-US"/>
                              </w:rPr>
                              <w:t>NLR facilities include wind tunnels, flight- and ATM-simulators, two laboratory aircraft and many other accredited aerospace test facilities</w:t>
                            </w: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Pr="00D80255" w:rsidRDefault="00A550B4" w:rsidP="00AD7A2A">
                            <w:pPr>
                              <w:spacing w:line="400" w:lineRule="exact"/>
                              <w:ind w:left="2342" w:right="2053"/>
                              <w:jc w:val="right"/>
                              <w:rPr>
                                <w:color w:val="FFFFFF"/>
                                <w:spacing w:val="28"/>
                                <w:sz w:val="28"/>
                                <w:szCs w:val="2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Pr="00D80255" w:rsidRDefault="00A550B4" w:rsidP="00AD7A2A">
                            <w:pPr>
                              <w:spacing w:line="280" w:lineRule="exact"/>
                              <w:ind w:left="1980" w:right="2055"/>
                              <w:rPr>
                                <w:rFonts w:ascii="Myriad Pro" w:hAnsi="Myriad Pro"/>
                                <w:i/>
                                <w:color w:val="FFFFFF"/>
                                <w:spacing w:val="12"/>
                                <w:sz w:val="32"/>
                                <w:szCs w:val="32"/>
                                <w:lang w:val="en-US"/>
                              </w:rPr>
                            </w:pPr>
                            <w:r w:rsidRPr="00D80255">
                              <w:rPr>
                                <w:rFonts w:ascii="Myriad Pro" w:hAnsi="Myriad Pro"/>
                                <w:b/>
                                <w:i/>
                                <w:color w:val="FFFFFF"/>
                                <w:spacing w:val="12"/>
                                <w:sz w:val="32"/>
                                <w:szCs w:val="32"/>
                                <w:lang w:val="en-US"/>
                              </w:rPr>
                              <w:t>NLR</w:t>
                            </w:r>
                            <w:r w:rsidRPr="00D80255">
                              <w:rPr>
                                <w:rFonts w:ascii="Myriad Pro" w:hAnsi="Myriad Pro"/>
                                <w:i/>
                                <w:color w:val="FFFFFF"/>
                                <w:spacing w:val="12"/>
                                <w:sz w:val="32"/>
                                <w:szCs w:val="32"/>
                                <w:lang w:val="en-US"/>
                              </w:rPr>
                              <w:t xml:space="preserve"> – Dedicated to innovation in aerospace</w:t>
                            </w:r>
                          </w:p>
                        </w:txbxContent>
                      </wps:txbx>
                      <wps:bodyPr rot="0" vert="horz" wrap="square" lIns="91440" tIns="45720" rIns="91440" bIns="45720" anchor="t" anchorCtr="0" upright="1">
                        <a:noAutofit/>
                      </wps:bodyPr>
                    </wps:wsp>
                    <wps:wsp>
                      <wps:cNvPr id="11" name="Line 89"/>
                      <wps:cNvCnPr/>
                      <wps:spPr bwMode="auto">
                        <a:xfrm>
                          <a:off x="-56" y="7535"/>
                          <a:ext cx="1206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3" name="Line 90"/>
                      <wps:cNvCnPr/>
                      <wps:spPr bwMode="auto">
                        <a:xfrm>
                          <a:off x="-56" y="15762"/>
                          <a:ext cx="1206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7" o:spid="_x0000_s1060" style="position:absolute;margin-left:-108pt;margin-top:282.65pt;width:606.05pt;height:532.9pt;z-index:251626496" coordorigin="-56,6214" coordsize="12121,10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" o:allowincell="f">
              <v:shape id="Text Box 88" o:spid="_x0000_s1061" type="#_x0000_t202" style="position:absolute;left:5;top:6214;width:12060;height:10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2ah8QA&#10;AADbAAAADwAAAGRycy9kb3ducmV2LnhtbESPzU7DQAyE70i8w8pI3OgGDlFJu62qQqVQTv15ACvr&#10;ZtNmvSG7pIGnrw9I3GzNeObzfDn6Vg3UxyawgedJBoq4Crbh2sDxsHmagooJ2WIbmAz8UITl4v5u&#10;joUNV97RsE+1khCOBRpwKXWF1rFy5DFOQkcs2in0HpOsfa1tj1cJ961+ybJce2xYGhx2tHZUXfbf&#10;3sAmnD8+d79dWaYhd9Pta+7e376MeXwYVzNQicb0b/67Lq3gC738IgP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dmofEAAAA2wAAAA8AAAAAAAAAAAAAAAAAmAIAAGRycy9k&#10;b3ducmV2LnhtbFBLBQYAAAAABAAEAPUAAACJAwAAAAA=&#10;" fillcolor="#36a6e8" stroked="f">
                <v:textbox>
                  <w:txbxContent>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Pr="00ED7FB1" w:rsidRDefault="00A550B4" w:rsidP="00AD7A2A">
                      <w:pPr>
                        <w:spacing w:line="280" w:lineRule="exact"/>
                        <w:ind w:left="2340" w:right="2055"/>
                        <w:jc w:val="right"/>
                        <w:rPr>
                          <w:rFonts w:ascii="Franklin Gothic Demi" w:hAnsi="Franklin Gothic Demi"/>
                          <w:color w:val="FFFFFF"/>
                          <w:spacing w:val="28"/>
                          <w:sz w:val="22"/>
                          <w:szCs w:val="22"/>
                          <w:lang w:val="en-US"/>
                        </w:rPr>
                      </w:pPr>
                      <w:r w:rsidRPr="00ED7FB1">
                        <w:rPr>
                          <w:rFonts w:ascii="Franklin Gothic Demi" w:hAnsi="Franklin Gothic Demi"/>
                          <w:color w:val="FFFFFF"/>
                          <w:spacing w:val="28"/>
                          <w:sz w:val="22"/>
                          <w:szCs w:val="22"/>
                          <w:lang w:val="en-US"/>
                        </w:rPr>
                        <w:t>WHAT IS NLR</w:t>
                      </w:r>
                    </w:p>
                    <w:p w:rsidR="00A550B4" w:rsidRPr="00ED7FB1" w:rsidRDefault="00A550B4" w:rsidP="00AD7A2A">
                      <w:pPr>
                        <w:spacing w:line="280" w:lineRule="exact"/>
                        <w:ind w:left="2340" w:right="2055"/>
                        <w:jc w:val="right"/>
                        <w:rPr>
                          <w:rFonts w:ascii="Franklin Gothic Demi" w:hAnsi="Franklin Gothic Demi"/>
                          <w:color w:val="FFFFFF"/>
                          <w:spacing w:val="28"/>
                          <w:sz w:val="18"/>
                          <w:szCs w:val="18"/>
                          <w:lang w:val="en-US"/>
                        </w:rPr>
                      </w:pPr>
                    </w:p>
                    <w:p w:rsidR="00A550B4" w:rsidRPr="00ED7FB1" w:rsidRDefault="00A550B4" w:rsidP="00AD7A2A">
                      <w:pPr>
                        <w:spacing w:line="280" w:lineRule="exact"/>
                        <w:ind w:left="2340" w:right="2055"/>
                        <w:jc w:val="right"/>
                        <w:rPr>
                          <w:color w:val="FFFFFF"/>
                          <w:spacing w:val="28"/>
                          <w:sz w:val="18"/>
                          <w:szCs w:val="18"/>
                          <w:lang w:val="en-US"/>
                        </w:rPr>
                      </w:pPr>
                      <w:r w:rsidRPr="00ED7FB1">
                        <w:rPr>
                          <w:color w:val="FFFFFF"/>
                          <w:spacing w:val="28"/>
                          <w:sz w:val="18"/>
                          <w:szCs w:val="18"/>
                          <w:lang w:val="en-US"/>
                        </w:rPr>
                        <w:t xml:space="preserve">The National Aerospace Laboratory (NLR) is the </w:t>
                      </w:r>
                      <w:proofErr w:type="spellStart"/>
                      <w:r w:rsidRPr="00ED7FB1">
                        <w:rPr>
                          <w:color w:val="FFFFFF"/>
                          <w:spacing w:val="28"/>
                          <w:sz w:val="18"/>
                          <w:szCs w:val="18"/>
                          <w:lang w:val="en-US"/>
                        </w:rPr>
                        <w:t>centre</w:t>
                      </w:r>
                      <w:proofErr w:type="spellEnd"/>
                      <w:r w:rsidRPr="00ED7FB1">
                        <w:rPr>
                          <w:color w:val="FFFFFF"/>
                          <w:spacing w:val="28"/>
                          <w:sz w:val="18"/>
                          <w:szCs w:val="18"/>
                          <w:lang w:val="en-US"/>
                        </w:rPr>
                        <w:t xml:space="preserve"> for Aerospace</w:t>
                      </w:r>
                      <w:r>
                        <w:rPr>
                          <w:color w:val="FFFFFF"/>
                          <w:spacing w:val="28"/>
                          <w:sz w:val="18"/>
                          <w:szCs w:val="18"/>
                          <w:lang w:val="en-US"/>
                        </w:rPr>
                        <w:t xml:space="preserve"> </w:t>
                      </w:r>
                      <w:r w:rsidRPr="00ED7FB1">
                        <w:rPr>
                          <w:color w:val="FFFFFF"/>
                          <w:spacing w:val="28"/>
                          <w:sz w:val="18"/>
                          <w:szCs w:val="18"/>
                          <w:lang w:val="en-US"/>
                        </w:rPr>
                        <w:t xml:space="preserve">Research, Development, </w:t>
                      </w:r>
                      <w:proofErr w:type="gramStart"/>
                      <w:r w:rsidRPr="00ED7FB1">
                        <w:rPr>
                          <w:color w:val="FFFFFF"/>
                          <w:spacing w:val="28"/>
                          <w:sz w:val="18"/>
                          <w:szCs w:val="18"/>
                          <w:lang w:val="en-US"/>
                        </w:rPr>
                        <w:t>Test</w:t>
                      </w:r>
                      <w:proofErr w:type="gramEnd"/>
                      <w:r w:rsidRPr="00ED7FB1">
                        <w:rPr>
                          <w:color w:val="FFFFFF"/>
                          <w:spacing w:val="28"/>
                          <w:sz w:val="18"/>
                          <w:szCs w:val="18"/>
                          <w:lang w:val="en-US"/>
                        </w:rPr>
                        <w:t xml:space="preserve"> &amp; Evaluation in The Netherlands</w:t>
                      </w:r>
                    </w:p>
                    <w:p w:rsidR="00A550B4" w:rsidRPr="00ED7FB1" w:rsidRDefault="00A550B4" w:rsidP="00AD7A2A">
                      <w:pPr>
                        <w:spacing w:line="280" w:lineRule="exact"/>
                        <w:ind w:left="2340" w:right="2055"/>
                        <w:jc w:val="right"/>
                        <w:rPr>
                          <w:color w:val="FFFFFF"/>
                          <w:spacing w:val="28"/>
                          <w:sz w:val="18"/>
                          <w:szCs w:val="18"/>
                          <w:lang w:val="en-US"/>
                        </w:rPr>
                      </w:pPr>
                    </w:p>
                    <w:p w:rsidR="00A550B4" w:rsidRPr="00ED7FB1" w:rsidRDefault="00A550B4" w:rsidP="00AD7A2A">
                      <w:pPr>
                        <w:spacing w:line="280" w:lineRule="exact"/>
                        <w:ind w:left="2340" w:right="2055"/>
                        <w:jc w:val="right"/>
                        <w:rPr>
                          <w:color w:val="FFFFFF"/>
                          <w:spacing w:val="28"/>
                          <w:sz w:val="18"/>
                          <w:szCs w:val="18"/>
                          <w:lang w:val="en-US"/>
                        </w:rPr>
                      </w:pPr>
                      <w:r w:rsidRPr="00ED7FB1">
                        <w:rPr>
                          <w:color w:val="FFFFFF"/>
                          <w:spacing w:val="28"/>
                          <w:sz w:val="18"/>
                          <w:szCs w:val="18"/>
                          <w:lang w:val="en-US"/>
                        </w:rPr>
                        <w:t xml:space="preserve">NLR is a non-profit </w:t>
                      </w:r>
                      <w:proofErr w:type="spellStart"/>
                      <w:r w:rsidRPr="00ED7FB1">
                        <w:rPr>
                          <w:color w:val="FFFFFF"/>
                          <w:spacing w:val="28"/>
                          <w:sz w:val="18"/>
                          <w:szCs w:val="18"/>
                          <w:lang w:val="en-US"/>
                        </w:rPr>
                        <w:t>organisation</w:t>
                      </w:r>
                      <w:proofErr w:type="spellEnd"/>
                      <w:r w:rsidRPr="00ED7FB1">
                        <w:rPr>
                          <w:color w:val="FFFFFF"/>
                          <w:spacing w:val="28"/>
                          <w:sz w:val="18"/>
                          <w:szCs w:val="18"/>
                          <w:lang w:val="en-US"/>
                        </w:rPr>
                        <w:t xml:space="preserve"> and employs over 700 people, the majority being academically trained professionals. The </w:t>
                      </w:r>
                      <w:proofErr w:type="spellStart"/>
                      <w:r w:rsidRPr="00ED7FB1">
                        <w:rPr>
                          <w:color w:val="FFFFFF"/>
                          <w:spacing w:val="28"/>
                          <w:sz w:val="18"/>
                          <w:szCs w:val="18"/>
                          <w:lang w:val="en-US"/>
                        </w:rPr>
                        <w:t>organisation</w:t>
                      </w:r>
                      <w:proofErr w:type="spellEnd"/>
                      <w:r w:rsidRPr="00ED7FB1">
                        <w:rPr>
                          <w:color w:val="FFFFFF"/>
                          <w:spacing w:val="28"/>
                          <w:sz w:val="18"/>
                          <w:szCs w:val="18"/>
                          <w:lang w:val="en-US"/>
                        </w:rPr>
                        <w:t xml:space="preserve"> is fully certified to handle complex aerospace development projects </w:t>
                      </w:r>
                    </w:p>
                    <w:p w:rsidR="00A550B4" w:rsidRPr="00ED7FB1"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r w:rsidRPr="00ED7FB1">
                        <w:rPr>
                          <w:color w:val="FFFFFF"/>
                          <w:spacing w:val="28"/>
                          <w:sz w:val="18"/>
                          <w:szCs w:val="18"/>
                          <w:lang w:val="en-US"/>
                        </w:rPr>
                        <w:t>NLR facilities include wind tunnels, flight- and ATM-simulators, two laboratory aircraft and many other accredited aerospace test facilities</w:t>
                      </w: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Pr="00D80255" w:rsidRDefault="00A550B4" w:rsidP="00AD7A2A">
                      <w:pPr>
                        <w:spacing w:line="400" w:lineRule="exact"/>
                        <w:ind w:left="2342" w:right="2053"/>
                        <w:jc w:val="right"/>
                        <w:rPr>
                          <w:color w:val="FFFFFF"/>
                          <w:spacing w:val="28"/>
                          <w:sz w:val="28"/>
                          <w:szCs w:val="2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Pr="00D80255" w:rsidRDefault="00A550B4" w:rsidP="00AD7A2A">
                      <w:pPr>
                        <w:spacing w:line="280" w:lineRule="exact"/>
                        <w:ind w:left="1980" w:right="2055"/>
                        <w:rPr>
                          <w:rFonts w:ascii="Myriad Pro" w:hAnsi="Myriad Pro"/>
                          <w:i/>
                          <w:color w:val="FFFFFF"/>
                          <w:spacing w:val="12"/>
                          <w:sz w:val="32"/>
                          <w:szCs w:val="32"/>
                          <w:lang w:val="en-US"/>
                        </w:rPr>
                      </w:pPr>
                      <w:r w:rsidRPr="00D80255">
                        <w:rPr>
                          <w:rFonts w:ascii="Myriad Pro" w:hAnsi="Myriad Pro"/>
                          <w:b/>
                          <w:i/>
                          <w:color w:val="FFFFFF"/>
                          <w:spacing w:val="12"/>
                          <w:sz w:val="32"/>
                          <w:szCs w:val="32"/>
                          <w:lang w:val="en-US"/>
                        </w:rPr>
                        <w:t>NLR</w:t>
                      </w:r>
                      <w:r w:rsidRPr="00D80255">
                        <w:rPr>
                          <w:rFonts w:ascii="Myriad Pro" w:hAnsi="Myriad Pro"/>
                          <w:i/>
                          <w:color w:val="FFFFFF"/>
                          <w:spacing w:val="12"/>
                          <w:sz w:val="32"/>
                          <w:szCs w:val="32"/>
                          <w:lang w:val="en-US"/>
                        </w:rPr>
                        <w:t xml:space="preserve"> – Dedicated to innovation in aerospace</w:t>
                      </w:r>
                    </w:p>
                  </w:txbxContent>
                </v:textbox>
              </v:shape>
              <v:line id="Line 89" o:spid="_x0000_s1062" style="position:absolute;visibility:visible;mso-wrap-style:square" from="-56,7535" to="12004,7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0pSMIAAADbAAAADwAAAGRycy9kb3ducmV2LnhtbERPS2vCQBC+F/wPywje6sYe2pK6igSE&#10;0l5i6sXbsDtN0mZnY3abh7/eLQje5uN7zno72kb01PnasYLVMgFBrJ2puVRw/No/voLwAdlg45gU&#10;TORhu5k9rDE1buAD9UUoRQxhn6KCKoQ2ldLriiz6pWuJI/ftOoshwq6UpsMhhttGPiXJs7RYc2yo&#10;sKWsIv1b/FkFH/m4y0rUDefykunp5+XUnz+VWszH3RuIQGO4i2/udxPnr+D/l3iA3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0pSMIAAADbAAAADwAAAAAAAAAAAAAA&#10;AAChAgAAZHJzL2Rvd25yZXYueG1sUEsFBgAAAAAEAAQA+QAAAJADAAAAAA==&#10;" strokecolor="white"/>
              <v:line id="Line 90" o:spid="_x0000_s1063" style="position:absolute;visibility:visible;mso-wrap-style:square" from="-56,15762" to="12004,15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fChcMAAADaAAAADwAAAGRycy9kb3ducmV2LnhtbESPQWvCQBSE7wX/w/IK3nRThVqiawgB&#10;QfRibS+9PXafSTT7NmbXGPvru4VCj8PMfMOsssE2oqfO144VvEwTEMTamZpLBZ8fm8kbCB+QDTaO&#10;ScGDPGTr0dMKU+Pu/E79MZQiQtinqKAKoU2l9Loii37qWuLonVxnMUTZldJ0eI9w28hZkrxKizXH&#10;hQpbKirSl+PNKtgdhrwoUTd8kN+FfpwXX/11r9T4eciXIAIN4T/8194aBXP4vRJv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3woXDAAAA2gAAAA8AAAAAAAAAAAAA&#10;AAAAoQIAAGRycy9kb3ducmV2LnhtbFBLBQYAAAAABAAEAPkAAACRAwAAAAA=&#10;" strokecolor="white"/>
            </v:group>
          </w:pict>
        </mc:Fallback>
      </mc:AlternateContent>
    </w:r>
    <w:r>
      <w:rPr>
        <w:noProof/>
        <w:lang w:val="nl-NL" w:eastAsia="nl-NL"/>
      </w:rPr>
      <mc:AlternateContent>
        <mc:Choice Requires="wpg">
          <w:drawing>
            <wp:anchor distT="0" distB="0" distL="114300" distR="114300" simplePos="0" relativeHeight="251627520" behindDoc="0" locked="0" layoutInCell="0" allowOverlap="1" wp14:anchorId="3EBB076D" wp14:editId="2818A5D5">
              <wp:simplePos x="0" y="0"/>
              <wp:positionH relativeFrom="column">
                <wp:posOffset>-1371600</wp:posOffset>
              </wp:positionH>
              <wp:positionV relativeFrom="paragraph">
                <wp:posOffset>3589655</wp:posOffset>
              </wp:positionV>
              <wp:extent cx="7696835" cy="6767830"/>
              <wp:effectExtent l="12700" t="0" r="0" b="4445"/>
              <wp:wrapNone/>
              <wp:docPr id="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835" cy="6767830"/>
                        <a:chOff x="-56" y="6214"/>
                        <a:chExt cx="12121" cy="10658"/>
                      </a:xfrm>
                    </wpg:grpSpPr>
                    <wps:wsp>
                      <wps:cNvPr id="6" name="Text Box 92"/>
                      <wps:cNvSpPr txBox="1">
                        <a:spLocks noChangeArrowheads="1"/>
                      </wps:cNvSpPr>
                      <wps:spPr bwMode="auto">
                        <a:xfrm>
                          <a:off x="5" y="6214"/>
                          <a:ext cx="12060" cy="10658"/>
                        </a:xfrm>
                        <a:prstGeom prst="rect">
                          <a:avLst/>
                        </a:prstGeom>
                        <a:solidFill>
                          <a:srgbClr val="36A6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Pr="00ED7FB1" w:rsidRDefault="00A550B4" w:rsidP="00AD7A2A">
                            <w:pPr>
                              <w:spacing w:line="280" w:lineRule="exact"/>
                              <w:ind w:left="2340" w:right="2055"/>
                              <w:jc w:val="right"/>
                              <w:rPr>
                                <w:rFonts w:ascii="Franklin Gothic Demi" w:hAnsi="Franklin Gothic Demi"/>
                                <w:color w:val="FFFFFF"/>
                                <w:spacing w:val="28"/>
                                <w:sz w:val="22"/>
                                <w:szCs w:val="22"/>
                                <w:lang w:val="en-US"/>
                              </w:rPr>
                            </w:pPr>
                            <w:r w:rsidRPr="00ED7FB1">
                              <w:rPr>
                                <w:rFonts w:ascii="Franklin Gothic Demi" w:hAnsi="Franklin Gothic Demi"/>
                                <w:color w:val="FFFFFF"/>
                                <w:spacing w:val="28"/>
                                <w:sz w:val="22"/>
                                <w:szCs w:val="22"/>
                                <w:lang w:val="en-US"/>
                              </w:rPr>
                              <w:t>WHAT IS NLR</w:t>
                            </w:r>
                          </w:p>
                          <w:p w:rsidR="00A550B4" w:rsidRPr="00ED7FB1" w:rsidRDefault="00A550B4" w:rsidP="00AD7A2A">
                            <w:pPr>
                              <w:spacing w:line="280" w:lineRule="exact"/>
                              <w:ind w:left="2340" w:right="2055"/>
                              <w:jc w:val="right"/>
                              <w:rPr>
                                <w:rFonts w:ascii="Franklin Gothic Demi" w:hAnsi="Franklin Gothic Demi"/>
                                <w:color w:val="FFFFFF"/>
                                <w:spacing w:val="28"/>
                                <w:sz w:val="18"/>
                                <w:szCs w:val="18"/>
                                <w:lang w:val="en-US"/>
                              </w:rPr>
                            </w:pPr>
                          </w:p>
                          <w:p w:rsidR="00A550B4" w:rsidRPr="00ED7FB1" w:rsidRDefault="00A550B4" w:rsidP="00AD7A2A">
                            <w:pPr>
                              <w:spacing w:line="280" w:lineRule="exact"/>
                              <w:ind w:left="2340" w:right="2055"/>
                              <w:jc w:val="right"/>
                              <w:rPr>
                                <w:color w:val="FFFFFF"/>
                                <w:spacing w:val="28"/>
                                <w:sz w:val="18"/>
                                <w:szCs w:val="18"/>
                                <w:lang w:val="en-US"/>
                              </w:rPr>
                            </w:pPr>
                            <w:r w:rsidRPr="00ED7FB1">
                              <w:rPr>
                                <w:color w:val="FFFFFF"/>
                                <w:spacing w:val="28"/>
                                <w:sz w:val="18"/>
                                <w:szCs w:val="18"/>
                                <w:lang w:val="en-US"/>
                              </w:rPr>
                              <w:t xml:space="preserve">The National Aerospace Laboratory (NLR) is the </w:t>
                            </w:r>
                            <w:proofErr w:type="spellStart"/>
                            <w:r w:rsidRPr="00ED7FB1">
                              <w:rPr>
                                <w:color w:val="FFFFFF"/>
                                <w:spacing w:val="28"/>
                                <w:sz w:val="18"/>
                                <w:szCs w:val="18"/>
                                <w:lang w:val="en-US"/>
                              </w:rPr>
                              <w:t>centre</w:t>
                            </w:r>
                            <w:proofErr w:type="spellEnd"/>
                            <w:r w:rsidRPr="00ED7FB1">
                              <w:rPr>
                                <w:color w:val="FFFFFF"/>
                                <w:spacing w:val="28"/>
                                <w:sz w:val="18"/>
                                <w:szCs w:val="18"/>
                                <w:lang w:val="en-US"/>
                              </w:rPr>
                              <w:t xml:space="preserve"> for Aerospace</w:t>
                            </w:r>
                            <w:r>
                              <w:rPr>
                                <w:color w:val="FFFFFF"/>
                                <w:spacing w:val="28"/>
                                <w:sz w:val="18"/>
                                <w:szCs w:val="18"/>
                                <w:lang w:val="en-US"/>
                              </w:rPr>
                              <w:t xml:space="preserve"> </w:t>
                            </w:r>
                            <w:r w:rsidRPr="00ED7FB1">
                              <w:rPr>
                                <w:color w:val="FFFFFF"/>
                                <w:spacing w:val="28"/>
                                <w:sz w:val="18"/>
                                <w:szCs w:val="18"/>
                                <w:lang w:val="en-US"/>
                              </w:rPr>
                              <w:t>Research, Development, Test &amp; Evaluation in The Netherlands</w:t>
                            </w:r>
                          </w:p>
                          <w:p w:rsidR="00A550B4" w:rsidRPr="00ED7FB1" w:rsidRDefault="00A550B4" w:rsidP="00AD7A2A">
                            <w:pPr>
                              <w:spacing w:line="280" w:lineRule="exact"/>
                              <w:ind w:left="2340" w:right="2055"/>
                              <w:jc w:val="right"/>
                              <w:rPr>
                                <w:color w:val="FFFFFF"/>
                                <w:spacing w:val="28"/>
                                <w:sz w:val="18"/>
                                <w:szCs w:val="18"/>
                                <w:lang w:val="en-US"/>
                              </w:rPr>
                            </w:pPr>
                          </w:p>
                          <w:p w:rsidR="00A550B4" w:rsidRPr="00ED7FB1" w:rsidRDefault="00A550B4" w:rsidP="00AD7A2A">
                            <w:pPr>
                              <w:spacing w:line="280" w:lineRule="exact"/>
                              <w:ind w:left="2340" w:right="2055"/>
                              <w:jc w:val="right"/>
                              <w:rPr>
                                <w:color w:val="FFFFFF"/>
                                <w:spacing w:val="28"/>
                                <w:sz w:val="18"/>
                                <w:szCs w:val="18"/>
                                <w:lang w:val="en-US"/>
                              </w:rPr>
                            </w:pPr>
                            <w:r w:rsidRPr="00ED7FB1">
                              <w:rPr>
                                <w:color w:val="FFFFFF"/>
                                <w:spacing w:val="28"/>
                                <w:sz w:val="18"/>
                                <w:szCs w:val="18"/>
                                <w:lang w:val="en-US"/>
                              </w:rPr>
                              <w:t xml:space="preserve">NLR is a non-profit </w:t>
                            </w:r>
                            <w:proofErr w:type="spellStart"/>
                            <w:r w:rsidRPr="00ED7FB1">
                              <w:rPr>
                                <w:color w:val="FFFFFF"/>
                                <w:spacing w:val="28"/>
                                <w:sz w:val="18"/>
                                <w:szCs w:val="18"/>
                                <w:lang w:val="en-US"/>
                              </w:rPr>
                              <w:t>organisation</w:t>
                            </w:r>
                            <w:proofErr w:type="spellEnd"/>
                            <w:r w:rsidRPr="00ED7FB1">
                              <w:rPr>
                                <w:color w:val="FFFFFF"/>
                                <w:spacing w:val="28"/>
                                <w:sz w:val="18"/>
                                <w:szCs w:val="18"/>
                                <w:lang w:val="en-US"/>
                              </w:rPr>
                              <w:t xml:space="preserve"> and employs over 700 people, the majority being academically trained professionals. The </w:t>
                            </w:r>
                            <w:proofErr w:type="spellStart"/>
                            <w:r w:rsidRPr="00ED7FB1">
                              <w:rPr>
                                <w:color w:val="FFFFFF"/>
                                <w:spacing w:val="28"/>
                                <w:sz w:val="18"/>
                                <w:szCs w:val="18"/>
                                <w:lang w:val="en-US"/>
                              </w:rPr>
                              <w:t>organisation</w:t>
                            </w:r>
                            <w:proofErr w:type="spellEnd"/>
                            <w:r w:rsidRPr="00ED7FB1">
                              <w:rPr>
                                <w:color w:val="FFFFFF"/>
                                <w:spacing w:val="28"/>
                                <w:sz w:val="18"/>
                                <w:szCs w:val="18"/>
                                <w:lang w:val="en-US"/>
                              </w:rPr>
                              <w:t xml:space="preserve"> is fully certified to handle complex aerospace development projects </w:t>
                            </w:r>
                          </w:p>
                          <w:p w:rsidR="00A550B4" w:rsidRPr="00ED7FB1"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r w:rsidRPr="00ED7FB1">
                              <w:rPr>
                                <w:color w:val="FFFFFF"/>
                                <w:spacing w:val="28"/>
                                <w:sz w:val="18"/>
                                <w:szCs w:val="18"/>
                                <w:lang w:val="en-US"/>
                              </w:rPr>
                              <w:t>NLR facilities include wind tunnels, flight- and ATM-simulators, two laboratory aircraft and many other accredited aerospace test facilities</w:t>
                            </w: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Pr="00D80255" w:rsidRDefault="00A550B4" w:rsidP="00AD7A2A">
                            <w:pPr>
                              <w:spacing w:line="400" w:lineRule="exact"/>
                              <w:ind w:left="2342" w:right="2053"/>
                              <w:jc w:val="right"/>
                              <w:rPr>
                                <w:color w:val="FFFFFF"/>
                                <w:spacing w:val="28"/>
                                <w:sz w:val="28"/>
                                <w:szCs w:val="2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Pr="00D80255" w:rsidRDefault="00A550B4" w:rsidP="00AD7A2A">
                            <w:pPr>
                              <w:spacing w:line="280" w:lineRule="exact"/>
                              <w:ind w:left="1980" w:right="2055"/>
                              <w:rPr>
                                <w:rFonts w:ascii="Myriad Pro" w:hAnsi="Myriad Pro"/>
                                <w:i/>
                                <w:color w:val="FFFFFF"/>
                                <w:spacing w:val="12"/>
                                <w:sz w:val="32"/>
                                <w:szCs w:val="32"/>
                                <w:lang w:val="en-US"/>
                              </w:rPr>
                            </w:pPr>
                            <w:r w:rsidRPr="00D80255">
                              <w:rPr>
                                <w:rFonts w:ascii="Myriad Pro" w:hAnsi="Myriad Pro"/>
                                <w:b/>
                                <w:i/>
                                <w:color w:val="FFFFFF"/>
                                <w:spacing w:val="12"/>
                                <w:sz w:val="32"/>
                                <w:szCs w:val="32"/>
                                <w:lang w:val="en-US"/>
                              </w:rPr>
                              <w:t>NLR</w:t>
                            </w:r>
                            <w:r w:rsidRPr="00D80255">
                              <w:rPr>
                                <w:rFonts w:ascii="Myriad Pro" w:hAnsi="Myriad Pro"/>
                                <w:i/>
                                <w:color w:val="FFFFFF"/>
                                <w:spacing w:val="12"/>
                                <w:sz w:val="32"/>
                                <w:szCs w:val="32"/>
                                <w:lang w:val="en-US"/>
                              </w:rPr>
                              <w:t xml:space="preserve"> – Dedicated to innovation in aerospace</w:t>
                            </w:r>
                          </w:p>
                        </w:txbxContent>
                      </wps:txbx>
                      <wps:bodyPr rot="0" vert="horz" wrap="square" lIns="91440" tIns="45720" rIns="91440" bIns="45720" anchor="t" anchorCtr="0" upright="1">
                        <a:noAutofit/>
                      </wps:bodyPr>
                    </wps:wsp>
                    <wps:wsp>
                      <wps:cNvPr id="4" name="Line 93"/>
                      <wps:cNvCnPr/>
                      <wps:spPr bwMode="auto">
                        <a:xfrm>
                          <a:off x="-56" y="7535"/>
                          <a:ext cx="1206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32" name="Line 94"/>
                      <wps:cNvCnPr/>
                      <wps:spPr bwMode="auto">
                        <a:xfrm>
                          <a:off x="-56" y="15762"/>
                          <a:ext cx="1206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1" o:spid="_x0000_s1064" style="position:absolute;margin-left:-108pt;margin-top:282.65pt;width:606.05pt;height:532.9pt;z-index:251627520" coordorigin="-56,6214" coordsize="12121,10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" o:allowincell="f">
              <v:shape id="Text Box 92" o:spid="_x0000_s1065" type="#_x0000_t202" style="position:absolute;left:5;top:6214;width:12060;height:10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K1cMA&#10;AADaAAAADwAAAGRycy9kb3ducmV2LnhtbESPwW7CMBBE70j8g7VIvYFDDxGkOFFVQErpCdoPWMXb&#10;OG28DrEb0n49roTEcTQzbzSbYrStGKj3jWMFy0UCgrhyuuFawcf7fr4C4QOyxtYxKfglD0U+nWww&#10;0+7CRxpOoRYRwj5DBSaELpPSV4Ys+oXriKP36XqLIcq+lrrHS4TbVj4mSSotNhwXDHb0Yqj6Pv1Y&#10;BXv39fp2/OvKMgypWR3Wqdltz0o9zMbnJxCBxnAP39qlVpDC/5V4A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HK1cMAAADaAAAADwAAAAAAAAAAAAAAAACYAgAAZHJzL2Rv&#10;d25yZXYueG1sUEsFBgAAAAAEAAQA9QAAAIgDAAAAAA==&#10;" fillcolor="#36a6e8" stroked="f">
                <v:textbox>
                  <w:txbxContent>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Default="00A550B4" w:rsidP="00AD7A2A">
                      <w:pPr>
                        <w:ind w:left="2340" w:right="2055"/>
                        <w:jc w:val="right"/>
                        <w:rPr>
                          <w:rFonts w:ascii="Franklin Gothic Demi" w:hAnsi="Franklin Gothic Demi"/>
                          <w:color w:val="FFFFFF"/>
                          <w:sz w:val="24"/>
                        </w:rPr>
                      </w:pPr>
                    </w:p>
                    <w:p w:rsidR="00A550B4" w:rsidRPr="00ED7FB1" w:rsidRDefault="00A550B4" w:rsidP="00AD7A2A">
                      <w:pPr>
                        <w:spacing w:line="280" w:lineRule="exact"/>
                        <w:ind w:left="2340" w:right="2055"/>
                        <w:jc w:val="right"/>
                        <w:rPr>
                          <w:rFonts w:ascii="Franklin Gothic Demi" w:hAnsi="Franklin Gothic Demi"/>
                          <w:color w:val="FFFFFF"/>
                          <w:spacing w:val="28"/>
                          <w:sz w:val="22"/>
                          <w:szCs w:val="22"/>
                          <w:lang w:val="en-US"/>
                        </w:rPr>
                      </w:pPr>
                      <w:r w:rsidRPr="00ED7FB1">
                        <w:rPr>
                          <w:rFonts w:ascii="Franklin Gothic Demi" w:hAnsi="Franklin Gothic Demi"/>
                          <w:color w:val="FFFFFF"/>
                          <w:spacing w:val="28"/>
                          <w:sz w:val="22"/>
                          <w:szCs w:val="22"/>
                          <w:lang w:val="en-US"/>
                        </w:rPr>
                        <w:t>WHAT IS NLR</w:t>
                      </w:r>
                    </w:p>
                    <w:p w:rsidR="00A550B4" w:rsidRPr="00ED7FB1" w:rsidRDefault="00A550B4" w:rsidP="00AD7A2A">
                      <w:pPr>
                        <w:spacing w:line="280" w:lineRule="exact"/>
                        <w:ind w:left="2340" w:right="2055"/>
                        <w:jc w:val="right"/>
                        <w:rPr>
                          <w:rFonts w:ascii="Franklin Gothic Demi" w:hAnsi="Franklin Gothic Demi"/>
                          <w:color w:val="FFFFFF"/>
                          <w:spacing w:val="28"/>
                          <w:sz w:val="18"/>
                          <w:szCs w:val="18"/>
                          <w:lang w:val="en-US"/>
                        </w:rPr>
                      </w:pPr>
                    </w:p>
                    <w:p w:rsidR="00A550B4" w:rsidRPr="00ED7FB1" w:rsidRDefault="00A550B4" w:rsidP="00AD7A2A">
                      <w:pPr>
                        <w:spacing w:line="280" w:lineRule="exact"/>
                        <w:ind w:left="2340" w:right="2055"/>
                        <w:jc w:val="right"/>
                        <w:rPr>
                          <w:color w:val="FFFFFF"/>
                          <w:spacing w:val="28"/>
                          <w:sz w:val="18"/>
                          <w:szCs w:val="18"/>
                          <w:lang w:val="en-US"/>
                        </w:rPr>
                      </w:pPr>
                      <w:r w:rsidRPr="00ED7FB1">
                        <w:rPr>
                          <w:color w:val="FFFFFF"/>
                          <w:spacing w:val="28"/>
                          <w:sz w:val="18"/>
                          <w:szCs w:val="18"/>
                          <w:lang w:val="en-US"/>
                        </w:rPr>
                        <w:t xml:space="preserve">The National Aerospace Laboratory (NLR) is the </w:t>
                      </w:r>
                      <w:proofErr w:type="spellStart"/>
                      <w:r w:rsidRPr="00ED7FB1">
                        <w:rPr>
                          <w:color w:val="FFFFFF"/>
                          <w:spacing w:val="28"/>
                          <w:sz w:val="18"/>
                          <w:szCs w:val="18"/>
                          <w:lang w:val="en-US"/>
                        </w:rPr>
                        <w:t>centre</w:t>
                      </w:r>
                      <w:proofErr w:type="spellEnd"/>
                      <w:r w:rsidRPr="00ED7FB1">
                        <w:rPr>
                          <w:color w:val="FFFFFF"/>
                          <w:spacing w:val="28"/>
                          <w:sz w:val="18"/>
                          <w:szCs w:val="18"/>
                          <w:lang w:val="en-US"/>
                        </w:rPr>
                        <w:t xml:space="preserve"> for Aerospace</w:t>
                      </w:r>
                      <w:r>
                        <w:rPr>
                          <w:color w:val="FFFFFF"/>
                          <w:spacing w:val="28"/>
                          <w:sz w:val="18"/>
                          <w:szCs w:val="18"/>
                          <w:lang w:val="en-US"/>
                        </w:rPr>
                        <w:t xml:space="preserve"> </w:t>
                      </w:r>
                      <w:r w:rsidRPr="00ED7FB1">
                        <w:rPr>
                          <w:color w:val="FFFFFF"/>
                          <w:spacing w:val="28"/>
                          <w:sz w:val="18"/>
                          <w:szCs w:val="18"/>
                          <w:lang w:val="en-US"/>
                        </w:rPr>
                        <w:t xml:space="preserve">Research, Development, </w:t>
                      </w:r>
                      <w:proofErr w:type="gramStart"/>
                      <w:r w:rsidRPr="00ED7FB1">
                        <w:rPr>
                          <w:color w:val="FFFFFF"/>
                          <w:spacing w:val="28"/>
                          <w:sz w:val="18"/>
                          <w:szCs w:val="18"/>
                          <w:lang w:val="en-US"/>
                        </w:rPr>
                        <w:t>Test</w:t>
                      </w:r>
                      <w:proofErr w:type="gramEnd"/>
                      <w:r w:rsidRPr="00ED7FB1">
                        <w:rPr>
                          <w:color w:val="FFFFFF"/>
                          <w:spacing w:val="28"/>
                          <w:sz w:val="18"/>
                          <w:szCs w:val="18"/>
                          <w:lang w:val="en-US"/>
                        </w:rPr>
                        <w:t xml:space="preserve"> &amp; Evaluation in The Netherlands</w:t>
                      </w:r>
                    </w:p>
                    <w:p w:rsidR="00A550B4" w:rsidRPr="00ED7FB1" w:rsidRDefault="00A550B4" w:rsidP="00AD7A2A">
                      <w:pPr>
                        <w:spacing w:line="280" w:lineRule="exact"/>
                        <w:ind w:left="2340" w:right="2055"/>
                        <w:jc w:val="right"/>
                        <w:rPr>
                          <w:color w:val="FFFFFF"/>
                          <w:spacing w:val="28"/>
                          <w:sz w:val="18"/>
                          <w:szCs w:val="18"/>
                          <w:lang w:val="en-US"/>
                        </w:rPr>
                      </w:pPr>
                    </w:p>
                    <w:p w:rsidR="00A550B4" w:rsidRPr="00ED7FB1" w:rsidRDefault="00A550B4" w:rsidP="00AD7A2A">
                      <w:pPr>
                        <w:spacing w:line="280" w:lineRule="exact"/>
                        <w:ind w:left="2340" w:right="2055"/>
                        <w:jc w:val="right"/>
                        <w:rPr>
                          <w:color w:val="FFFFFF"/>
                          <w:spacing w:val="28"/>
                          <w:sz w:val="18"/>
                          <w:szCs w:val="18"/>
                          <w:lang w:val="en-US"/>
                        </w:rPr>
                      </w:pPr>
                      <w:r w:rsidRPr="00ED7FB1">
                        <w:rPr>
                          <w:color w:val="FFFFFF"/>
                          <w:spacing w:val="28"/>
                          <w:sz w:val="18"/>
                          <w:szCs w:val="18"/>
                          <w:lang w:val="en-US"/>
                        </w:rPr>
                        <w:t xml:space="preserve">NLR is a non-profit </w:t>
                      </w:r>
                      <w:proofErr w:type="spellStart"/>
                      <w:r w:rsidRPr="00ED7FB1">
                        <w:rPr>
                          <w:color w:val="FFFFFF"/>
                          <w:spacing w:val="28"/>
                          <w:sz w:val="18"/>
                          <w:szCs w:val="18"/>
                          <w:lang w:val="en-US"/>
                        </w:rPr>
                        <w:t>organisation</w:t>
                      </w:r>
                      <w:proofErr w:type="spellEnd"/>
                      <w:r w:rsidRPr="00ED7FB1">
                        <w:rPr>
                          <w:color w:val="FFFFFF"/>
                          <w:spacing w:val="28"/>
                          <w:sz w:val="18"/>
                          <w:szCs w:val="18"/>
                          <w:lang w:val="en-US"/>
                        </w:rPr>
                        <w:t xml:space="preserve"> and employs over 700 people, the majority being academically trained professionals. The </w:t>
                      </w:r>
                      <w:proofErr w:type="spellStart"/>
                      <w:r w:rsidRPr="00ED7FB1">
                        <w:rPr>
                          <w:color w:val="FFFFFF"/>
                          <w:spacing w:val="28"/>
                          <w:sz w:val="18"/>
                          <w:szCs w:val="18"/>
                          <w:lang w:val="en-US"/>
                        </w:rPr>
                        <w:t>organisation</w:t>
                      </w:r>
                      <w:proofErr w:type="spellEnd"/>
                      <w:r w:rsidRPr="00ED7FB1">
                        <w:rPr>
                          <w:color w:val="FFFFFF"/>
                          <w:spacing w:val="28"/>
                          <w:sz w:val="18"/>
                          <w:szCs w:val="18"/>
                          <w:lang w:val="en-US"/>
                        </w:rPr>
                        <w:t xml:space="preserve"> is fully certified to handle complex aerospace development projects </w:t>
                      </w:r>
                    </w:p>
                    <w:p w:rsidR="00A550B4" w:rsidRPr="00ED7FB1"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r w:rsidRPr="00ED7FB1">
                        <w:rPr>
                          <w:color w:val="FFFFFF"/>
                          <w:spacing w:val="28"/>
                          <w:sz w:val="18"/>
                          <w:szCs w:val="18"/>
                          <w:lang w:val="en-US"/>
                        </w:rPr>
                        <w:t>NLR facilities include wind tunnels, flight- and ATM-simulators, two laboratory aircraft and many other accredited aerospace test facilities</w:t>
                      </w: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Pr="00D80255" w:rsidRDefault="00A550B4" w:rsidP="00AD7A2A">
                      <w:pPr>
                        <w:spacing w:line="400" w:lineRule="exact"/>
                        <w:ind w:left="2342" w:right="2053"/>
                        <w:jc w:val="right"/>
                        <w:rPr>
                          <w:color w:val="FFFFFF"/>
                          <w:spacing w:val="28"/>
                          <w:sz w:val="28"/>
                          <w:szCs w:val="2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Default="00A550B4" w:rsidP="00AD7A2A">
                      <w:pPr>
                        <w:spacing w:line="280" w:lineRule="exact"/>
                        <w:ind w:left="2340" w:right="2055"/>
                        <w:jc w:val="right"/>
                        <w:rPr>
                          <w:color w:val="FFFFFF"/>
                          <w:spacing w:val="28"/>
                          <w:sz w:val="18"/>
                          <w:szCs w:val="18"/>
                          <w:lang w:val="en-US"/>
                        </w:rPr>
                      </w:pPr>
                    </w:p>
                    <w:p w:rsidR="00A550B4" w:rsidRPr="00D80255" w:rsidRDefault="00A550B4" w:rsidP="00AD7A2A">
                      <w:pPr>
                        <w:spacing w:line="280" w:lineRule="exact"/>
                        <w:ind w:left="1980" w:right="2055"/>
                        <w:rPr>
                          <w:rFonts w:ascii="Myriad Pro" w:hAnsi="Myriad Pro"/>
                          <w:i/>
                          <w:color w:val="FFFFFF"/>
                          <w:spacing w:val="12"/>
                          <w:sz w:val="32"/>
                          <w:szCs w:val="32"/>
                          <w:lang w:val="en-US"/>
                        </w:rPr>
                      </w:pPr>
                      <w:r w:rsidRPr="00D80255">
                        <w:rPr>
                          <w:rFonts w:ascii="Myriad Pro" w:hAnsi="Myriad Pro"/>
                          <w:b/>
                          <w:i/>
                          <w:color w:val="FFFFFF"/>
                          <w:spacing w:val="12"/>
                          <w:sz w:val="32"/>
                          <w:szCs w:val="32"/>
                          <w:lang w:val="en-US"/>
                        </w:rPr>
                        <w:t>NLR</w:t>
                      </w:r>
                      <w:r w:rsidRPr="00D80255">
                        <w:rPr>
                          <w:rFonts w:ascii="Myriad Pro" w:hAnsi="Myriad Pro"/>
                          <w:i/>
                          <w:color w:val="FFFFFF"/>
                          <w:spacing w:val="12"/>
                          <w:sz w:val="32"/>
                          <w:szCs w:val="32"/>
                          <w:lang w:val="en-US"/>
                        </w:rPr>
                        <w:t xml:space="preserve"> – Dedicated to innovation in aerospace</w:t>
                      </w:r>
                    </w:p>
                  </w:txbxContent>
                </v:textbox>
              </v:shape>
              <v:line id="Line 93" o:spid="_x0000_s1066" style="position:absolute;visibility:visible;mso-wrap-style:square" from="-56,7535" to="12004,7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5a8cMAAADaAAAADwAAAGRycy9kb3ducmV2LnhtbESPQWvCQBSE7wX/w/IK3nRTkVqiawgB&#10;QfRibS+9PXafSTT7NmbXGPvru4VCj8PMfMOsssE2oqfO144VvEwTEMTamZpLBZ8fm8kbCB+QDTaO&#10;ScGDPGTr0dMKU+Pu/E79MZQiQtinqKAKoU2l9Loii37qWuLonVxnMUTZldJ0eI9w28hZkrxKizXH&#10;hQpbKirSl+PNKtgdhrwoUTd8kN+FfpwXX/11r9T4eciXIAIN4T/8194aBXP4vRJv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eWvHDAAAA2gAAAA8AAAAAAAAAAAAA&#10;AAAAoQIAAGRycy9kb3ducmV2LnhtbFBLBQYAAAAABAAEAPkAAACRAwAAAAA=&#10;" strokecolor="white"/>
              <v:line id="Line 94" o:spid="_x0000_s1067" style="position:absolute;visibility:visible;mso-wrap-style:square" from="-56,15762" to="12004,15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rrX8QAAADbAAAADwAAAGRycy9kb3ducmV2LnhtbESPQWvCQBSE74L/YXlCb82mCm1JXUMI&#10;CGIvVnvp7bH7TGKzb2N2jbG/vlsoeBxm5htmmY+2FQP1vnGs4ClJQRBrZxquFHwe1o+vIHxANtg6&#10;JgU38pCvppMlZsZd+YOGfahEhLDPUEEdQpdJ6XVNFn3iOuLoHV1vMUTZV9L0eI1w28p5mj5Liw3H&#10;hRo7KmvS3/uLVbDdjUVZoW55J39KfTu9fA3nd6UeZmPxBiLQGO7h//bGKFjM4e9L/A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SutfxAAAANsAAAAPAAAAAAAAAAAA&#10;AAAAAKECAABkcnMvZG93bnJldi54bWxQSwUGAAAAAAQABAD5AAAAkgMAAAAA&#10;" strokecolor="white"/>
            </v:group>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B4" w:rsidRPr="00737AB8" w:rsidRDefault="00A550B4" w:rsidP="008F0B02">
    <w:pPr>
      <w:pStyle w:val="Platte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B4" w:rsidRPr="00506E24" w:rsidRDefault="00A550B4" w:rsidP="00506E24">
    <w:pPr>
      <w:pStyle w:val="Voettekst"/>
    </w:pPr>
    <w:r>
      <w:rPr>
        <w:noProof/>
        <w:lang w:val="nl-NL" w:eastAsia="nl-NL"/>
      </w:rPr>
      <mc:AlternateContent>
        <mc:Choice Requires="wpg">
          <w:drawing>
            <wp:anchor distT="0" distB="0" distL="114300" distR="114300" simplePos="0" relativeHeight="251624448" behindDoc="0" locked="1" layoutInCell="0" allowOverlap="1" wp14:anchorId="00C983DB" wp14:editId="4DD414C4">
              <wp:simplePos x="0" y="0"/>
              <wp:positionH relativeFrom="column">
                <wp:posOffset>-1296035</wp:posOffset>
              </wp:positionH>
              <wp:positionV relativeFrom="paragraph">
                <wp:posOffset>-6412230</wp:posOffset>
              </wp:positionV>
              <wp:extent cx="7696835" cy="6767830"/>
              <wp:effectExtent l="12065" t="2540" r="0" b="1905"/>
              <wp:wrapNone/>
              <wp:docPr id="26" name="KaftBeginTB" descr="KaftBeginTB" title="KaftBeginTB"/>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835" cy="6767830"/>
                        <a:chOff x="-56" y="6214"/>
                        <a:chExt cx="12121" cy="10658"/>
                      </a:xfrm>
                    </wpg:grpSpPr>
                    <wps:wsp>
                      <wps:cNvPr id="27" name="Text Box 38"/>
                      <wps:cNvSpPr txBox="1">
                        <a:spLocks noChangeArrowheads="1"/>
                      </wps:cNvSpPr>
                      <wps:spPr bwMode="auto">
                        <a:xfrm>
                          <a:off x="5" y="6214"/>
                          <a:ext cx="12060" cy="10658"/>
                        </a:xfrm>
                        <a:prstGeom prst="rect">
                          <a:avLst/>
                        </a:prstGeom>
                        <a:solidFill>
                          <a:srgbClr val="36A6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0B4" w:rsidRPr="00735306" w:rsidRDefault="00A550B4" w:rsidP="00735306">
                            <w:pPr>
                              <w:spacing w:line="320" w:lineRule="exact"/>
                              <w:ind w:left="1797"/>
                              <w:rPr>
                                <w:rFonts w:asciiTheme="minorHAnsi" w:hAnsiTheme="minorHAnsi" w:cstheme="minorHAnsi"/>
                                <w:color w:val="FFFFFF"/>
                              </w:rPr>
                            </w:pPr>
                          </w:p>
                          <w:p w:rsidR="00A550B4" w:rsidRPr="00735306" w:rsidRDefault="00A550B4" w:rsidP="00735306">
                            <w:pPr>
                              <w:spacing w:line="320" w:lineRule="exact"/>
                              <w:ind w:left="1797"/>
                              <w:rPr>
                                <w:rFonts w:asciiTheme="minorHAnsi" w:hAnsiTheme="minorHAnsi" w:cstheme="minorHAnsi"/>
                                <w:color w:val="FFFFFF"/>
                              </w:rPr>
                            </w:pPr>
                          </w:p>
                          <w:p w:rsidR="00A550B4" w:rsidRPr="00735306" w:rsidRDefault="00A550B4" w:rsidP="00735306">
                            <w:pPr>
                              <w:spacing w:line="320" w:lineRule="exact"/>
                              <w:ind w:left="1797"/>
                              <w:rPr>
                                <w:rFonts w:asciiTheme="minorHAnsi" w:hAnsiTheme="minorHAnsi" w:cstheme="minorHAnsi"/>
                                <w:color w:val="FFFFFF"/>
                              </w:rPr>
                            </w:pPr>
                          </w:p>
                          <w:p w:rsidR="00A550B4" w:rsidRPr="00735306" w:rsidRDefault="00A550B4" w:rsidP="00735306">
                            <w:pPr>
                              <w:spacing w:line="320" w:lineRule="exact"/>
                              <w:ind w:left="1797"/>
                              <w:rPr>
                                <w:rFonts w:asciiTheme="minorHAnsi" w:hAnsiTheme="minorHAnsi" w:cstheme="minorHAnsi"/>
                                <w:b/>
                                <w:color w:val="FFFFFF"/>
                              </w:rPr>
                            </w:pPr>
                          </w:p>
                          <w:p w:rsidR="00A550B4" w:rsidRPr="00735306" w:rsidRDefault="00A550B4" w:rsidP="00735306">
                            <w:pPr>
                              <w:spacing w:line="320" w:lineRule="exact"/>
                              <w:ind w:left="1797"/>
                              <w:rPr>
                                <w:rFonts w:asciiTheme="minorHAnsi" w:hAnsiTheme="minorHAnsi" w:cstheme="minorHAnsi"/>
                                <w:b/>
                                <w:color w:val="FFFFFF"/>
                              </w:rPr>
                            </w:pPr>
                          </w:p>
                          <w:p w:rsidR="00A550B4" w:rsidRPr="00735306" w:rsidRDefault="00A550B4" w:rsidP="00735306">
                            <w:pPr>
                              <w:spacing w:line="320" w:lineRule="exact"/>
                              <w:ind w:left="1797"/>
                              <w:rPr>
                                <w:rFonts w:asciiTheme="minorHAnsi" w:hAnsiTheme="minorHAnsi" w:cstheme="minorHAnsi"/>
                                <w:b/>
                                <w:color w:val="FFFFFF"/>
                              </w:rPr>
                            </w:pPr>
                          </w:p>
                          <w:p w:rsidR="00A550B4" w:rsidRPr="00735306" w:rsidRDefault="00A550B4" w:rsidP="00735306">
                            <w:pPr>
                              <w:spacing w:line="320" w:lineRule="exact"/>
                              <w:ind w:left="1797"/>
                              <w:rPr>
                                <w:rFonts w:asciiTheme="minorHAnsi" w:hAnsiTheme="minorHAnsi" w:cstheme="minorHAnsi"/>
                                <w:b/>
                                <w:color w:val="FFFFFF"/>
                              </w:rPr>
                            </w:pPr>
                          </w:p>
                          <w:p w:rsidR="00A550B4" w:rsidRPr="00735306" w:rsidRDefault="00A550B4" w:rsidP="00735306">
                            <w:pPr>
                              <w:spacing w:line="320" w:lineRule="exact"/>
                              <w:ind w:left="1797"/>
                              <w:rPr>
                                <w:rFonts w:asciiTheme="minorHAnsi" w:hAnsiTheme="minorHAnsi" w:cstheme="minorHAnsi"/>
                                <w:b/>
                                <w:color w:val="FFFFFF"/>
                              </w:rPr>
                            </w:pPr>
                          </w:p>
                          <w:p w:rsidR="00A550B4" w:rsidRPr="00735306" w:rsidRDefault="00A550B4" w:rsidP="00735306">
                            <w:pPr>
                              <w:spacing w:line="320" w:lineRule="exact"/>
                              <w:ind w:left="1797"/>
                              <w:rPr>
                                <w:rFonts w:asciiTheme="minorHAnsi" w:hAnsiTheme="minorHAnsi" w:cstheme="minorHAnsi"/>
                                <w:b/>
                                <w:color w:val="FFFFFF"/>
                              </w:rPr>
                            </w:pPr>
                          </w:p>
                          <w:p w:rsidR="00A550B4" w:rsidRPr="00735306" w:rsidRDefault="00A550B4" w:rsidP="00735306">
                            <w:pPr>
                              <w:spacing w:line="320" w:lineRule="exact"/>
                              <w:ind w:left="1797"/>
                              <w:rPr>
                                <w:rFonts w:asciiTheme="minorHAnsi" w:hAnsiTheme="minorHAnsi" w:cstheme="minorHAnsi"/>
                                <w:b/>
                                <w:color w:val="FFFFFF"/>
                              </w:rPr>
                            </w:pPr>
                          </w:p>
                          <w:p w:rsidR="00A550B4" w:rsidRPr="00735306" w:rsidRDefault="00A550B4" w:rsidP="00735306">
                            <w:pPr>
                              <w:spacing w:line="320" w:lineRule="exact"/>
                              <w:ind w:left="1797"/>
                              <w:rPr>
                                <w:rFonts w:asciiTheme="minorHAnsi" w:hAnsiTheme="minorHAnsi" w:cstheme="minorHAnsi"/>
                                <w:b/>
                                <w:color w:val="FFFFFF"/>
                              </w:rPr>
                            </w:pPr>
                          </w:p>
                          <w:p w:rsidR="00A550B4" w:rsidRPr="00735306" w:rsidRDefault="00A550B4" w:rsidP="00735306">
                            <w:pPr>
                              <w:spacing w:line="320" w:lineRule="exact"/>
                              <w:ind w:left="1797"/>
                              <w:rPr>
                                <w:rFonts w:asciiTheme="minorHAnsi" w:hAnsiTheme="minorHAnsi" w:cstheme="minorHAnsi"/>
                                <w:b/>
                                <w:color w:val="FFFFFF"/>
                              </w:rPr>
                            </w:pPr>
                          </w:p>
                          <w:p w:rsidR="00A550B4" w:rsidRPr="00735306" w:rsidRDefault="00A550B4" w:rsidP="00735306">
                            <w:pPr>
                              <w:spacing w:line="320" w:lineRule="exact"/>
                              <w:ind w:left="1797"/>
                              <w:rPr>
                                <w:rFonts w:asciiTheme="minorHAnsi" w:hAnsiTheme="minorHAnsi" w:cstheme="minorHAnsi"/>
                                <w:b/>
                                <w:color w:val="FFFFFF"/>
                              </w:rPr>
                            </w:pPr>
                          </w:p>
                          <w:p w:rsidR="00A550B4" w:rsidRPr="00735306" w:rsidRDefault="00A550B4" w:rsidP="00735306">
                            <w:pPr>
                              <w:spacing w:line="320" w:lineRule="exact"/>
                              <w:ind w:left="1797"/>
                              <w:rPr>
                                <w:rFonts w:asciiTheme="minorHAnsi" w:hAnsiTheme="minorHAnsi" w:cstheme="minorHAnsi"/>
                                <w:b/>
                                <w:color w:val="FFFFFF"/>
                              </w:rPr>
                            </w:pPr>
                          </w:p>
                          <w:p w:rsidR="00A550B4" w:rsidRPr="00735306" w:rsidRDefault="00A550B4" w:rsidP="00735306">
                            <w:pPr>
                              <w:spacing w:line="320" w:lineRule="exact"/>
                              <w:ind w:left="1797"/>
                              <w:rPr>
                                <w:rFonts w:asciiTheme="minorHAnsi" w:hAnsiTheme="minorHAnsi" w:cstheme="minorHAnsi"/>
                                <w:b/>
                                <w:color w:val="FFFFFF"/>
                              </w:rPr>
                            </w:pPr>
                          </w:p>
                          <w:p w:rsidR="00A550B4" w:rsidRPr="00735306" w:rsidRDefault="00A550B4" w:rsidP="00735306">
                            <w:pPr>
                              <w:spacing w:line="320" w:lineRule="exact"/>
                              <w:ind w:left="1797"/>
                              <w:rPr>
                                <w:rFonts w:asciiTheme="minorHAnsi" w:hAnsiTheme="minorHAnsi" w:cstheme="minorHAnsi"/>
                                <w:b/>
                                <w:color w:val="FFFFFF"/>
                              </w:rPr>
                            </w:pPr>
                          </w:p>
                          <w:p w:rsidR="00A550B4" w:rsidRPr="00735306" w:rsidRDefault="00A550B4" w:rsidP="00735306">
                            <w:pPr>
                              <w:spacing w:line="320" w:lineRule="exact"/>
                              <w:ind w:left="1797"/>
                              <w:rPr>
                                <w:rFonts w:asciiTheme="minorHAnsi" w:hAnsiTheme="minorHAnsi" w:cstheme="minorHAnsi"/>
                                <w:b/>
                                <w:color w:val="FFFFFF"/>
                              </w:rPr>
                            </w:pPr>
                          </w:p>
                          <w:p w:rsidR="00A550B4" w:rsidRPr="00735306" w:rsidRDefault="00A550B4" w:rsidP="00735306">
                            <w:pPr>
                              <w:spacing w:line="320" w:lineRule="exact"/>
                              <w:ind w:left="1797"/>
                              <w:rPr>
                                <w:rFonts w:asciiTheme="minorHAnsi" w:hAnsiTheme="minorHAnsi" w:cstheme="minorHAnsi"/>
                                <w:b/>
                                <w:color w:val="FFFFFF"/>
                              </w:rPr>
                            </w:pPr>
                          </w:p>
                          <w:p w:rsidR="00A550B4" w:rsidRPr="00735306" w:rsidRDefault="00A550B4" w:rsidP="00735306">
                            <w:pPr>
                              <w:spacing w:line="320" w:lineRule="exact"/>
                              <w:ind w:left="1797"/>
                              <w:rPr>
                                <w:rFonts w:asciiTheme="minorHAnsi" w:hAnsiTheme="minorHAnsi" w:cstheme="minorHAnsi"/>
                                <w:b/>
                                <w:color w:val="FFFFFF"/>
                              </w:rPr>
                            </w:pPr>
                          </w:p>
                          <w:p w:rsidR="00A550B4" w:rsidRPr="00735306" w:rsidRDefault="00A550B4" w:rsidP="00735306">
                            <w:pPr>
                              <w:spacing w:line="320" w:lineRule="exact"/>
                              <w:ind w:left="1797"/>
                              <w:rPr>
                                <w:rFonts w:asciiTheme="minorHAnsi" w:hAnsiTheme="minorHAnsi" w:cstheme="minorHAnsi"/>
                                <w:b/>
                                <w:color w:val="FFFFFF"/>
                              </w:rPr>
                            </w:pPr>
                          </w:p>
                          <w:p w:rsidR="00A550B4" w:rsidRPr="00735306" w:rsidRDefault="00A550B4" w:rsidP="00735306">
                            <w:pPr>
                              <w:spacing w:line="320" w:lineRule="exact"/>
                              <w:ind w:left="1797"/>
                              <w:rPr>
                                <w:rFonts w:asciiTheme="minorHAnsi" w:hAnsiTheme="minorHAnsi" w:cstheme="minorHAnsi"/>
                                <w:b/>
                                <w:color w:val="FFFFFF"/>
                              </w:rPr>
                            </w:pPr>
                          </w:p>
                          <w:p w:rsidR="00A550B4" w:rsidRPr="00735306" w:rsidRDefault="00A550B4" w:rsidP="00735306">
                            <w:pPr>
                              <w:spacing w:line="320" w:lineRule="exact"/>
                              <w:ind w:left="1797"/>
                              <w:rPr>
                                <w:rFonts w:asciiTheme="minorHAnsi" w:hAnsiTheme="minorHAnsi" w:cstheme="minorHAnsi"/>
                                <w:color w:val="FFFFFF"/>
                              </w:rPr>
                            </w:pPr>
                          </w:p>
                          <w:p w:rsidR="00A550B4" w:rsidRPr="006E68D6" w:rsidRDefault="00A550B4" w:rsidP="00506E24">
                            <w:pPr>
                              <w:spacing w:line="280" w:lineRule="exact"/>
                              <w:ind w:left="1797"/>
                              <w:rPr>
                                <w:rFonts w:asciiTheme="minorHAnsi" w:hAnsiTheme="minorHAnsi" w:cstheme="minorHAnsi"/>
                                <w:b/>
                                <w:color w:val="FFFFFF"/>
                                <w:spacing w:val="28"/>
                                <w:sz w:val="18"/>
                                <w:szCs w:val="18"/>
                                <w:lang w:val="nl-NL"/>
                              </w:rPr>
                            </w:pPr>
                            <w:r w:rsidRPr="00866AB3">
                              <w:rPr>
                                <w:rFonts w:asciiTheme="minorHAnsi" w:hAnsiTheme="minorHAnsi" w:cstheme="minorHAnsi"/>
                                <w:b/>
                                <w:color w:val="FFFFFF"/>
                                <w:spacing w:val="28"/>
                                <w:sz w:val="18"/>
                                <w:szCs w:val="18"/>
                                <w:lang w:val="nl-NL"/>
                              </w:rPr>
                              <w:t>Nationaal</w:t>
                            </w:r>
                            <w:r w:rsidRPr="006E68D6">
                              <w:rPr>
                                <w:rFonts w:asciiTheme="minorHAnsi" w:hAnsiTheme="minorHAnsi" w:cstheme="minorHAnsi"/>
                                <w:b/>
                                <w:color w:val="FFFFFF"/>
                                <w:spacing w:val="28"/>
                                <w:sz w:val="18"/>
                                <w:szCs w:val="18"/>
                                <w:lang w:val="nl-NL"/>
                              </w:rPr>
                              <w:t xml:space="preserve"> </w:t>
                            </w:r>
                            <w:r w:rsidRPr="00866AB3">
                              <w:rPr>
                                <w:rFonts w:asciiTheme="minorHAnsi" w:hAnsiTheme="minorHAnsi" w:cstheme="minorHAnsi"/>
                                <w:b/>
                                <w:color w:val="FFFFFF"/>
                                <w:spacing w:val="28"/>
                                <w:sz w:val="18"/>
                                <w:szCs w:val="18"/>
                                <w:lang w:val="nl-NL"/>
                              </w:rPr>
                              <w:t>Lucht</w:t>
                            </w:r>
                            <w:r w:rsidRPr="006E68D6">
                              <w:rPr>
                                <w:rFonts w:asciiTheme="minorHAnsi" w:hAnsiTheme="minorHAnsi" w:cstheme="minorHAnsi"/>
                                <w:b/>
                                <w:color w:val="FFFFFF"/>
                                <w:spacing w:val="28"/>
                                <w:sz w:val="18"/>
                                <w:szCs w:val="18"/>
                                <w:lang w:val="nl-NL"/>
                              </w:rPr>
                              <w:t xml:space="preserve">- en </w:t>
                            </w:r>
                            <w:r w:rsidRPr="00866AB3">
                              <w:rPr>
                                <w:rFonts w:asciiTheme="minorHAnsi" w:hAnsiTheme="minorHAnsi" w:cstheme="minorHAnsi"/>
                                <w:b/>
                                <w:color w:val="FFFFFF"/>
                                <w:spacing w:val="28"/>
                                <w:sz w:val="18"/>
                                <w:szCs w:val="18"/>
                                <w:lang w:val="nl-NL"/>
                              </w:rPr>
                              <w:t>Ruimtevaartlaboratorium</w:t>
                            </w:r>
                          </w:p>
                          <w:p w:rsidR="00A550B4" w:rsidRPr="006E68D6" w:rsidRDefault="00A550B4" w:rsidP="00506E24">
                            <w:pPr>
                              <w:spacing w:line="280" w:lineRule="exact"/>
                              <w:ind w:left="1797"/>
                              <w:rPr>
                                <w:rFonts w:asciiTheme="minorHAnsi" w:hAnsiTheme="minorHAnsi" w:cstheme="minorHAnsi"/>
                                <w:color w:val="FFFFFF"/>
                                <w:spacing w:val="28"/>
                                <w:sz w:val="18"/>
                                <w:szCs w:val="18"/>
                                <w:lang w:val="nl-NL"/>
                              </w:rPr>
                            </w:pPr>
                            <w:r w:rsidRPr="006E68D6">
                              <w:rPr>
                                <w:rFonts w:asciiTheme="minorHAnsi" w:hAnsiTheme="minorHAnsi" w:cstheme="minorHAnsi"/>
                                <w:color w:val="FFFFFF"/>
                                <w:spacing w:val="28"/>
                                <w:sz w:val="18"/>
                                <w:szCs w:val="18"/>
                                <w:lang w:val="nl-NL"/>
                              </w:rPr>
                              <w:t xml:space="preserve">Anthony </w:t>
                            </w:r>
                            <w:r w:rsidRPr="00866AB3">
                              <w:rPr>
                                <w:rFonts w:asciiTheme="minorHAnsi" w:hAnsiTheme="minorHAnsi" w:cstheme="minorHAnsi"/>
                                <w:color w:val="FFFFFF"/>
                                <w:spacing w:val="28"/>
                                <w:sz w:val="18"/>
                                <w:szCs w:val="18"/>
                                <w:lang w:val="nl-NL"/>
                              </w:rPr>
                              <w:t>Fokkerweg</w:t>
                            </w:r>
                            <w:r w:rsidRPr="006E68D6">
                              <w:rPr>
                                <w:rFonts w:asciiTheme="minorHAnsi" w:hAnsiTheme="minorHAnsi" w:cstheme="minorHAnsi"/>
                                <w:color w:val="FFFFFF"/>
                                <w:spacing w:val="28"/>
                                <w:sz w:val="18"/>
                                <w:szCs w:val="18"/>
                                <w:lang w:val="nl-NL"/>
                              </w:rPr>
                              <w:t xml:space="preserve"> 2</w:t>
                            </w:r>
                          </w:p>
                          <w:p w:rsidR="00A550B4" w:rsidRPr="00866AB3" w:rsidRDefault="00A550B4" w:rsidP="00506E24">
                            <w:pPr>
                              <w:spacing w:line="280" w:lineRule="exact"/>
                              <w:ind w:left="1797"/>
                              <w:rPr>
                                <w:rFonts w:asciiTheme="minorHAnsi" w:hAnsiTheme="minorHAnsi" w:cstheme="minorHAnsi"/>
                                <w:color w:val="FFFFFF"/>
                                <w:spacing w:val="28"/>
                                <w:sz w:val="18"/>
                                <w:szCs w:val="18"/>
                                <w:lang w:val="nl-NL"/>
                              </w:rPr>
                            </w:pPr>
                            <w:r w:rsidRPr="00866AB3">
                              <w:rPr>
                                <w:rFonts w:asciiTheme="minorHAnsi" w:hAnsiTheme="minorHAnsi" w:cstheme="minorHAnsi"/>
                                <w:color w:val="FFFFFF"/>
                                <w:spacing w:val="28"/>
                                <w:sz w:val="18"/>
                                <w:szCs w:val="18"/>
                                <w:lang w:val="nl-NL"/>
                              </w:rPr>
                              <w:t>1059 CM Amsterdam</w:t>
                            </w:r>
                          </w:p>
                          <w:p w:rsidR="00A550B4" w:rsidRPr="00866AB3" w:rsidRDefault="00A550B4" w:rsidP="00506E24">
                            <w:pPr>
                              <w:spacing w:line="280" w:lineRule="exact"/>
                              <w:ind w:left="1797"/>
                              <w:rPr>
                                <w:rFonts w:asciiTheme="minorHAnsi" w:hAnsiTheme="minorHAnsi" w:cstheme="minorHAnsi"/>
                                <w:color w:val="FFFFFF"/>
                                <w:spacing w:val="28"/>
                                <w:sz w:val="18"/>
                                <w:szCs w:val="18"/>
                                <w:lang w:val="nl-NL"/>
                              </w:rPr>
                            </w:pPr>
                            <w:r>
                              <w:rPr>
                                <w:rFonts w:asciiTheme="minorHAnsi" w:hAnsiTheme="minorHAnsi" w:cstheme="minorHAnsi"/>
                                <w:color w:val="FFFFFF"/>
                                <w:spacing w:val="28"/>
                                <w:sz w:val="18"/>
                                <w:szCs w:val="18"/>
                                <w:lang w:val="nl-NL"/>
                              </w:rPr>
                              <w:t>Ned</w:t>
                            </w:r>
                            <w:r w:rsidRPr="00866AB3">
                              <w:rPr>
                                <w:rFonts w:asciiTheme="minorHAnsi" w:hAnsiTheme="minorHAnsi" w:cstheme="minorHAnsi"/>
                                <w:color w:val="FFFFFF"/>
                                <w:spacing w:val="28"/>
                                <w:sz w:val="18"/>
                                <w:szCs w:val="18"/>
                                <w:lang w:val="nl-NL"/>
                              </w:rPr>
                              <w:t>erland</w:t>
                            </w:r>
                          </w:p>
                          <w:p w:rsidR="00A550B4" w:rsidRPr="00866AB3" w:rsidRDefault="00A550B4" w:rsidP="00506E24">
                            <w:pPr>
                              <w:spacing w:line="280" w:lineRule="exact"/>
                              <w:ind w:left="1797"/>
                              <w:rPr>
                                <w:rFonts w:asciiTheme="minorHAnsi" w:hAnsiTheme="minorHAnsi" w:cstheme="minorHAnsi"/>
                                <w:color w:val="FFFFFF"/>
                                <w:spacing w:val="28"/>
                                <w:sz w:val="18"/>
                                <w:szCs w:val="18"/>
                                <w:lang w:val="nl-NL"/>
                              </w:rPr>
                            </w:pPr>
                            <w:r w:rsidRPr="00866AB3">
                              <w:rPr>
                                <w:rFonts w:asciiTheme="minorHAnsi" w:hAnsiTheme="minorHAnsi" w:cstheme="minorHAnsi"/>
                                <w:color w:val="FFFFFF"/>
                                <w:spacing w:val="28"/>
                                <w:sz w:val="18"/>
                                <w:szCs w:val="18"/>
                                <w:lang w:val="nl-NL"/>
                              </w:rPr>
                              <w:t>Tel 088 511 31 13</w:t>
                            </w:r>
                          </w:p>
                          <w:p w:rsidR="00A550B4" w:rsidRPr="00866AB3" w:rsidRDefault="00A550B4" w:rsidP="00506E24">
                            <w:pPr>
                              <w:spacing w:line="280" w:lineRule="exact"/>
                              <w:ind w:left="1797"/>
                              <w:rPr>
                                <w:rFonts w:asciiTheme="minorHAnsi" w:hAnsiTheme="minorHAnsi" w:cstheme="minorHAnsi"/>
                                <w:color w:val="FFFFFF"/>
                                <w:spacing w:val="28"/>
                                <w:sz w:val="18"/>
                                <w:szCs w:val="18"/>
                                <w:lang w:val="nl-NL"/>
                              </w:rPr>
                            </w:pPr>
                            <w:r w:rsidRPr="00866AB3">
                              <w:rPr>
                                <w:rFonts w:asciiTheme="minorHAnsi" w:hAnsiTheme="minorHAnsi" w:cstheme="minorHAnsi"/>
                                <w:color w:val="FFFFFF"/>
                                <w:spacing w:val="28"/>
                                <w:sz w:val="18"/>
                                <w:szCs w:val="18"/>
                                <w:lang w:val="nl-NL"/>
                              </w:rPr>
                              <w:t>www.nlr.nl</w:t>
                            </w:r>
                          </w:p>
                        </w:txbxContent>
                      </wps:txbx>
                      <wps:bodyPr rot="0" vert="horz" wrap="square" lIns="91440" tIns="45720" rIns="91440" bIns="45720" anchor="t" anchorCtr="0" upright="1">
                        <a:noAutofit/>
                      </wps:bodyPr>
                    </wps:wsp>
                    <wps:wsp>
                      <wps:cNvPr id="28" name="Line 39"/>
                      <wps:cNvCnPr/>
                      <wps:spPr bwMode="auto">
                        <a:xfrm>
                          <a:off x="-56" y="7535"/>
                          <a:ext cx="1206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29" name="Line 40"/>
                      <wps:cNvCnPr/>
                      <wps:spPr bwMode="auto">
                        <a:xfrm>
                          <a:off x="-56" y="15762"/>
                          <a:ext cx="1206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KaftBeginTB" o:spid="_x0000_s1034" alt="Title: KaftBeginTB - Description: KaftBeginTB" style="position:absolute;margin-left:-102.05pt;margin-top:-504.9pt;width:606.05pt;height:532.9pt;z-index:251624448" coordorigin="-56,6214" coordsize="12121,10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" o:allowincell="f">
              <v:shapetype id="_x0000_t202" coordsize="21600,21600" o:spt="202" path="m,l,21600r21600,l21600,xe">
                <v:stroke joinstyle="miter"/>
                <v:path gradientshapeok="t" o:connecttype="rect"/>
              </v:shapetype>
              <v:shape id="Text Box 38" o:spid="_x0000_s1035" type="#_x0000_t202" style="position:absolute;left:5;top:6214;width:12060;height:10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ITsQA&#10;AADbAAAADwAAAGRycy9kb3ducmV2LnhtbESPzW7CMBCE75V4B2uReisOHFIIGIQoSGl74ucBVvES&#10;B+J1GpuQ9unrSpU4jmbmG81i1dtadNT6yrGC8SgBQVw4XXGp4HTcvUxB+ICssXZMCr7Jw2o5eFpg&#10;pt2d99QdQikihH2GCkwITSalLwxZ9CPXEEfv7FqLIcq2lLrFe4TbWk6SJJUWK44LBhvaGCquh5tV&#10;sHOX98/9T5PnoUvN9GOWmu3bl1LPw349BxGoD4/wfzvXCiav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YyE7EAAAA2wAAAA8AAAAAAAAAAAAAAAAAmAIAAGRycy9k&#10;b3ducmV2LnhtbFBLBQYAAAAABAAEAPUAAACJAwAAAAA=&#10;" fillcolor="#36a6e8" stroked="f">
                <v:textbox>
                  <w:txbxContent>
                    <w:p w:rsidR="00A550B4" w:rsidRPr="00735306" w:rsidRDefault="00A550B4" w:rsidP="00735306">
                      <w:pPr>
                        <w:spacing w:line="320" w:lineRule="exact"/>
                        <w:ind w:left="1797"/>
                        <w:rPr>
                          <w:rFonts w:asciiTheme="minorHAnsi" w:hAnsiTheme="minorHAnsi" w:cstheme="minorHAnsi"/>
                          <w:color w:val="FFFFFF"/>
                        </w:rPr>
                      </w:pPr>
                    </w:p>
                    <w:p w:rsidR="00A550B4" w:rsidRPr="00735306" w:rsidRDefault="00A550B4" w:rsidP="00735306">
                      <w:pPr>
                        <w:spacing w:line="320" w:lineRule="exact"/>
                        <w:ind w:left="1797"/>
                        <w:rPr>
                          <w:rFonts w:asciiTheme="minorHAnsi" w:hAnsiTheme="minorHAnsi" w:cstheme="minorHAnsi"/>
                          <w:color w:val="FFFFFF"/>
                        </w:rPr>
                      </w:pPr>
                    </w:p>
                    <w:p w:rsidR="00A550B4" w:rsidRPr="00735306" w:rsidRDefault="00A550B4" w:rsidP="00735306">
                      <w:pPr>
                        <w:spacing w:line="320" w:lineRule="exact"/>
                        <w:ind w:left="1797"/>
                        <w:rPr>
                          <w:rFonts w:asciiTheme="minorHAnsi" w:hAnsiTheme="minorHAnsi" w:cstheme="minorHAnsi"/>
                          <w:color w:val="FFFFFF"/>
                        </w:rPr>
                      </w:pPr>
                    </w:p>
                    <w:p w:rsidR="00A550B4" w:rsidRPr="00735306" w:rsidRDefault="00A550B4" w:rsidP="00735306">
                      <w:pPr>
                        <w:spacing w:line="320" w:lineRule="exact"/>
                        <w:ind w:left="1797"/>
                        <w:rPr>
                          <w:rFonts w:asciiTheme="minorHAnsi" w:hAnsiTheme="minorHAnsi" w:cstheme="minorHAnsi"/>
                          <w:b/>
                          <w:color w:val="FFFFFF"/>
                        </w:rPr>
                      </w:pPr>
                    </w:p>
                    <w:p w:rsidR="00A550B4" w:rsidRPr="00735306" w:rsidRDefault="00A550B4" w:rsidP="00735306">
                      <w:pPr>
                        <w:spacing w:line="320" w:lineRule="exact"/>
                        <w:ind w:left="1797"/>
                        <w:rPr>
                          <w:rFonts w:asciiTheme="minorHAnsi" w:hAnsiTheme="minorHAnsi" w:cstheme="minorHAnsi"/>
                          <w:b/>
                          <w:color w:val="FFFFFF"/>
                        </w:rPr>
                      </w:pPr>
                    </w:p>
                    <w:p w:rsidR="00A550B4" w:rsidRPr="00735306" w:rsidRDefault="00A550B4" w:rsidP="00735306">
                      <w:pPr>
                        <w:spacing w:line="320" w:lineRule="exact"/>
                        <w:ind w:left="1797"/>
                        <w:rPr>
                          <w:rFonts w:asciiTheme="minorHAnsi" w:hAnsiTheme="minorHAnsi" w:cstheme="minorHAnsi"/>
                          <w:b/>
                          <w:color w:val="FFFFFF"/>
                        </w:rPr>
                      </w:pPr>
                    </w:p>
                    <w:p w:rsidR="00A550B4" w:rsidRPr="00735306" w:rsidRDefault="00A550B4" w:rsidP="00735306">
                      <w:pPr>
                        <w:spacing w:line="320" w:lineRule="exact"/>
                        <w:ind w:left="1797"/>
                        <w:rPr>
                          <w:rFonts w:asciiTheme="minorHAnsi" w:hAnsiTheme="minorHAnsi" w:cstheme="minorHAnsi"/>
                          <w:b/>
                          <w:color w:val="FFFFFF"/>
                        </w:rPr>
                      </w:pPr>
                    </w:p>
                    <w:p w:rsidR="00A550B4" w:rsidRPr="00735306" w:rsidRDefault="00A550B4" w:rsidP="00735306">
                      <w:pPr>
                        <w:spacing w:line="320" w:lineRule="exact"/>
                        <w:ind w:left="1797"/>
                        <w:rPr>
                          <w:rFonts w:asciiTheme="minorHAnsi" w:hAnsiTheme="minorHAnsi" w:cstheme="minorHAnsi"/>
                          <w:b/>
                          <w:color w:val="FFFFFF"/>
                        </w:rPr>
                      </w:pPr>
                    </w:p>
                    <w:p w:rsidR="00A550B4" w:rsidRPr="00735306" w:rsidRDefault="00A550B4" w:rsidP="00735306">
                      <w:pPr>
                        <w:spacing w:line="320" w:lineRule="exact"/>
                        <w:ind w:left="1797"/>
                        <w:rPr>
                          <w:rFonts w:asciiTheme="minorHAnsi" w:hAnsiTheme="minorHAnsi" w:cstheme="minorHAnsi"/>
                          <w:b/>
                          <w:color w:val="FFFFFF"/>
                        </w:rPr>
                      </w:pPr>
                    </w:p>
                    <w:p w:rsidR="00A550B4" w:rsidRPr="00735306" w:rsidRDefault="00A550B4" w:rsidP="00735306">
                      <w:pPr>
                        <w:spacing w:line="320" w:lineRule="exact"/>
                        <w:ind w:left="1797"/>
                        <w:rPr>
                          <w:rFonts w:asciiTheme="minorHAnsi" w:hAnsiTheme="minorHAnsi" w:cstheme="minorHAnsi"/>
                          <w:b/>
                          <w:color w:val="FFFFFF"/>
                        </w:rPr>
                      </w:pPr>
                    </w:p>
                    <w:p w:rsidR="00A550B4" w:rsidRPr="00735306" w:rsidRDefault="00A550B4" w:rsidP="00735306">
                      <w:pPr>
                        <w:spacing w:line="320" w:lineRule="exact"/>
                        <w:ind w:left="1797"/>
                        <w:rPr>
                          <w:rFonts w:asciiTheme="minorHAnsi" w:hAnsiTheme="minorHAnsi" w:cstheme="minorHAnsi"/>
                          <w:b/>
                          <w:color w:val="FFFFFF"/>
                        </w:rPr>
                      </w:pPr>
                    </w:p>
                    <w:p w:rsidR="00A550B4" w:rsidRPr="00735306" w:rsidRDefault="00A550B4" w:rsidP="00735306">
                      <w:pPr>
                        <w:spacing w:line="320" w:lineRule="exact"/>
                        <w:ind w:left="1797"/>
                        <w:rPr>
                          <w:rFonts w:asciiTheme="minorHAnsi" w:hAnsiTheme="minorHAnsi" w:cstheme="minorHAnsi"/>
                          <w:b/>
                          <w:color w:val="FFFFFF"/>
                        </w:rPr>
                      </w:pPr>
                    </w:p>
                    <w:p w:rsidR="00A550B4" w:rsidRPr="00735306" w:rsidRDefault="00A550B4" w:rsidP="00735306">
                      <w:pPr>
                        <w:spacing w:line="320" w:lineRule="exact"/>
                        <w:ind w:left="1797"/>
                        <w:rPr>
                          <w:rFonts w:asciiTheme="minorHAnsi" w:hAnsiTheme="minorHAnsi" w:cstheme="minorHAnsi"/>
                          <w:b/>
                          <w:color w:val="FFFFFF"/>
                        </w:rPr>
                      </w:pPr>
                    </w:p>
                    <w:p w:rsidR="00A550B4" w:rsidRPr="00735306" w:rsidRDefault="00A550B4" w:rsidP="00735306">
                      <w:pPr>
                        <w:spacing w:line="320" w:lineRule="exact"/>
                        <w:ind w:left="1797"/>
                        <w:rPr>
                          <w:rFonts w:asciiTheme="minorHAnsi" w:hAnsiTheme="minorHAnsi" w:cstheme="minorHAnsi"/>
                          <w:b/>
                          <w:color w:val="FFFFFF"/>
                        </w:rPr>
                      </w:pPr>
                    </w:p>
                    <w:p w:rsidR="00A550B4" w:rsidRPr="00735306" w:rsidRDefault="00A550B4" w:rsidP="00735306">
                      <w:pPr>
                        <w:spacing w:line="320" w:lineRule="exact"/>
                        <w:ind w:left="1797"/>
                        <w:rPr>
                          <w:rFonts w:asciiTheme="minorHAnsi" w:hAnsiTheme="minorHAnsi" w:cstheme="minorHAnsi"/>
                          <w:b/>
                          <w:color w:val="FFFFFF"/>
                        </w:rPr>
                      </w:pPr>
                    </w:p>
                    <w:p w:rsidR="00A550B4" w:rsidRPr="00735306" w:rsidRDefault="00A550B4" w:rsidP="00735306">
                      <w:pPr>
                        <w:spacing w:line="320" w:lineRule="exact"/>
                        <w:ind w:left="1797"/>
                        <w:rPr>
                          <w:rFonts w:asciiTheme="minorHAnsi" w:hAnsiTheme="minorHAnsi" w:cstheme="minorHAnsi"/>
                          <w:b/>
                          <w:color w:val="FFFFFF"/>
                        </w:rPr>
                      </w:pPr>
                    </w:p>
                    <w:p w:rsidR="00A550B4" w:rsidRPr="00735306" w:rsidRDefault="00A550B4" w:rsidP="00735306">
                      <w:pPr>
                        <w:spacing w:line="320" w:lineRule="exact"/>
                        <w:ind w:left="1797"/>
                        <w:rPr>
                          <w:rFonts w:asciiTheme="minorHAnsi" w:hAnsiTheme="minorHAnsi" w:cstheme="minorHAnsi"/>
                          <w:b/>
                          <w:color w:val="FFFFFF"/>
                        </w:rPr>
                      </w:pPr>
                    </w:p>
                    <w:p w:rsidR="00A550B4" w:rsidRPr="00735306" w:rsidRDefault="00A550B4" w:rsidP="00735306">
                      <w:pPr>
                        <w:spacing w:line="320" w:lineRule="exact"/>
                        <w:ind w:left="1797"/>
                        <w:rPr>
                          <w:rFonts w:asciiTheme="minorHAnsi" w:hAnsiTheme="minorHAnsi" w:cstheme="minorHAnsi"/>
                          <w:b/>
                          <w:color w:val="FFFFFF"/>
                        </w:rPr>
                      </w:pPr>
                    </w:p>
                    <w:p w:rsidR="00A550B4" w:rsidRPr="00735306" w:rsidRDefault="00A550B4" w:rsidP="00735306">
                      <w:pPr>
                        <w:spacing w:line="320" w:lineRule="exact"/>
                        <w:ind w:left="1797"/>
                        <w:rPr>
                          <w:rFonts w:asciiTheme="minorHAnsi" w:hAnsiTheme="minorHAnsi" w:cstheme="minorHAnsi"/>
                          <w:b/>
                          <w:color w:val="FFFFFF"/>
                        </w:rPr>
                      </w:pPr>
                    </w:p>
                    <w:p w:rsidR="00A550B4" w:rsidRPr="00735306" w:rsidRDefault="00A550B4" w:rsidP="00735306">
                      <w:pPr>
                        <w:spacing w:line="320" w:lineRule="exact"/>
                        <w:ind w:left="1797"/>
                        <w:rPr>
                          <w:rFonts w:asciiTheme="minorHAnsi" w:hAnsiTheme="minorHAnsi" w:cstheme="minorHAnsi"/>
                          <w:b/>
                          <w:color w:val="FFFFFF"/>
                        </w:rPr>
                      </w:pPr>
                    </w:p>
                    <w:p w:rsidR="00A550B4" w:rsidRPr="00735306" w:rsidRDefault="00A550B4" w:rsidP="00735306">
                      <w:pPr>
                        <w:spacing w:line="320" w:lineRule="exact"/>
                        <w:ind w:left="1797"/>
                        <w:rPr>
                          <w:rFonts w:asciiTheme="minorHAnsi" w:hAnsiTheme="minorHAnsi" w:cstheme="minorHAnsi"/>
                          <w:b/>
                          <w:color w:val="FFFFFF"/>
                        </w:rPr>
                      </w:pPr>
                    </w:p>
                    <w:p w:rsidR="00A550B4" w:rsidRPr="00735306" w:rsidRDefault="00A550B4" w:rsidP="00735306">
                      <w:pPr>
                        <w:spacing w:line="320" w:lineRule="exact"/>
                        <w:ind w:left="1797"/>
                        <w:rPr>
                          <w:rFonts w:asciiTheme="minorHAnsi" w:hAnsiTheme="minorHAnsi" w:cstheme="minorHAnsi"/>
                          <w:color w:val="FFFFFF"/>
                        </w:rPr>
                      </w:pPr>
                    </w:p>
                    <w:p w:rsidR="00A550B4" w:rsidRPr="006E68D6" w:rsidRDefault="00A550B4" w:rsidP="00506E24">
                      <w:pPr>
                        <w:spacing w:line="280" w:lineRule="exact"/>
                        <w:ind w:left="1797"/>
                        <w:rPr>
                          <w:rFonts w:asciiTheme="minorHAnsi" w:hAnsiTheme="minorHAnsi" w:cstheme="minorHAnsi"/>
                          <w:b/>
                          <w:color w:val="FFFFFF"/>
                          <w:spacing w:val="28"/>
                          <w:sz w:val="18"/>
                          <w:szCs w:val="18"/>
                          <w:lang w:val="nl-NL"/>
                        </w:rPr>
                      </w:pPr>
                      <w:r w:rsidRPr="00866AB3">
                        <w:rPr>
                          <w:rFonts w:asciiTheme="minorHAnsi" w:hAnsiTheme="minorHAnsi" w:cstheme="minorHAnsi"/>
                          <w:b/>
                          <w:color w:val="FFFFFF"/>
                          <w:spacing w:val="28"/>
                          <w:sz w:val="18"/>
                          <w:szCs w:val="18"/>
                          <w:lang w:val="nl-NL"/>
                        </w:rPr>
                        <w:t>Nationaal</w:t>
                      </w:r>
                      <w:r w:rsidRPr="006E68D6">
                        <w:rPr>
                          <w:rFonts w:asciiTheme="minorHAnsi" w:hAnsiTheme="minorHAnsi" w:cstheme="minorHAnsi"/>
                          <w:b/>
                          <w:color w:val="FFFFFF"/>
                          <w:spacing w:val="28"/>
                          <w:sz w:val="18"/>
                          <w:szCs w:val="18"/>
                          <w:lang w:val="nl-NL"/>
                        </w:rPr>
                        <w:t xml:space="preserve"> </w:t>
                      </w:r>
                      <w:r w:rsidRPr="00866AB3">
                        <w:rPr>
                          <w:rFonts w:asciiTheme="minorHAnsi" w:hAnsiTheme="minorHAnsi" w:cstheme="minorHAnsi"/>
                          <w:b/>
                          <w:color w:val="FFFFFF"/>
                          <w:spacing w:val="28"/>
                          <w:sz w:val="18"/>
                          <w:szCs w:val="18"/>
                          <w:lang w:val="nl-NL"/>
                        </w:rPr>
                        <w:t>Lucht</w:t>
                      </w:r>
                      <w:r w:rsidRPr="006E68D6">
                        <w:rPr>
                          <w:rFonts w:asciiTheme="minorHAnsi" w:hAnsiTheme="minorHAnsi" w:cstheme="minorHAnsi"/>
                          <w:b/>
                          <w:color w:val="FFFFFF"/>
                          <w:spacing w:val="28"/>
                          <w:sz w:val="18"/>
                          <w:szCs w:val="18"/>
                          <w:lang w:val="nl-NL"/>
                        </w:rPr>
                        <w:t xml:space="preserve">- en </w:t>
                      </w:r>
                      <w:r w:rsidRPr="00866AB3">
                        <w:rPr>
                          <w:rFonts w:asciiTheme="minorHAnsi" w:hAnsiTheme="minorHAnsi" w:cstheme="minorHAnsi"/>
                          <w:b/>
                          <w:color w:val="FFFFFF"/>
                          <w:spacing w:val="28"/>
                          <w:sz w:val="18"/>
                          <w:szCs w:val="18"/>
                          <w:lang w:val="nl-NL"/>
                        </w:rPr>
                        <w:t>Ruimtevaartlaboratorium</w:t>
                      </w:r>
                    </w:p>
                    <w:p w:rsidR="00A550B4" w:rsidRPr="006E68D6" w:rsidRDefault="00A550B4" w:rsidP="00506E24">
                      <w:pPr>
                        <w:spacing w:line="280" w:lineRule="exact"/>
                        <w:ind w:left="1797"/>
                        <w:rPr>
                          <w:rFonts w:asciiTheme="minorHAnsi" w:hAnsiTheme="minorHAnsi" w:cstheme="minorHAnsi"/>
                          <w:color w:val="FFFFFF"/>
                          <w:spacing w:val="28"/>
                          <w:sz w:val="18"/>
                          <w:szCs w:val="18"/>
                          <w:lang w:val="nl-NL"/>
                        </w:rPr>
                      </w:pPr>
                      <w:r w:rsidRPr="006E68D6">
                        <w:rPr>
                          <w:rFonts w:asciiTheme="minorHAnsi" w:hAnsiTheme="minorHAnsi" w:cstheme="minorHAnsi"/>
                          <w:color w:val="FFFFFF"/>
                          <w:spacing w:val="28"/>
                          <w:sz w:val="18"/>
                          <w:szCs w:val="18"/>
                          <w:lang w:val="nl-NL"/>
                        </w:rPr>
                        <w:t xml:space="preserve">Anthony </w:t>
                      </w:r>
                      <w:r w:rsidRPr="00866AB3">
                        <w:rPr>
                          <w:rFonts w:asciiTheme="minorHAnsi" w:hAnsiTheme="minorHAnsi" w:cstheme="minorHAnsi"/>
                          <w:color w:val="FFFFFF"/>
                          <w:spacing w:val="28"/>
                          <w:sz w:val="18"/>
                          <w:szCs w:val="18"/>
                          <w:lang w:val="nl-NL"/>
                        </w:rPr>
                        <w:t>Fokkerweg</w:t>
                      </w:r>
                      <w:r w:rsidRPr="006E68D6">
                        <w:rPr>
                          <w:rFonts w:asciiTheme="minorHAnsi" w:hAnsiTheme="minorHAnsi" w:cstheme="minorHAnsi"/>
                          <w:color w:val="FFFFFF"/>
                          <w:spacing w:val="28"/>
                          <w:sz w:val="18"/>
                          <w:szCs w:val="18"/>
                          <w:lang w:val="nl-NL"/>
                        </w:rPr>
                        <w:t xml:space="preserve"> 2</w:t>
                      </w:r>
                    </w:p>
                    <w:p w:rsidR="00A550B4" w:rsidRPr="00866AB3" w:rsidRDefault="00A550B4" w:rsidP="00506E24">
                      <w:pPr>
                        <w:spacing w:line="280" w:lineRule="exact"/>
                        <w:ind w:left="1797"/>
                        <w:rPr>
                          <w:rFonts w:asciiTheme="minorHAnsi" w:hAnsiTheme="minorHAnsi" w:cstheme="minorHAnsi"/>
                          <w:color w:val="FFFFFF"/>
                          <w:spacing w:val="28"/>
                          <w:sz w:val="18"/>
                          <w:szCs w:val="18"/>
                          <w:lang w:val="nl-NL"/>
                        </w:rPr>
                      </w:pPr>
                      <w:r w:rsidRPr="00866AB3">
                        <w:rPr>
                          <w:rFonts w:asciiTheme="minorHAnsi" w:hAnsiTheme="minorHAnsi" w:cstheme="minorHAnsi"/>
                          <w:color w:val="FFFFFF"/>
                          <w:spacing w:val="28"/>
                          <w:sz w:val="18"/>
                          <w:szCs w:val="18"/>
                          <w:lang w:val="nl-NL"/>
                        </w:rPr>
                        <w:t>1059 CM Amsterdam</w:t>
                      </w:r>
                    </w:p>
                    <w:p w:rsidR="00A550B4" w:rsidRPr="00866AB3" w:rsidRDefault="00A550B4" w:rsidP="00506E24">
                      <w:pPr>
                        <w:spacing w:line="280" w:lineRule="exact"/>
                        <w:ind w:left="1797"/>
                        <w:rPr>
                          <w:rFonts w:asciiTheme="minorHAnsi" w:hAnsiTheme="minorHAnsi" w:cstheme="minorHAnsi"/>
                          <w:color w:val="FFFFFF"/>
                          <w:spacing w:val="28"/>
                          <w:sz w:val="18"/>
                          <w:szCs w:val="18"/>
                          <w:lang w:val="nl-NL"/>
                        </w:rPr>
                      </w:pPr>
                      <w:r>
                        <w:rPr>
                          <w:rFonts w:asciiTheme="minorHAnsi" w:hAnsiTheme="minorHAnsi" w:cstheme="minorHAnsi"/>
                          <w:color w:val="FFFFFF"/>
                          <w:spacing w:val="28"/>
                          <w:sz w:val="18"/>
                          <w:szCs w:val="18"/>
                          <w:lang w:val="nl-NL"/>
                        </w:rPr>
                        <w:t>Ned</w:t>
                      </w:r>
                      <w:r w:rsidRPr="00866AB3">
                        <w:rPr>
                          <w:rFonts w:asciiTheme="minorHAnsi" w:hAnsiTheme="minorHAnsi" w:cstheme="minorHAnsi"/>
                          <w:color w:val="FFFFFF"/>
                          <w:spacing w:val="28"/>
                          <w:sz w:val="18"/>
                          <w:szCs w:val="18"/>
                          <w:lang w:val="nl-NL"/>
                        </w:rPr>
                        <w:t>erland</w:t>
                      </w:r>
                    </w:p>
                    <w:p w:rsidR="00A550B4" w:rsidRPr="00866AB3" w:rsidRDefault="00A550B4" w:rsidP="00506E24">
                      <w:pPr>
                        <w:spacing w:line="280" w:lineRule="exact"/>
                        <w:ind w:left="1797"/>
                        <w:rPr>
                          <w:rFonts w:asciiTheme="minorHAnsi" w:hAnsiTheme="minorHAnsi" w:cstheme="minorHAnsi"/>
                          <w:color w:val="FFFFFF"/>
                          <w:spacing w:val="28"/>
                          <w:sz w:val="18"/>
                          <w:szCs w:val="18"/>
                          <w:lang w:val="nl-NL"/>
                        </w:rPr>
                      </w:pPr>
                      <w:r w:rsidRPr="00866AB3">
                        <w:rPr>
                          <w:rFonts w:asciiTheme="minorHAnsi" w:hAnsiTheme="minorHAnsi" w:cstheme="minorHAnsi"/>
                          <w:color w:val="FFFFFF"/>
                          <w:spacing w:val="28"/>
                          <w:sz w:val="18"/>
                          <w:szCs w:val="18"/>
                          <w:lang w:val="nl-NL"/>
                        </w:rPr>
                        <w:t>Tel 088 511 31 13</w:t>
                      </w:r>
                    </w:p>
                    <w:p w:rsidR="00A550B4" w:rsidRPr="00866AB3" w:rsidRDefault="00A550B4" w:rsidP="00506E24">
                      <w:pPr>
                        <w:spacing w:line="280" w:lineRule="exact"/>
                        <w:ind w:left="1797"/>
                        <w:rPr>
                          <w:rFonts w:asciiTheme="minorHAnsi" w:hAnsiTheme="minorHAnsi" w:cstheme="minorHAnsi"/>
                          <w:color w:val="FFFFFF"/>
                          <w:spacing w:val="28"/>
                          <w:sz w:val="18"/>
                          <w:szCs w:val="18"/>
                          <w:lang w:val="nl-NL"/>
                        </w:rPr>
                      </w:pPr>
                      <w:r w:rsidRPr="00866AB3">
                        <w:rPr>
                          <w:rFonts w:asciiTheme="minorHAnsi" w:hAnsiTheme="minorHAnsi" w:cstheme="minorHAnsi"/>
                          <w:color w:val="FFFFFF"/>
                          <w:spacing w:val="28"/>
                          <w:sz w:val="18"/>
                          <w:szCs w:val="18"/>
                          <w:lang w:val="nl-NL"/>
                        </w:rPr>
                        <w:t>www.nlr.nl</w:t>
                      </w:r>
                    </w:p>
                  </w:txbxContent>
                </v:textbox>
              </v:shape>
              <v:line id="Line 39" o:spid="_x0000_s1036" style="position:absolute;visibility:visible;mso-wrap-style:square" from="-56,7535" to="12004,7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tKaMAAAADbAAAADwAAAGRycy9kb3ducmV2LnhtbERPTYvCMBC9C/sfwix4s6kedKlGkcKC&#10;7F7U9eJtSMa22ky6TazVX28OgsfH+16seluLjlpfOVYwTlIQxNqZigsFh7/v0RcIH5AN1o5JwZ08&#10;rJYfgwVmxt14R90+FCKGsM9QQRlCk0npdUkWfeIa4sidXGsxRNgW0rR4i+G2lpM0nUqLFceGEhvK&#10;S9KX/dUq+Nn267xAXfNWPnJ9P8+O3f+vUsPPfj0HEagPb/HLvTEKJnFs/B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7SmjAAAAA2wAAAA8AAAAAAAAAAAAAAAAA&#10;oQIAAGRycy9kb3ducmV2LnhtbFBLBQYAAAAABAAEAPkAAACOAwAAAAA=&#10;" strokecolor="white"/>
              <v:line id="Line 40" o:spid="_x0000_s1037" style="position:absolute;visibility:visible;mso-wrap-style:square" from="-56,15762" to="12004,15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v88QAAADbAAAADwAAAGRycy9kb3ducmV2LnhtbESPQWvCQBSE74L/YXlCb82mHmybuoYQ&#10;EMRerPbS22P3mcRm38bsGmN/fbdQ8DjMzDfMMh9tKwbqfeNYwVOSgiDWzjRcKfg8rB9fQPiAbLB1&#10;TApu5CFfTSdLzIy78gcN+1CJCGGfoYI6hC6T0uuaLPrEdcTRO7reYoiyr6Tp8RrhtpXzNF1Iiw3H&#10;hRo7KmvS3/uLVbDdjUVZoW55J39KfTs9fw3nd6UeZmPxBiLQGO7h//bGKJi/wt+X+A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xAAAANsAAAAPAAAAAAAAAAAA&#10;AAAAAKECAABkcnMvZG93bnJldi54bWxQSwUGAAAAAAQABAD5AAAAkgMAAAAA&#10;" strokecolor="white"/>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B4" w:rsidRDefault="00A550B4" w:rsidP="0003034A">
    <w:pPr>
      <w:pStyle w:val="MSFooterRubr"/>
    </w:pPr>
    <w:r>
      <w:rPr>
        <w:lang w:val="nl-NL" w:eastAsia="nl-NL"/>
      </w:rPr>
      <mc:AlternateContent>
        <mc:Choice Requires="wps">
          <w:drawing>
            <wp:anchor distT="0" distB="0" distL="114300" distR="114300" simplePos="0" relativeHeight="251640832" behindDoc="0" locked="0" layoutInCell="0" allowOverlap="1" wp14:anchorId="5A713852" wp14:editId="448A7F86">
              <wp:simplePos x="0" y="0"/>
              <wp:positionH relativeFrom="page">
                <wp:posOffset>2736215</wp:posOffset>
              </wp:positionH>
              <wp:positionV relativeFrom="page">
                <wp:posOffset>9757410</wp:posOffset>
              </wp:positionV>
              <wp:extent cx="4255135" cy="658495"/>
              <wp:effectExtent l="2540" t="3810" r="0" b="4445"/>
              <wp:wrapSquare wrapText="left"/>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5135" cy="658495"/>
                      </a:xfrm>
                      <a:prstGeom prst="rect">
                        <a:avLst/>
                      </a:prstGeom>
                      <a:noFill/>
                      <a:ln>
                        <a:noFill/>
                      </a:ln>
                      <a:effectLst/>
                      <a:extLst>
                        <a:ext uri="{909E8E84-426E-40DD-AFC4-6F175D3DCCD1}">
                          <a14:hiddenFill xmlns:a14="http://schemas.microsoft.com/office/drawing/2010/main">
                            <a:solidFill>
                              <a:srgbClr val="FFFFAB"/>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550B4" w:rsidRPr="00E92218" w:rsidRDefault="00A550B4" w:rsidP="00232137">
                          <w:pPr>
                            <w:pStyle w:val="GeneralNote"/>
                          </w:pPr>
                          <w:bookmarkStart w:id="4" w:name="MSGeneralNote"/>
                          <w:r>
                            <w:t xml:space="preserve"> </w:t>
                          </w:r>
                          <w:bookmarkEnd w:id="4"/>
                        </w:p>
                      </w:txbxContent>
                    </wps:txbx>
                    <wps:bodyPr rot="0" vert="horz" wrap="square" lIns="0" tIns="0" rIns="54000" bIns="46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6" o:spid="_x0000_s1039" type="#_x0000_t202" style="position:absolute;margin-left:215.45pt;margin-top:768.3pt;width:335.05pt;height:51.8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" o:allowincell="f" filled="f" fillcolor="#ffffab" stroked="f">
              <v:textbox inset="0,0,1.5mm,1.3mm">
                <w:txbxContent>
                  <w:p w:rsidR="00A550B4" w:rsidRPr="00E92218" w:rsidRDefault="00A550B4" w:rsidP="00232137">
                    <w:pPr>
                      <w:pStyle w:val="GeneralNote"/>
                    </w:pPr>
                    <w:bookmarkStart w:id="5" w:name="MSGeneralNote"/>
                    <w:r>
                      <w:t xml:space="preserve"> </w:t>
                    </w:r>
                    <w:bookmarkEnd w:id="5"/>
                  </w:p>
                </w:txbxContent>
              </v:textbox>
              <w10:wrap type="square" side="left" anchorx="page" anchory="page"/>
            </v:shape>
          </w:pict>
        </mc:Fallback>
      </mc:AlternateContent>
    </w:r>
    <w:r>
      <w:t>ONGERUBRICEERD</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B4" w:rsidRDefault="00A550B4" w:rsidP="00232137">
    <w:pPr>
      <w:pStyle w:val="MSFooterRubr"/>
    </w:pPr>
  </w:p>
  <w:p w:rsidR="00A550B4" w:rsidRDefault="00A550B4" w:rsidP="00232137">
    <w:pPr>
      <w:pStyle w:val="MSFooterRubr"/>
    </w:pPr>
  </w:p>
  <w:p w:rsidR="00A550B4" w:rsidRDefault="00A550B4" w:rsidP="00232137">
    <w:pPr>
      <w:pStyle w:val="MSFooterRubr"/>
    </w:pPr>
  </w:p>
  <w:p w:rsidR="00A550B4" w:rsidRDefault="00A550B4" w:rsidP="00232137">
    <w:pPr>
      <w:pStyle w:val="MSFooterRubr"/>
    </w:pPr>
    <w:r>
      <w:rPr>
        <w:lang w:val="nl-NL" w:eastAsia="nl-NL"/>
      </w:rPr>
      <mc:AlternateContent>
        <mc:Choice Requires="wps">
          <w:drawing>
            <wp:anchor distT="0" distB="0" distL="114300" distR="114300" simplePos="0" relativeHeight="251696128" behindDoc="0" locked="0" layoutInCell="0" allowOverlap="1" wp14:anchorId="218E3C44" wp14:editId="68AAD2DF">
              <wp:simplePos x="0" y="0"/>
              <wp:positionH relativeFrom="page">
                <wp:posOffset>2736215</wp:posOffset>
              </wp:positionH>
              <wp:positionV relativeFrom="page">
                <wp:posOffset>9757410</wp:posOffset>
              </wp:positionV>
              <wp:extent cx="4255135" cy="659130"/>
              <wp:effectExtent l="0" t="0" r="0" b="0"/>
              <wp:wrapSquare wrapText="left"/>
              <wp:docPr id="5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5135" cy="659130"/>
                      </a:xfrm>
                      <a:prstGeom prst="rect">
                        <a:avLst/>
                      </a:prstGeom>
                      <a:noFill/>
                      <a:ln>
                        <a:noFill/>
                      </a:ln>
                      <a:extLst>
                        <a:ext uri="{909E8E84-426E-40DD-AFC4-6F175D3DCCD1}">
                          <a14:hiddenFill xmlns:a14="http://schemas.microsoft.com/office/drawing/2010/main">
                            <a:solidFill>
                              <a:srgbClr val="FFFFAB"/>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B4" w:rsidRPr="00FE3C84" w:rsidRDefault="00A550B4">
                          <w:pPr>
                            <w:rPr>
                              <w:rFonts w:ascii="Franklin Gothic Book" w:hAnsi="Franklin Gothic Book"/>
                              <w:sz w:val="16"/>
                              <w:lang w:val="nl-NL"/>
                            </w:rPr>
                          </w:pPr>
                          <w:r w:rsidRPr="00FE3C84">
                            <w:rPr>
                              <w:rFonts w:ascii="Franklin Gothic Demi" w:hAnsi="Franklin Gothic Demi"/>
                              <w:sz w:val="16"/>
                              <w:lang w:val="nl-NL"/>
                            </w:rPr>
                            <w:t>Nationaal Lucht- en Ruimtevaartlaboratorium</w:t>
                          </w:r>
                          <w:r w:rsidRPr="00FE3C84">
                            <w:rPr>
                              <w:rFonts w:ascii="Franklin Gothic Book" w:hAnsi="Franklin Gothic Book"/>
                              <w:sz w:val="16"/>
                              <w:lang w:val="nl-NL"/>
                            </w:rPr>
                            <w:t xml:space="preserve">, National </w:t>
                          </w:r>
                          <w:proofErr w:type="spellStart"/>
                          <w:r w:rsidRPr="00FE3C84">
                            <w:rPr>
                              <w:rFonts w:ascii="Franklin Gothic Book" w:hAnsi="Franklin Gothic Book"/>
                              <w:sz w:val="16"/>
                              <w:lang w:val="nl-NL"/>
                            </w:rPr>
                            <w:t>Aerospace</w:t>
                          </w:r>
                          <w:proofErr w:type="spellEnd"/>
                          <w:r w:rsidRPr="00FE3C84">
                            <w:rPr>
                              <w:rFonts w:ascii="Franklin Gothic Book" w:hAnsi="Franklin Gothic Book"/>
                              <w:sz w:val="16"/>
                              <w:lang w:val="nl-NL"/>
                            </w:rPr>
                            <w:t xml:space="preserve"> </w:t>
                          </w:r>
                          <w:proofErr w:type="spellStart"/>
                          <w:r w:rsidRPr="00FE3C84">
                            <w:rPr>
                              <w:rFonts w:ascii="Franklin Gothic Book" w:hAnsi="Franklin Gothic Book"/>
                              <w:sz w:val="16"/>
                              <w:lang w:val="nl-NL"/>
                            </w:rPr>
                            <w:t>Laboratory</w:t>
                          </w:r>
                          <w:proofErr w:type="spellEnd"/>
                          <w:r w:rsidRPr="00FE3C84">
                            <w:rPr>
                              <w:rFonts w:ascii="Franklin Gothic Book" w:hAnsi="Franklin Gothic Book"/>
                              <w:sz w:val="16"/>
                              <w:lang w:val="nl-NL"/>
                            </w:rPr>
                            <w:t xml:space="preserve"> NLR</w:t>
                          </w:r>
                        </w:p>
                        <w:p w:rsidR="00A550B4" w:rsidRPr="00FE3C84" w:rsidRDefault="00A550B4">
                          <w:pPr>
                            <w:spacing w:line="200" w:lineRule="exact"/>
                            <w:rPr>
                              <w:rFonts w:ascii="Franklin Gothic Book" w:hAnsi="Franklin Gothic Book"/>
                              <w:sz w:val="16"/>
                              <w:lang w:val="nl-NL"/>
                            </w:rPr>
                          </w:pPr>
                        </w:p>
                        <w:p w:rsidR="00A550B4" w:rsidRPr="00FE3C84" w:rsidRDefault="00A550B4">
                          <w:pPr>
                            <w:spacing w:line="200" w:lineRule="exact"/>
                            <w:rPr>
                              <w:rFonts w:ascii="Franklin Gothic Book" w:hAnsi="Franklin Gothic Book"/>
                              <w:sz w:val="16"/>
                              <w:lang w:val="nl-NL"/>
                            </w:rPr>
                          </w:pPr>
                          <w:r w:rsidRPr="00FE3C84">
                            <w:rPr>
                              <w:rFonts w:ascii="Franklin Gothic Book" w:hAnsi="Franklin Gothic Book"/>
                              <w:sz w:val="16"/>
                              <w:lang w:val="nl-NL"/>
                            </w:rPr>
                            <w:t>Anthony Fokkerweg 2, 1059 CM Amsterdam,</w:t>
                          </w:r>
                        </w:p>
                        <w:p w:rsidR="00A550B4" w:rsidRDefault="00A550B4">
                          <w:pPr>
                            <w:spacing w:line="200" w:lineRule="exact"/>
                            <w:rPr>
                              <w:rFonts w:ascii="Franklin Gothic Book" w:hAnsi="Franklin Gothic Book"/>
                              <w:sz w:val="16"/>
                            </w:rPr>
                          </w:pPr>
                          <w:r>
                            <w:rPr>
                              <w:rFonts w:ascii="Franklin Gothic Book" w:hAnsi="Franklin Gothic Book"/>
                              <w:sz w:val="16"/>
                            </w:rPr>
                            <w:t>P.O. Box 90502, 1006 BM  Amsterdam, The Netherlands</w:t>
                          </w:r>
                        </w:p>
                        <w:p w:rsidR="00A550B4" w:rsidRDefault="00A550B4">
                          <w:pPr>
                            <w:spacing w:line="200" w:lineRule="exact"/>
                            <w:rPr>
                              <w:rFonts w:ascii="Franklin Gothic Book" w:hAnsi="Franklin Gothic Book"/>
                              <w:sz w:val="16"/>
                            </w:rPr>
                          </w:pPr>
                          <w:r>
                            <w:rPr>
                              <w:rFonts w:ascii="Franklin Gothic Book" w:hAnsi="Franklin Gothic Book"/>
                              <w:sz w:val="16"/>
                            </w:rPr>
                            <w:t xml:space="preserve">Telephone +31 20 511 31 13, Fax +31 20 511 32 10, Web site: </w:t>
                          </w:r>
                          <w:hyperlink r:id="rId1" w:history="1">
                            <w:r>
                              <w:rPr>
                                <w:rStyle w:val="Hyperlink"/>
                                <w:rFonts w:ascii="Franklin Gothic Book" w:hAnsi="Franklin Gothic Book"/>
                                <w:sz w:val="16"/>
                              </w:rPr>
                              <w:t>www.nlr.nl</w:t>
                            </w:r>
                          </w:hyperlink>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42" type="#_x0000_t202" style="position:absolute;margin-left:215.45pt;margin-top:768.3pt;width:335.05pt;height:51.9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" o:allowincell="f" filled="f" fillcolor="#ffffab" stroked="f">
              <v:textbox inset="0,0">
                <w:txbxContent>
                  <w:p w:rsidR="00A550B4" w:rsidRPr="00FE3C84" w:rsidRDefault="00A550B4">
                    <w:pPr>
                      <w:rPr>
                        <w:rFonts w:ascii="Franklin Gothic Book" w:hAnsi="Franklin Gothic Book"/>
                        <w:sz w:val="16"/>
                        <w:lang w:val="nl-NL"/>
                      </w:rPr>
                    </w:pPr>
                    <w:r w:rsidRPr="00FE3C84">
                      <w:rPr>
                        <w:rFonts w:ascii="Franklin Gothic Demi" w:hAnsi="Franklin Gothic Demi"/>
                        <w:sz w:val="16"/>
                        <w:lang w:val="nl-NL"/>
                      </w:rPr>
                      <w:t>Nationaal Lucht- en Ruimtevaartlaboratorium</w:t>
                    </w:r>
                    <w:r w:rsidRPr="00FE3C84">
                      <w:rPr>
                        <w:rFonts w:ascii="Franklin Gothic Book" w:hAnsi="Franklin Gothic Book"/>
                        <w:sz w:val="16"/>
                        <w:lang w:val="nl-NL"/>
                      </w:rPr>
                      <w:t>, National Aerospace Laboratory NLR</w:t>
                    </w:r>
                  </w:p>
                  <w:p w:rsidR="00A550B4" w:rsidRPr="00FE3C84" w:rsidRDefault="00A550B4">
                    <w:pPr>
                      <w:spacing w:line="200" w:lineRule="exact"/>
                      <w:rPr>
                        <w:rFonts w:ascii="Franklin Gothic Book" w:hAnsi="Franklin Gothic Book"/>
                        <w:sz w:val="16"/>
                        <w:lang w:val="nl-NL"/>
                      </w:rPr>
                    </w:pPr>
                  </w:p>
                  <w:p w:rsidR="00A550B4" w:rsidRPr="00FE3C84" w:rsidRDefault="00A550B4">
                    <w:pPr>
                      <w:spacing w:line="200" w:lineRule="exact"/>
                      <w:rPr>
                        <w:rFonts w:ascii="Franklin Gothic Book" w:hAnsi="Franklin Gothic Book"/>
                        <w:sz w:val="16"/>
                        <w:lang w:val="nl-NL"/>
                      </w:rPr>
                    </w:pPr>
                    <w:r w:rsidRPr="00FE3C84">
                      <w:rPr>
                        <w:rFonts w:ascii="Franklin Gothic Book" w:hAnsi="Franklin Gothic Book"/>
                        <w:sz w:val="16"/>
                        <w:lang w:val="nl-NL"/>
                      </w:rPr>
                      <w:t>Anthony Fokkerweg 2, 1059 CM Amsterdam,</w:t>
                    </w:r>
                  </w:p>
                  <w:p w:rsidR="00A550B4" w:rsidRDefault="00A550B4">
                    <w:pPr>
                      <w:spacing w:line="200" w:lineRule="exact"/>
                      <w:rPr>
                        <w:rFonts w:ascii="Franklin Gothic Book" w:hAnsi="Franklin Gothic Book"/>
                        <w:sz w:val="16"/>
                      </w:rPr>
                    </w:pPr>
                    <w:r>
                      <w:rPr>
                        <w:rFonts w:ascii="Franklin Gothic Book" w:hAnsi="Franklin Gothic Book"/>
                        <w:sz w:val="16"/>
                      </w:rPr>
                      <w:t xml:space="preserve">P.O. Box 90502, 1006 </w:t>
                    </w:r>
                    <w:proofErr w:type="gramStart"/>
                    <w:r>
                      <w:rPr>
                        <w:rFonts w:ascii="Franklin Gothic Book" w:hAnsi="Franklin Gothic Book"/>
                        <w:sz w:val="16"/>
                      </w:rPr>
                      <w:t>BM  Amsterdam</w:t>
                    </w:r>
                    <w:proofErr w:type="gramEnd"/>
                    <w:r>
                      <w:rPr>
                        <w:rFonts w:ascii="Franklin Gothic Book" w:hAnsi="Franklin Gothic Book"/>
                        <w:sz w:val="16"/>
                      </w:rPr>
                      <w:t>, The Netherlands</w:t>
                    </w:r>
                  </w:p>
                  <w:p w:rsidR="00A550B4" w:rsidRDefault="00A550B4">
                    <w:pPr>
                      <w:spacing w:line="200" w:lineRule="exact"/>
                      <w:rPr>
                        <w:rFonts w:ascii="Franklin Gothic Book" w:hAnsi="Franklin Gothic Book"/>
                        <w:sz w:val="16"/>
                      </w:rPr>
                    </w:pPr>
                    <w:r>
                      <w:rPr>
                        <w:rFonts w:ascii="Franklin Gothic Book" w:hAnsi="Franklin Gothic Book"/>
                        <w:sz w:val="16"/>
                      </w:rPr>
                      <w:t xml:space="preserve">Telephone +31 20 511 31 13, Fax +31 20 511 32 10, Web site: </w:t>
                    </w:r>
                    <w:hyperlink r:id="rId2" w:history="1">
                      <w:r>
                        <w:rPr>
                          <w:rStyle w:val="Hyperlink"/>
                          <w:rFonts w:ascii="Franklin Gothic Book" w:hAnsi="Franklin Gothic Book"/>
                          <w:sz w:val="16"/>
                        </w:rPr>
                        <w:t>www.nlr.nl</w:t>
                      </w:r>
                    </w:hyperlink>
                  </w:p>
                </w:txbxContent>
              </v:textbox>
              <w10:wrap type="square" side="left" anchorx="page" anchory="page"/>
            </v:shape>
          </w:pict>
        </mc:Fallback>
      </mc:AlternateContent>
    </w:r>
    <w:r>
      <w:t>Unclassified</w:t>
    </w:r>
  </w:p>
  <w:p w:rsidR="00A550B4" w:rsidRDefault="00A550B4" w:rsidP="00232137">
    <w:pPr>
      <w:pStyle w:val="MSFooterRubr"/>
      <w:jc w:val="center"/>
    </w:pPr>
    <w:r>
      <w:rPr>
        <w:rStyle w:val="Paginanummer"/>
        <w:caps w:val="0"/>
        <w:noProof w:val="0"/>
      </w:rPr>
      <w:fldChar w:fldCharType="begin"/>
    </w:r>
    <w:r>
      <w:rPr>
        <w:rStyle w:val="Paginanummer"/>
        <w:caps w:val="0"/>
        <w:noProof w:val="0"/>
      </w:rPr>
      <w:instrText xml:space="preserve"> PAGE </w:instrText>
    </w:r>
    <w:r>
      <w:rPr>
        <w:rStyle w:val="Paginanummer"/>
        <w:caps w:val="0"/>
        <w:noProof w:val="0"/>
      </w:rPr>
      <w:fldChar w:fldCharType="separate"/>
    </w:r>
    <w:r>
      <w:rPr>
        <w:rStyle w:val="Paginanummer"/>
        <w:caps w:val="0"/>
      </w:rPr>
      <w:t>5</w:t>
    </w:r>
    <w:r>
      <w:rPr>
        <w:rStyle w:val="Paginanummer"/>
        <w:caps w:val="0"/>
        <w:noProof w:val="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B4" w:rsidRDefault="00A550B4" w:rsidP="00232137">
    <w:pPr>
      <w:pStyle w:val="MSFooterRubr"/>
    </w:pPr>
  </w:p>
  <w:p w:rsidR="00A550B4" w:rsidRDefault="00A550B4" w:rsidP="00232137">
    <w:pPr>
      <w:pStyle w:val="MSFooterRubr"/>
    </w:pPr>
  </w:p>
  <w:p w:rsidR="00A550B4" w:rsidRDefault="00A550B4" w:rsidP="00232137">
    <w:pPr>
      <w:pStyle w:val="MSFooterRubr"/>
    </w:pPr>
  </w:p>
  <w:p w:rsidR="00A550B4" w:rsidRDefault="00A550B4" w:rsidP="00232137">
    <w:pPr>
      <w:pStyle w:val="MSFooterRubr"/>
    </w:pPr>
    <w:r>
      <w:rPr>
        <w:lang w:val="nl-NL" w:eastAsia="nl-NL"/>
      </w:rPr>
      <mc:AlternateContent>
        <mc:Choice Requires="wps">
          <w:drawing>
            <wp:anchor distT="0" distB="0" distL="114300" distR="114300" simplePos="0" relativeHeight="251638784" behindDoc="0" locked="0" layoutInCell="0" allowOverlap="1" wp14:anchorId="4E86A6E3" wp14:editId="1EBD3838">
              <wp:simplePos x="0" y="0"/>
              <wp:positionH relativeFrom="page">
                <wp:posOffset>2736215</wp:posOffset>
              </wp:positionH>
              <wp:positionV relativeFrom="page">
                <wp:posOffset>9757410</wp:posOffset>
              </wp:positionV>
              <wp:extent cx="4255135" cy="659130"/>
              <wp:effectExtent l="0" t="0" r="0" b="0"/>
              <wp:wrapSquare wrapText="left"/>
              <wp:docPr id="31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5135" cy="659130"/>
                      </a:xfrm>
                      <a:prstGeom prst="rect">
                        <a:avLst/>
                      </a:prstGeom>
                      <a:noFill/>
                      <a:ln>
                        <a:noFill/>
                      </a:ln>
                      <a:extLst>
                        <a:ext uri="{909E8E84-426E-40DD-AFC4-6F175D3DCCD1}">
                          <a14:hiddenFill xmlns:a14="http://schemas.microsoft.com/office/drawing/2010/main">
                            <a:solidFill>
                              <a:srgbClr val="FFFFAB"/>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B4" w:rsidRPr="00FE3C84" w:rsidRDefault="00A550B4">
                          <w:pPr>
                            <w:rPr>
                              <w:rFonts w:ascii="Franklin Gothic Book" w:hAnsi="Franklin Gothic Book"/>
                              <w:sz w:val="16"/>
                              <w:lang w:val="nl-NL"/>
                            </w:rPr>
                          </w:pPr>
                          <w:r w:rsidRPr="00FE3C84">
                            <w:rPr>
                              <w:rFonts w:ascii="Franklin Gothic Demi" w:hAnsi="Franklin Gothic Demi"/>
                              <w:sz w:val="16"/>
                              <w:lang w:val="nl-NL"/>
                            </w:rPr>
                            <w:t>Nationaal Lucht- en Ruimtevaartlaboratorium</w:t>
                          </w:r>
                          <w:r w:rsidRPr="00FE3C84">
                            <w:rPr>
                              <w:rFonts w:ascii="Franklin Gothic Book" w:hAnsi="Franklin Gothic Book"/>
                              <w:sz w:val="16"/>
                              <w:lang w:val="nl-NL"/>
                            </w:rPr>
                            <w:t xml:space="preserve">, National </w:t>
                          </w:r>
                          <w:proofErr w:type="spellStart"/>
                          <w:r w:rsidRPr="00FE3C84">
                            <w:rPr>
                              <w:rFonts w:ascii="Franklin Gothic Book" w:hAnsi="Franklin Gothic Book"/>
                              <w:sz w:val="16"/>
                              <w:lang w:val="nl-NL"/>
                            </w:rPr>
                            <w:t>Aerospace</w:t>
                          </w:r>
                          <w:proofErr w:type="spellEnd"/>
                          <w:r w:rsidRPr="00FE3C84">
                            <w:rPr>
                              <w:rFonts w:ascii="Franklin Gothic Book" w:hAnsi="Franklin Gothic Book"/>
                              <w:sz w:val="16"/>
                              <w:lang w:val="nl-NL"/>
                            </w:rPr>
                            <w:t xml:space="preserve"> </w:t>
                          </w:r>
                          <w:proofErr w:type="spellStart"/>
                          <w:r w:rsidRPr="00FE3C84">
                            <w:rPr>
                              <w:rFonts w:ascii="Franklin Gothic Book" w:hAnsi="Franklin Gothic Book"/>
                              <w:sz w:val="16"/>
                              <w:lang w:val="nl-NL"/>
                            </w:rPr>
                            <w:t>Laboratory</w:t>
                          </w:r>
                          <w:proofErr w:type="spellEnd"/>
                          <w:r w:rsidRPr="00FE3C84">
                            <w:rPr>
                              <w:rFonts w:ascii="Franklin Gothic Book" w:hAnsi="Franklin Gothic Book"/>
                              <w:sz w:val="16"/>
                              <w:lang w:val="nl-NL"/>
                            </w:rPr>
                            <w:t xml:space="preserve"> NLR</w:t>
                          </w:r>
                        </w:p>
                        <w:p w:rsidR="00A550B4" w:rsidRPr="00FE3C84" w:rsidRDefault="00A550B4">
                          <w:pPr>
                            <w:spacing w:line="200" w:lineRule="exact"/>
                            <w:rPr>
                              <w:rFonts w:ascii="Franklin Gothic Book" w:hAnsi="Franklin Gothic Book"/>
                              <w:sz w:val="16"/>
                              <w:lang w:val="nl-NL"/>
                            </w:rPr>
                          </w:pPr>
                        </w:p>
                        <w:p w:rsidR="00A550B4" w:rsidRPr="00FE3C84" w:rsidRDefault="00A550B4">
                          <w:pPr>
                            <w:spacing w:line="200" w:lineRule="exact"/>
                            <w:rPr>
                              <w:rFonts w:ascii="Franklin Gothic Book" w:hAnsi="Franklin Gothic Book"/>
                              <w:sz w:val="16"/>
                              <w:lang w:val="nl-NL"/>
                            </w:rPr>
                          </w:pPr>
                          <w:r w:rsidRPr="00FE3C84">
                            <w:rPr>
                              <w:rFonts w:ascii="Franklin Gothic Book" w:hAnsi="Franklin Gothic Book"/>
                              <w:sz w:val="16"/>
                              <w:lang w:val="nl-NL"/>
                            </w:rPr>
                            <w:t>Anthony Fokkerweg 2, 1059 CM Amsterdam,</w:t>
                          </w:r>
                        </w:p>
                        <w:p w:rsidR="00A550B4" w:rsidRDefault="00A550B4">
                          <w:pPr>
                            <w:spacing w:line="200" w:lineRule="exact"/>
                            <w:rPr>
                              <w:rFonts w:ascii="Franklin Gothic Book" w:hAnsi="Franklin Gothic Book"/>
                              <w:sz w:val="16"/>
                            </w:rPr>
                          </w:pPr>
                          <w:r>
                            <w:rPr>
                              <w:rFonts w:ascii="Franklin Gothic Book" w:hAnsi="Franklin Gothic Book"/>
                              <w:sz w:val="16"/>
                            </w:rPr>
                            <w:t>P.O. Box 90502, 1006 BM  Amsterdam, The Netherlands</w:t>
                          </w:r>
                        </w:p>
                        <w:p w:rsidR="00A550B4" w:rsidRDefault="00A550B4">
                          <w:pPr>
                            <w:spacing w:line="200" w:lineRule="exact"/>
                            <w:rPr>
                              <w:rFonts w:ascii="Franklin Gothic Book" w:hAnsi="Franklin Gothic Book"/>
                              <w:sz w:val="16"/>
                            </w:rPr>
                          </w:pPr>
                          <w:r>
                            <w:rPr>
                              <w:rFonts w:ascii="Franklin Gothic Book" w:hAnsi="Franklin Gothic Book"/>
                              <w:sz w:val="16"/>
                            </w:rPr>
                            <w:t xml:space="preserve">Telephone +31 20 511 31 13, Fax +31 20 511 32 10, Web site: </w:t>
                          </w:r>
                          <w:hyperlink r:id="rId1" w:history="1">
                            <w:r>
                              <w:rPr>
                                <w:rStyle w:val="Hyperlink"/>
                                <w:rFonts w:ascii="Franklin Gothic Book" w:hAnsi="Franklin Gothic Book"/>
                                <w:sz w:val="16"/>
                              </w:rPr>
                              <w:t>www.nlr.nl</w:t>
                            </w:r>
                          </w:hyperlink>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margin-left:215.45pt;margin-top:768.3pt;width:335.05pt;height:51.9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" o:allowincell="f" filled="f" fillcolor="#ffffab" stroked="f">
              <v:textbox inset="0,0">
                <w:txbxContent>
                  <w:p w:rsidR="00A550B4" w:rsidRPr="00FE3C84" w:rsidRDefault="00A550B4">
                    <w:pPr>
                      <w:rPr>
                        <w:rFonts w:ascii="Franklin Gothic Book" w:hAnsi="Franklin Gothic Book"/>
                        <w:sz w:val="16"/>
                        <w:lang w:val="nl-NL"/>
                      </w:rPr>
                    </w:pPr>
                    <w:r w:rsidRPr="00FE3C84">
                      <w:rPr>
                        <w:rFonts w:ascii="Franklin Gothic Demi" w:hAnsi="Franklin Gothic Demi"/>
                        <w:sz w:val="16"/>
                        <w:lang w:val="nl-NL"/>
                      </w:rPr>
                      <w:t>Nationaal Lucht- en Ruimtevaartlaboratorium</w:t>
                    </w:r>
                    <w:r w:rsidRPr="00FE3C84">
                      <w:rPr>
                        <w:rFonts w:ascii="Franklin Gothic Book" w:hAnsi="Franklin Gothic Book"/>
                        <w:sz w:val="16"/>
                        <w:lang w:val="nl-NL"/>
                      </w:rPr>
                      <w:t>, National Aerospace Laboratory NLR</w:t>
                    </w:r>
                  </w:p>
                  <w:p w:rsidR="00A550B4" w:rsidRPr="00FE3C84" w:rsidRDefault="00A550B4">
                    <w:pPr>
                      <w:spacing w:line="200" w:lineRule="exact"/>
                      <w:rPr>
                        <w:rFonts w:ascii="Franklin Gothic Book" w:hAnsi="Franklin Gothic Book"/>
                        <w:sz w:val="16"/>
                        <w:lang w:val="nl-NL"/>
                      </w:rPr>
                    </w:pPr>
                  </w:p>
                  <w:p w:rsidR="00A550B4" w:rsidRPr="00FE3C84" w:rsidRDefault="00A550B4">
                    <w:pPr>
                      <w:spacing w:line="200" w:lineRule="exact"/>
                      <w:rPr>
                        <w:rFonts w:ascii="Franklin Gothic Book" w:hAnsi="Franklin Gothic Book"/>
                        <w:sz w:val="16"/>
                        <w:lang w:val="nl-NL"/>
                      </w:rPr>
                    </w:pPr>
                    <w:r w:rsidRPr="00FE3C84">
                      <w:rPr>
                        <w:rFonts w:ascii="Franklin Gothic Book" w:hAnsi="Franklin Gothic Book"/>
                        <w:sz w:val="16"/>
                        <w:lang w:val="nl-NL"/>
                      </w:rPr>
                      <w:t>Anthony Fokkerweg 2, 1059 CM Amsterdam,</w:t>
                    </w:r>
                  </w:p>
                  <w:p w:rsidR="00A550B4" w:rsidRDefault="00A550B4">
                    <w:pPr>
                      <w:spacing w:line="200" w:lineRule="exact"/>
                      <w:rPr>
                        <w:rFonts w:ascii="Franklin Gothic Book" w:hAnsi="Franklin Gothic Book"/>
                        <w:sz w:val="16"/>
                      </w:rPr>
                    </w:pPr>
                    <w:r>
                      <w:rPr>
                        <w:rFonts w:ascii="Franklin Gothic Book" w:hAnsi="Franklin Gothic Book"/>
                        <w:sz w:val="16"/>
                      </w:rPr>
                      <w:t xml:space="preserve">P.O. Box 90502, 1006 </w:t>
                    </w:r>
                    <w:proofErr w:type="gramStart"/>
                    <w:r>
                      <w:rPr>
                        <w:rFonts w:ascii="Franklin Gothic Book" w:hAnsi="Franklin Gothic Book"/>
                        <w:sz w:val="16"/>
                      </w:rPr>
                      <w:t>BM  Amsterdam</w:t>
                    </w:r>
                    <w:proofErr w:type="gramEnd"/>
                    <w:r>
                      <w:rPr>
                        <w:rFonts w:ascii="Franklin Gothic Book" w:hAnsi="Franklin Gothic Book"/>
                        <w:sz w:val="16"/>
                      </w:rPr>
                      <w:t>, The Netherlands</w:t>
                    </w:r>
                  </w:p>
                  <w:p w:rsidR="00A550B4" w:rsidRDefault="00A550B4">
                    <w:pPr>
                      <w:spacing w:line="200" w:lineRule="exact"/>
                      <w:rPr>
                        <w:rFonts w:ascii="Franklin Gothic Book" w:hAnsi="Franklin Gothic Book"/>
                        <w:sz w:val="16"/>
                      </w:rPr>
                    </w:pPr>
                    <w:r>
                      <w:rPr>
                        <w:rFonts w:ascii="Franklin Gothic Book" w:hAnsi="Franklin Gothic Book"/>
                        <w:sz w:val="16"/>
                      </w:rPr>
                      <w:t xml:space="preserve">Telephone +31 20 511 31 13, Fax +31 20 511 32 10, Web site: </w:t>
                    </w:r>
                    <w:hyperlink r:id="rId2" w:history="1">
                      <w:r>
                        <w:rPr>
                          <w:rStyle w:val="Hyperlink"/>
                          <w:rFonts w:ascii="Franklin Gothic Book" w:hAnsi="Franklin Gothic Book"/>
                          <w:sz w:val="16"/>
                        </w:rPr>
                        <w:t>www.nlr.nl</w:t>
                      </w:r>
                    </w:hyperlink>
                  </w:p>
                </w:txbxContent>
              </v:textbox>
              <w10:wrap type="square" side="left" anchorx="page" anchory="page"/>
            </v:shape>
          </w:pict>
        </mc:Fallback>
      </mc:AlternateContent>
    </w:r>
    <w:r>
      <w:t>Unclassified</w:t>
    </w:r>
  </w:p>
  <w:p w:rsidR="00A550B4" w:rsidRDefault="00A550B4" w:rsidP="00232137">
    <w:pPr>
      <w:pStyle w:val="MSFooterRubr"/>
      <w:jc w:val="center"/>
    </w:pPr>
    <w:r>
      <w:rPr>
        <w:rStyle w:val="Paginanummer"/>
        <w:caps w:val="0"/>
        <w:noProof w:val="0"/>
      </w:rPr>
      <w:fldChar w:fldCharType="begin"/>
    </w:r>
    <w:r>
      <w:rPr>
        <w:rStyle w:val="Paginanummer"/>
        <w:caps w:val="0"/>
        <w:noProof w:val="0"/>
      </w:rPr>
      <w:instrText xml:space="preserve"> PAGE </w:instrText>
    </w:r>
    <w:r>
      <w:rPr>
        <w:rStyle w:val="Paginanummer"/>
        <w:caps w:val="0"/>
        <w:noProof w:val="0"/>
      </w:rPr>
      <w:fldChar w:fldCharType="separate"/>
    </w:r>
    <w:r>
      <w:rPr>
        <w:rStyle w:val="Paginanummer"/>
        <w:caps w:val="0"/>
      </w:rPr>
      <w:t>5</w:t>
    </w:r>
    <w:r>
      <w:rPr>
        <w:rStyle w:val="Paginanummer"/>
        <w:caps w:val="0"/>
        <w:noProof w:val="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B4" w:rsidRPr="0051027A" w:rsidRDefault="00A550B4" w:rsidP="00EE1B10">
    <w:pPr>
      <w:pStyle w:val="Koptekst"/>
      <w:rPr>
        <w:rStyle w:val="PlattetekstChar"/>
      </w:rPr>
    </w:pPr>
    <w:r>
      <w:rPr>
        <w:noProof/>
        <w:lang w:val="nl-NL" w:eastAsia="nl-NL"/>
      </w:rPr>
      <mc:AlternateContent>
        <mc:Choice Requires="wps">
          <w:drawing>
            <wp:anchor distT="0" distB="0" distL="114300" distR="114300" simplePos="0" relativeHeight="251645952" behindDoc="0" locked="0" layoutInCell="1" allowOverlap="1" wp14:anchorId="732BD95C" wp14:editId="743EA00C">
              <wp:simplePos x="0" y="0"/>
              <wp:positionH relativeFrom="column">
                <wp:posOffset>-72943</wp:posOffset>
              </wp:positionH>
              <wp:positionV relativeFrom="paragraph">
                <wp:posOffset>-31321</wp:posOffset>
              </wp:positionV>
              <wp:extent cx="5195455" cy="533400"/>
              <wp:effectExtent l="0" t="0" r="0" b="0"/>
              <wp:wrapNone/>
              <wp:docPr id="3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545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881" w:type="dxa"/>
                            <w:tblCellMar>
                              <w:left w:w="0" w:type="dxa"/>
                              <w:right w:w="0" w:type="dxa"/>
                            </w:tblCellMar>
                            <w:tblLook w:val="0080" w:firstRow="0" w:lastRow="0" w:firstColumn="1" w:lastColumn="0" w:noHBand="0" w:noVBand="0"/>
                          </w:tblPr>
                          <w:tblGrid>
                            <w:gridCol w:w="302"/>
                            <w:gridCol w:w="1507"/>
                            <w:gridCol w:w="6072"/>
                          </w:tblGrid>
                          <w:tr w:rsidR="00A550B4" w:rsidRPr="001276F3" w:rsidTr="002348C9">
                            <w:tc>
                              <w:tcPr>
                                <w:tcW w:w="284" w:type="dxa"/>
                              </w:tcPr>
                              <w:p w:rsidR="00A550B4" w:rsidRPr="004368A0" w:rsidRDefault="00A550B4" w:rsidP="002348C9">
                                <w:pPr>
                                  <w:pStyle w:val="FooterReportnumber"/>
                                  <w:rPr>
                                    <w:rStyle w:val="Paginanummer"/>
                                  </w:rPr>
                                </w:pPr>
                                <w:r w:rsidRPr="004368A0">
                                  <w:rPr>
                                    <w:rStyle w:val="Paginanummer"/>
                                  </w:rPr>
                                  <w:fldChar w:fldCharType="begin"/>
                                </w:r>
                                <w:r w:rsidRPr="00522F9B">
                                  <w:rPr>
                                    <w:rStyle w:val="Paginanummer"/>
                                    <w:lang w:val="en-US"/>
                                  </w:rPr>
                                  <w:instrText xml:space="preserve"> PAGE </w:instrText>
                                </w:r>
                                <w:r w:rsidRPr="004368A0">
                                  <w:rPr>
                                    <w:rStyle w:val="Paginanummer"/>
                                  </w:rPr>
                                  <w:fldChar w:fldCharType="separate"/>
                                </w:r>
                                <w:r w:rsidR="006A2A5E">
                                  <w:rPr>
                                    <w:rStyle w:val="Paginanummer"/>
                                    <w:lang w:val="en-US"/>
                                  </w:rPr>
                                  <w:t>2</w:t>
                                </w:r>
                                <w:r w:rsidRPr="004368A0">
                                  <w:rPr>
                                    <w:rStyle w:val="Paginanummer"/>
                                  </w:rPr>
                                  <w:fldChar w:fldCharType="end"/>
                                </w:r>
                                <w:r>
                                  <w:rPr>
                                    <w:rStyle w:val="Paginanummer"/>
                                  </w:rPr>
                                  <w:t> </w:t>
                                </w:r>
                                <w:r w:rsidRPr="00FA6B82">
                                  <w:rPr>
                                    <w:rStyle w:val="Paginanummer"/>
                                  </w:rPr>
                                  <w:t>|</w:t>
                                </w:r>
                              </w:p>
                            </w:tc>
                            <w:tc>
                              <w:tcPr>
                                <w:tcW w:w="1418" w:type="dxa"/>
                              </w:tcPr>
                              <w:p w:rsidR="00A550B4" w:rsidRPr="00FB0728" w:rsidRDefault="00A550B4" w:rsidP="002348C9">
                                <w:pPr>
                                  <w:pStyle w:val="FooterReportnumber"/>
                                </w:pPr>
                                <w:r>
                                  <w:fldChar w:fldCharType="begin"/>
                                </w:r>
                                <w:r w:rsidRPr="00522F9B">
                                  <w:instrText xml:space="preserve"> DOCPROPERTY  Title  \* MERGEFORMAT </w:instrText>
                                </w:r>
                                <w:r>
                                  <w:fldChar w:fldCharType="separate"/>
                                </w:r>
                                <w:r>
                                  <w:t>NLR-CR-2014-237</w:t>
                                </w:r>
                                <w:r>
                                  <w:fldChar w:fldCharType="end"/>
                                </w:r>
                              </w:p>
                            </w:tc>
                            <w:tc>
                              <w:tcPr>
                                <w:tcW w:w="5712" w:type="dxa"/>
                              </w:tcPr>
                              <w:p w:rsidR="00A550B4" w:rsidRPr="00CD6FD6" w:rsidRDefault="00A550B4" w:rsidP="002348C9">
                                <w:pPr>
                                  <w:pStyle w:val="Rubricering"/>
                                  <w:jc w:val="right"/>
                                  <w:rPr>
                                    <w:lang w:val="nl-NL"/>
                                  </w:rPr>
                                </w:pPr>
                                <w:r>
                                  <w:fldChar w:fldCharType="begin"/>
                                </w:r>
                                <w:r w:rsidRPr="00CD6FD6">
                                  <w:rPr>
                                    <w:lang w:val="nl-NL"/>
                                  </w:rPr>
                                  <w:instrText xml:space="preserve"> DOCPROPERTY  RubriceringCombo  \* MERGEFORMAT </w:instrText>
                                </w:r>
                                <w:r>
                                  <w:fldChar w:fldCharType="separate"/>
                                </w:r>
                                <w:r>
                                  <w:rPr>
                                    <w:lang w:val="nl-NL"/>
                                  </w:rPr>
                                  <w:t>INTERN BERAAD DEFENSIE</w:t>
                                </w:r>
                                <w:r>
                                  <w:fldChar w:fldCharType="end"/>
                                </w:r>
                              </w:p>
                            </w:tc>
                          </w:tr>
                        </w:tbl>
                        <w:p w:rsidR="00A550B4" w:rsidRPr="00CD6FD6" w:rsidRDefault="00A550B4" w:rsidP="00EE1B10">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margin-left:-5.75pt;margin-top:-2.45pt;width:409.1pt;height:4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" filled="f" stroked="f">
              <v:textbox>
                <w:txbxContent>
                  <w:tbl>
                    <w:tblPr>
                      <w:tblW w:w="7881" w:type="dxa"/>
                      <w:tblCellMar>
                        <w:left w:w="0" w:type="dxa"/>
                        <w:right w:w="0" w:type="dxa"/>
                      </w:tblCellMar>
                      <w:tblLook w:val="0080" w:firstRow="0" w:lastRow="0" w:firstColumn="1" w:lastColumn="0" w:noHBand="0" w:noVBand="0"/>
                    </w:tblPr>
                    <w:tblGrid>
                      <w:gridCol w:w="302"/>
                      <w:gridCol w:w="1507"/>
                      <w:gridCol w:w="6072"/>
                    </w:tblGrid>
                    <w:tr w:rsidR="00A550B4" w:rsidRPr="001276F3" w:rsidTr="002348C9">
                      <w:tc>
                        <w:tcPr>
                          <w:tcW w:w="284" w:type="dxa"/>
                        </w:tcPr>
                        <w:p w:rsidR="00A550B4" w:rsidRPr="004368A0" w:rsidRDefault="00A550B4" w:rsidP="002348C9">
                          <w:pPr>
                            <w:pStyle w:val="FooterReportnumber"/>
                            <w:rPr>
                              <w:rStyle w:val="Paginanummer"/>
                            </w:rPr>
                          </w:pPr>
                          <w:r w:rsidRPr="004368A0">
                            <w:rPr>
                              <w:rStyle w:val="Paginanummer"/>
                            </w:rPr>
                            <w:fldChar w:fldCharType="begin"/>
                          </w:r>
                          <w:r w:rsidRPr="00522F9B">
                            <w:rPr>
                              <w:rStyle w:val="Paginanummer"/>
                              <w:lang w:val="en-US"/>
                            </w:rPr>
                            <w:instrText xml:space="preserve"> PAGE </w:instrText>
                          </w:r>
                          <w:r w:rsidRPr="004368A0">
                            <w:rPr>
                              <w:rStyle w:val="Paginanummer"/>
                            </w:rPr>
                            <w:fldChar w:fldCharType="separate"/>
                          </w:r>
                          <w:r w:rsidR="006A2A5E">
                            <w:rPr>
                              <w:rStyle w:val="Paginanummer"/>
                              <w:lang w:val="en-US"/>
                            </w:rPr>
                            <w:t>2</w:t>
                          </w:r>
                          <w:r w:rsidRPr="004368A0">
                            <w:rPr>
                              <w:rStyle w:val="Paginanummer"/>
                            </w:rPr>
                            <w:fldChar w:fldCharType="end"/>
                          </w:r>
                          <w:r>
                            <w:rPr>
                              <w:rStyle w:val="Paginanummer"/>
                            </w:rPr>
                            <w:t> </w:t>
                          </w:r>
                          <w:r w:rsidRPr="00FA6B82">
                            <w:rPr>
                              <w:rStyle w:val="Paginanummer"/>
                            </w:rPr>
                            <w:t>|</w:t>
                          </w:r>
                        </w:p>
                      </w:tc>
                      <w:tc>
                        <w:tcPr>
                          <w:tcW w:w="1418" w:type="dxa"/>
                        </w:tcPr>
                        <w:p w:rsidR="00A550B4" w:rsidRPr="00FB0728" w:rsidRDefault="00A550B4" w:rsidP="002348C9">
                          <w:pPr>
                            <w:pStyle w:val="FooterReportnumber"/>
                          </w:pPr>
                          <w:r>
                            <w:fldChar w:fldCharType="begin"/>
                          </w:r>
                          <w:r w:rsidRPr="00522F9B">
                            <w:instrText xml:space="preserve"> DOCPROPERTY  Title  \* MERGEFORMAT </w:instrText>
                          </w:r>
                          <w:r>
                            <w:fldChar w:fldCharType="separate"/>
                          </w:r>
                          <w:r>
                            <w:t>NLR-CR-2014-237</w:t>
                          </w:r>
                          <w:r>
                            <w:fldChar w:fldCharType="end"/>
                          </w:r>
                        </w:p>
                      </w:tc>
                      <w:tc>
                        <w:tcPr>
                          <w:tcW w:w="5712" w:type="dxa"/>
                        </w:tcPr>
                        <w:p w:rsidR="00A550B4" w:rsidRPr="00CD6FD6" w:rsidRDefault="00A550B4" w:rsidP="002348C9">
                          <w:pPr>
                            <w:pStyle w:val="Rubricering"/>
                            <w:jc w:val="right"/>
                            <w:rPr>
                              <w:lang w:val="nl-NL"/>
                            </w:rPr>
                          </w:pPr>
                          <w:r>
                            <w:fldChar w:fldCharType="begin"/>
                          </w:r>
                          <w:r w:rsidRPr="00CD6FD6">
                            <w:rPr>
                              <w:lang w:val="nl-NL"/>
                            </w:rPr>
                            <w:instrText xml:space="preserve"> DOCPROPERTY  RubriceringCombo  \* MERGEFORMAT </w:instrText>
                          </w:r>
                          <w:r>
                            <w:fldChar w:fldCharType="separate"/>
                          </w:r>
                          <w:r>
                            <w:rPr>
                              <w:lang w:val="nl-NL"/>
                            </w:rPr>
                            <w:t>INTERN BERAAD DEFENSIE</w:t>
                          </w:r>
                          <w:r>
                            <w:fldChar w:fldCharType="end"/>
                          </w:r>
                        </w:p>
                      </w:tc>
                    </w:tr>
                  </w:tbl>
                  <w:p w:rsidR="00A550B4" w:rsidRPr="00CD6FD6" w:rsidRDefault="00A550B4" w:rsidP="00EE1B10">
                    <w:pPr>
                      <w:rPr>
                        <w:lang w:val="nl-NL"/>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B4" w:rsidRPr="003C3B60" w:rsidRDefault="00A550B4" w:rsidP="003C3B60">
    <w:pPr>
      <w:tabs>
        <w:tab w:val="right" w:pos="7938"/>
      </w:tabs>
      <w:rPr>
        <w:lang w:val="nl-NL"/>
      </w:rPr>
    </w:pPr>
    <w:r w:rsidRPr="003C3B60">
      <w:rPr>
        <w:rStyle w:val="RubriceringChar"/>
      </w:rPr>
      <w:fldChar w:fldCharType="begin"/>
    </w:r>
    <w:r w:rsidRPr="003C3B60">
      <w:rPr>
        <w:rStyle w:val="RubriceringChar"/>
        <w:lang w:val="nl-NL"/>
      </w:rPr>
      <w:instrText xml:space="preserve"> DOCPROPERTY  RubriceringCombo  \* MERGEFORMAT </w:instrText>
    </w:r>
    <w:r w:rsidRPr="003C3B60">
      <w:rPr>
        <w:rStyle w:val="RubriceringChar"/>
      </w:rPr>
      <w:fldChar w:fldCharType="separate"/>
    </w:r>
    <w:r>
      <w:rPr>
        <w:rStyle w:val="RubriceringChar"/>
        <w:lang w:val="nl-NL"/>
      </w:rPr>
      <w:t>INTERN BERAAD DEFENSIE</w:t>
    </w:r>
    <w:r w:rsidRPr="003C3B60">
      <w:rPr>
        <w:rStyle w:val="RubriceringCha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B4" w:rsidRPr="009268A2" w:rsidRDefault="00A550B4" w:rsidP="00232137">
    <w:pPr>
      <w:tabs>
        <w:tab w:val="right" w:pos="7936"/>
      </w:tabs>
      <w:rPr>
        <w:lang w:val="nl-NL"/>
      </w:rPr>
    </w:pPr>
    <w:r w:rsidRPr="00AF38EE">
      <w:rPr>
        <w:rStyle w:val="ClassificationChar"/>
      </w:rPr>
      <w:fldChar w:fldCharType="begin"/>
    </w:r>
    <w:r w:rsidRPr="009268A2">
      <w:rPr>
        <w:rStyle w:val="ClassificationChar"/>
        <w:lang w:val="nl-NL"/>
      </w:rPr>
      <w:instrText xml:space="preserve"> DOCPROPERTY  RubriceringCombo  \* MERGEFORMAT </w:instrText>
    </w:r>
    <w:r w:rsidRPr="00AF38EE">
      <w:rPr>
        <w:rStyle w:val="ClassificationChar"/>
      </w:rPr>
      <w:fldChar w:fldCharType="separate"/>
    </w:r>
    <w:r>
      <w:rPr>
        <w:rStyle w:val="ClassificationChar"/>
        <w:lang w:val="nl-NL"/>
      </w:rPr>
      <w:t>INTERN BERAAD DEFENSIE</w:t>
    </w:r>
    <w:r w:rsidRPr="00AF38EE">
      <w:rPr>
        <w:rStyle w:val="ClassificationChar"/>
      </w:rPr>
      <w:fldChar w:fldCharType="end"/>
    </w:r>
    <w:r w:rsidRPr="009268A2">
      <w:rPr>
        <w:rStyle w:val="TitlePageClassificationChar"/>
        <w:lang w:val="nl-NL"/>
      </w:rPr>
      <w:tab/>
    </w:r>
    <w:r>
      <w:rPr>
        <w:rStyle w:val="VoettekstChar"/>
        <w:b/>
        <w:noProof/>
        <w:color w:val="808080"/>
      </w:rPr>
      <w:fldChar w:fldCharType="begin"/>
    </w:r>
    <w:r w:rsidRPr="009268A2">
      <w:rPr>
        <w:rStyle w:val="VoettekstChar"/>
        <w:b/>
        <w:noProof/>
        <w:color w:val="808080"/>
        <w:lang w:val="nl-NL"/>
      </w:rPr>
      <w:instrText xml:space="preserve"> DOCPROPERTY  Title  \* MERGEFORMAT </w:instrText>
    </w:r>
    <w:r>
      <w:rPr>
        <w:rStyle w:val="VoettekstChar"/>
        <w:b/>
        <w:noProof/>
        <w:color w:val="808080"/>
      </w:rPr>
      <w:fldChar w:fldCharType="separate"/>
    </w:r>
    <w:r>
      <w:rPr>
        <w:rStyle w:val="VoettekstChar"/>
        <w:b/>
        <w:noProof/>
        <w:color w:val="808080"/>
        <w:lang w:val="nl-NL"/>
      </w:rPr>
      <w:t>NLR-CR-2014-237</w:t>
    </w:r>
    <w:r>
      <w:rPr>
        <w:rStyle w:val="VoettekstChar"/>
        <w:b/>
        <w:noProof/>
        <w:color w:val="808080"/>
      </w:rPr>
      <w:fldChar w:fldCharType="end"/>
    </w:r>
    <w:r w:rsidRPr="009268A2">
      <w:rPr>
        <w:rStyle w:val="VoettekstChar"/>
        <w:b/>
        <w:noProof/>
        <w:color w:val="808080"/>
        <w:lang w:val="nl-NL"/>
      </w:rPr>
      <w:t xml:space="preserve"> </w:t>
    </w:r>
    <w:r w:rsidRPr="009268A2">
      <w:rPr>
        <w:color w:val="00CCFF"/>
        <w:lang w:val="nl-NL"/>
      </w:rPr>
      <w:t>|</w:t>
    </w:r>
    <w:r w:rsidRPr="009268A2">
      <w:rPr>
        <w:lang w:val="nl-NL"/>
      </w:rPr>
      <w:t xml:space="preserve"> </w:t>
    </w:r>
    <w:r w:rsidRPr="00105C05">
      <w:rPr>
        <w:rStyle w:val="Paginanummer"/>
      </w:rPr>
      <w:fldChar w:fldCharType="begin"/>
    </w:r>
    <w:r w:rsidRPr="009268A2">
      <w:rPr>
        <w:rStyle w:val="Paginanummer"/>
        <w:lang w:val="nl-NL"/>
      </w:rPr>
      <w:instrText xml:space="preserve"> PAGE </w:instrText>
    </w:r>
    <w:r w:rsidRPr="00105C05">
      <w:rPr>
        <w:rStyle w:val="Paginanummer"/>
      </w:rPr>
      <w:fldChar w:fldCharType="separate"/>
    </w:r>
    <w:r>
      <w:rPr>
        <w:rStyle w:val="Paginanummer"/>
        <w:noProof/>
        <w:lang w:val="nl-NL"/>
      </w:rPr>
      <w:t>42</w:t>
    </w:r>
    <w:r w:rsidRPr="00105C05">
      <w:rPr>
        <w:rStyle w:val="Paginanumm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B4" w:rsidRPr="0051027A" w:rsidRDefault="00A550B4" w:rsidP="00EE1B10">
    <w:pPr>
      <w:pStyle w:val="Koptekst"/>
      <w:rPr>
        <w:rStyle w:val="PlattetekstChar"/>
      </w:rPr>
    </w:pPr>
    <w:r>
      <w:rPr>
        <w:noProof/>
        <w:lang w:val="nl-NL" w:eastAsia="nl-NL"/>
      </w:rPr>
      <mc:AlternateContent>
        <mc:Choice Requires="wps">
          <w:drawing>
            <wp:anchor distT="0" distB="0" distL="114300" distR="114300" simplePos="0" relativeHeight="251648000" behindDoc="0" locked="0" layoutInCell="1" allowOverlap="1" wp14:anchorId="03E02874" wp14:editId="497C9539">
              <wp:simplePos x="0" y="0"/>
              <wp:positionH relativeFrom="column">
                <wp:posOffset>-72943</wp:posOffset>
              </wp:positionH>
              <wp:positionV relativeFrom="paragraph">
                <wp:posOffset>-31321</wp:posOffset>
              </wp:positionV>
              <wp:extent cx="5195455" cy="533400"/>
              <wp:effectExtent l="0" t="0" r="0" b="0"/>
              <wp:wrapNone/>
              <wp:docPr id="4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545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881" w:type="dxa"/>
                            <w:tblCellMar>
                              <w:left w:w="0" w:type="dxa"/>
                              <w:right w:w="0" w:type="dxa"/>
                            </w:tblCellMar>
                            <w:tblLook w:val="0080" w:firstRow="0" w:lastRow="0" w:firstColumn="1" w:lastColumn="0" w:noHBand="0" w:noVBand="0"/>
                          </w:tblPr>
                          <w:tblGrid>
                            <w:gridCol w:w="391"/>
                            <w:gridCol w:w="1423"/>
                            <w:gridCol w:w="6067"/>
                          </w:tblGrid>
                          <w:tr w:rsidR="00A550B4" w:rsidRPr="001276F3" w:rsidTr="003776BA">
                            <w:tc>
                              <w:tcPr>
                                <w:tcW w:w="375" w:type="dxa"/>
                                <w:noWrap/>
                              </w:tcPr>
                              <w:p w:rsidR="00A550B4" w:rsidRPr="003776BA" w:rsidRDefault="00A550B4" w:rsidP="002348C9">
                                <w:pPr>
                                  <w:pStyle w:val="FooterReportnumber"/>
                                  <w:rPr>
                                    <w:rStyle w:val="Paginanummer"/>
                                  </w:rPr>
                                </w:pPr>
                                <w:r w:rsidRPr="003776BA">
                                  <w:rPr>
                                    <w:rStyle w:val="Paginanummer"/>
                                    <w:b/>
                                  </w:rPr>
                                  <w:fldChar w:fldCharType="begin"/>
                                </w:r>
                                <w:r w:rsidRPr="003776BA">
                                  <w:rPr>
                                    <w:rStyle w:val="Paginanummer"/>
                                    <w:b/>
                                    <w:lang w:val="en-US"/>
                                  </w:rPr>
                                  <w:instrText xml:space="preserve"> PAGE </w:instrText>
                                </w:r>
                                <w:r w:rsidRPr="003776BA">
                                  <w:rPr>
                                    <w:rStyle w:val="Paginanummer"/>
                                    <w:b/>
                                  </w:rPr>
                                  <w:fldChar w:fldCharType="separate"/>
                                </w:r>
                                <w:r w:rsidR="006A2A5E">
                                  <w:rPr>
                                    <w:rStyle w:val="Paginanummer"/>
                                    <w:b/>
                                    <w:lang w:val="en-US"/>
                                  </w:rPr>
                                  <w:t>42</w:t>
                                </w:r>
                                <w:r w:rsidRPr="003776BA">
                                  <w:rPr>
                                    <w:rStyle w:val="Paginanummer"/>
                                    <w:b/>
                                  </w:rPr>
                                  <w:fldChar w:fldCharType="end"/>
                                </w:r>
                                <w:r w:rsidRPr="003776BA">
                                  <w:rPr>
                                    <w:rStyle w:val="Paginanummer"/>
                                  </w:rPr>
                                  <w:t> |</w:t>
                                </w:r>
                              </w:p>
                            </w:tc>
                            <w:tc>
                              <w:tcPr>
                                <w:tcW w:w="0" w:type="auto"/>
                              </w:tcPr>
                              <w:p w:rsidR="00A550B4" w:rsidRPr="00FB0728" w:rsidRDefault="00A550B4" w:rsidP="002348C9">
                                <w:pPr>
                                  <w:pStyle w:val="FooterReportnumber"/>
                                </w:pPr>
                                <w:r>
                                  <w:fldChar w:fldCharType="begin"/>
                                </w:r>
                                <w:r w:rsidRPr="00522F9B">
                                  <w:instrText xml:space="preserve"> DOCPROPERTY  Title  \* MERGEFORMAT </w:instrText>
                                </w:r>
                                <w:r>
                                  <w:fldChar w:fldCharType="separate"/>
                                </w:r>
                                <w:r>
                                  <w:t>NLR-CR-2014-237</w:t>
                                </w:r>
                                <w:r>
                                  <w:fldChar w:fldCharType="end"/>
                                </w:r>
                              </w:p>
                            </w:tc>
                            <w:tc>
                              <w:tcPr>
                                <w:tcW w:w="6067" w:type="dxa"/>
                              </w:tcPr>
                              <w:p w:rsidR="00A550B4" w:rsidRPr="006C0981" w:rsidRDefault="00A550B4" w:rsidP="002348C9">
                                <w:pPr>
                                  <w:pStyle w:val="Rubricering"/>
                                  <w:jc w:val="right"/>
                                  <w:rPr>
                                    <w:lang w:val="nl-NL"/>
                                  </w:rPr>
                                </w:pPr>
                                <w:r>
                                  <w:fldChar w:fldCharType="begin"/>
                                </w:r>
                                <w:r w:rsidRPr="006C0981">
                                  <w:rPr>
                                    <w:lang w:val="nl-NL"/>
                                  </w:rPr>
                                  <w:instrText xml:space="preserve"> DOCPROPERTY  RubriceringCombo  \* MERGEFORMAT </w:instrText>
                                </w:r>
                                <w:r>
                                  <w:fldChar w:fldCharType="separate"/>
                                </w:r>
                                <w:r>
                                  <w:rPr>
                                    <w:lang w:val="nl-NL"/>
                                  </w:rPr>
                                  <w:t>INTERN BERAAD DEFENSIE</w:t>
                                </w:r>
                                <w:r>
                                  <w:fldChar w:fldCharType="end"/>
                                </w:r>
                              </w:p>
                            </w:tc>
                          </w:tr>
                        </w:tbl>
                        <w:p w:rsidR="00A550B4" w:rsidRPr="006C0981" w:rsidRDefault="00A550B4" w:rsidP="00EE1B10">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margin-left:-5.75pt;margin-top:-2.45pt;width:409.1pt;height:4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u0qvAIAAMM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" filled="f" stroked="f">
              <v:textbox>
                <w:txbxContent>
                  <w:tbl>
                    <w:tblPr>
                      <w:tblW w:w="7881" w:type="dxa"/>
                      <w:tblCellMar>
                        <w:left w:w="0" w:type="dxa"/>
                        <w:right w:w="0" w:type="dxa"/>
                      </w:tblCellMar>
                      <w:tblLook w:val="0080" w:firstRow="0" w:lastRow="0" w:firstColumn="1" w:lastColumn="0" w:noHBand="0" w:noVBand="0"/>
                    </w:tblPr>
                    <w:tblGrid>
                      <w:gridCol w:w="391"/>
                      <w:gridCol w:w="1423"/>
                      <w:gridCol w:w="6067"/>
                    </w:tblGrid>
                    <w:tr w:rsidR="00A550B4" w:rsidRPr="001276F3" w:rsidTr="003776BA">
                      <w:tc>
                        <w:tcPr>
                          <w:tcW w:w="375" w:type="dxa"/>
                          <w:noWrap/>
                        </w:tcPr>
                        <w:p w:rsidR="00A550B4" w:rsidRPr="003776BA" w:rsidRDefault="00A550B4" w:rsidP="002348C9">
                          <w:pPr>
                            <w:pStyle w:val="FooterReportnumber"/>
                            <w:rPr>
                              <w:rStyle w:val="Paginanummer"/>
                            </w:rPr>
                          </w:pPr>
                          <w:r w:rsidRPr="003776BA">
                            <w:rPr>
                              <w:rStyle w:val="Paginanummer"/>
                              <w:b/>
                            </w:rPr>
                            <w:fldChar w:fldCharType="begin"/>
                          </w:r>
                          <w:r w:rsidRPr="003776BA">
                            <w:rPr>
                              <w:rStyle w:val="Paginanummer"/>
                              <w:b/>
                              <w:lang w:val="en-US"/>
                            </w:rPr>
                            <w:instrText xml:space="preserve"> PAGE </w:instrText>
                          </w:r>
                          <w:r w:rsidRPr="003776BA">
                            <w:rPr>
                              <w:rStyle w:val="Paginanummer"/>
                              <w:b/>
                            </w:rPr>
                            <w:fldChar w:fldCharType="separate"/>
                          </w:r>
                          <w:r w:rsidR="006A2A5E">
                            <w:rPr>
                              <w:rStyle w:val="Paginanummer"/>
                              <w:b/>
                              <w:lang w:val="en-US"/>
                            </w:rPr>
                            <w:t>42</w:t>
                          </w:r>
                          <w:r w:rsidRPr="003776BA">
                            <w:rPr>
                              <w:rStyle w:val="Paginanummer"/>
                              <w:b/>
                            </w:rPr>
                            <w:fldChar w:fldCharType="end"/>
                          </w:r>
                          <w:r w:rsidRPr="003776BA">
                            <w:rPr>
                              <w:rStyle w:val="Paginanummer"/>
                            </w:rPr>
                            <w:t> |</w:t>
                          </w:r>
                        </w:p>
                      </w:tc>
                      <w:tc>
                        <w:tcPr>
                          <w:tcW w:w="0" w:type="auto"/>
                        </w:tcPr>
                        <w:p w:rsidR="00A550B4" w:rsidRPr="00FB0728" w:rsidRDefault="00A550B4" w:rsidP="002348C9">
                          <w:pPr>
                            <w:pStyle w:val="FooterReportnumber"/>
                          </w:pPr>
                          <w:r>
                            <w:fldChar w:fldCharType="begin"/>
                          </w:r>
                          <w:r w:rsidRPr="00522F9B">
                            <w:instrText xml:space="preserve"> DOCPROPERTY  Title  \* MERGEFORMAT </w:instrText>
                          </w:r>
                          <w:r>
                            <w:fldChar w:fldCharType="separate"/>
                          </w:r>
                          <w:r>
                            <w:t>NLR-CR-2014-237</w:t>
                          </w:r>
                          <w:r>
                            <w:fldChar w:fldCharType="end"/>
                          </w:r>
                        </w:p>
                      </w:tc>
                      <w:tc>
                        <w:tcPr>
                          <w:tcW w:w="6067" w:type="dxa"/>
                        </w:tcPr>
                        <w:p w:rsidR="00A550B4" w:rsidRPr="006C0981" w:rsidRDefault="00A550B4" w:rsidP="002348C9">
                          <w:pPr>
                            <w:pStyle w:val="Rubricering"/>
                            <w:jc w:val="right"/>
                            <w:rPr>
                              <w:lang w:val="nl-NL"/>
                            </w:rPr>
                          </w:pPr>
                          <w:r>
                            <w:fldChar w:fldCharType="begin"/>
                          </w:r>
                          <w:r w:rsidRPr="006C0981">
                            <w:rPr>
                              <w:lang w:val="nl-NL"/>
                            </w:rPr>
                            <w:instrText xml:space="preserve"> DOCPROPERTY  RubriceringCombo  \* MERGEFORMAT </w:instrText>
                          </w:r>
                          <w:r>
                            <w:fldChar w:fldCharType="separate"/>
                          </w:r>
                          <w:r>
                            <w:rPr>
                              <w:lang w:val="nl-NL"/>
                            </w:rPr>
                            <w:t>INTERN BERAAD DEFENSIE</w:t>
                          </w:r>
                          <w:r>
                            <w:fldChar w:fldCharType="end"/>
                          </w:r>
                        </w:p>
                      </w:tc>
                    </w:tr>
                  </w:tbl>
                  <w:p w:rsidR="00A550B4" w:rsidRPr="006C0981" w:rsidRDefault="00A550B4" w:rsidP="00EE1B10">
                    <w:pPr>
                      <w:rPr>
                        <w:lang w:val="nl-NL"/>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50B4" w:rsidRDefault="00A550B4">
      <w:r>
        <w:separator/>
      </w:r>
    </w:p>
  </w:footnote>
  <w:footnote w:type="continuationSeparator" w:id="0">
    <w:p w:rsidR="00A550B4" w:rsidRDefault="00A550B4">
      <w:r>
        <w:continuationSeparator/>
      </w:r>
    </w:p>
  </w:footnote>
  <w:footnote w:type="continuationNotice" w:id="1">
    <w:p w:rsidR="00A550B4" w:rsidRDefault="00A550B4"/>
  </w:footnote>
  <w:footnote w:id="2">
    <w:p w:rsidR="00A550B4" w:rsidRPr="000B579A" w:rsidRDefault="00A550B4">
      <w:pPr>
        <w:pStyle w:val="Voetnoottekst"/>
        <w:rPr>
          <w:lang w:val="nl-NL"/>
        </w:rPr>
      </w:pPr>
      <w:r>
        <w:rPr>
          <w:rStyle w:val="Voetnootmarkering"/>
        </w:rPr>
        <w:footnoteRef/>
      </w:r>
      <w:r w:rsidRPr="000B579A">
        <w:rPr>
          <w:lang w:val="nl-NL"/>
        </w:rPr>
        <w:t xml:space="preserve"> </w:t>
      </w:r>
      <w:r w:rsidRPr="004762AB">
        <w:rPr>
          <w:i/>
          <w:szCs w:val="16"/>
          <w:lang w:val="nl-NL"/>
        </w:rPr>
        <w:t>Deze vraag is van toepassing op de transitie</w:t>
      </w:r>
      <w:r>
        <w:rPr>
          <w:i/>
          <w:szCs w:val="16"/>
          <w:lang w:val="nl-NL"/>
        </w:rPr>
        <w:t xml:space="preserve">periode </w:t>
      </w:r>
      <w:r w:rsidRPr="004762AB">
        <w:rPr>
          <w:i/>
          <w:szCs w:val="16"/>
          <w:lang w:val="nl-NL"/>
        </w:rPr>
        <w:t xml:space="preserve">waarbij de F-16 </w:t>
      </w:r>
      <w:r>
        <w:rPr>
          <w:i/>
          <w:szCs w:val="16"/>
          <w:lang w:val="nl-NL"/>
        </w:rPr>
        <w:t>opereert naast</w:t>
      </w:r>
      <w:r w:rsidRPr="004762AB">
        <w:rPr>
          <w:i/>
          <w:szCs w:val="16"/>
          <w:lang w:val="nl-NL"/>
        </w:rPr>
        <w:t xml:space="preserve"> de F-3</w:t>
      </w:r>
      <w:r>
        <w:rPr>
          <w:i/>
          <w:szCs w:val="16"/>
          <w:lang w:val="nl-NL"/>
        </w:rPr>
        <w:t>5</w:t>
      </w:r>
      <w:r w:rsidRPr="004762AB">
        <w:rPr>
          <w:i/>
          <w:szCs w:val="16"/>
          <w:lang w:val="nl-NL"/>
        </w:rPr>
        <w:t>.</w:t>
      </w:r>
    </w:p>
  </w:footnote>
  <w:footnote w:id="3">
    <w:p w:rsidR="00A550B4" w:rsidRPr="0013660A" w:rsidRDefault="00A550B4">
      <w:pPr>
        <w:pStyle w:val="Voetnoottekst"/>
        <w:rPr>
          <w:lang w:val="nl-NL"/>
        </w:rPr>
      </w:pPr>
      <w:r w:rsidRPr="007C6631">
        <w:rPr>
          <w:lang w:val="nl-NL"/>
        </w:rPr>
        <w:t>Het begrip ‘</w:t>
      </w:r>
      <w:proofErr w:type="spellStart"/>
      <w:r w:rsidRPr="007C6631">
        <w:rPr>
          <w:lang w:val="nl-NL"/>
        </w:rPr>
        <w:t>LAmax</w:t>
      </w:r>
      <w:proofErr w:type="spellEnd"/>
      <w:r w:rsidRPr="007C6631">
        <w:rPr>
          <w:lang w:val="nl-NL"/>
        </w:rPr>
        <w:t xml:space="preserve">’ wordt in hoofdstuk </w:t>
      </w:r>
      <w:r w:rsidRPr="007C6631">
        <w:rPr>
          <w:lang w:val="nl-NL"/>
        </w:rPr>
        <w:fldChar w:fldCharType="begin"/>
      </w:r>
      <w:r w:rsidRPr="007C6631">
        <w:rPr>
          <w:lang w:val="nl-NL"/>
        </w:rPr>
        <w:instrText xml:space="preserve"> REF _Ref394669902 \r \h  \* MERGEFORMAT </w:instrText>
      </w:r>
      <w:r w:rsidRPr="007C6631">
        <w:rPr>
          <w:lang w:val="nl-NL"/>
        </w:rPr>
      </w:r>
      <w:r w:rsidRPr="007C6631">
        <w:rPr>
          <w:lang w:val="nl-NL"/>
        </w:rPr>
        <w:fldChar w:fldCharType="separate"/>
      </w:r>
      <w:r>
        <w:rPr>
          <w:lang w:val="nl-NL"/>
        </w:rPr>
        <w:t>3</w:t>
      </w:r>
      <w:r w:rsidRPr="007C6631">
        <w:rPr>
          <w:lang w:val="nl-NL"/>
        </w:rPr>
        <w:fldChar w:fldCharType="end"/>
      </w:r>
      <w:r w:rsidRPr="007C6631">
        <w:rPr>
          <w:lang w:val="nl-NL"/>
        </w:rPr>
        <w:t xml:space="preserve"> uitgelegd</w:t>
      </w:r>
    </w:p>
  </w:footnote>
  <w:footnote w:id="4">
    <w:p w:rsidR="00A550B4" w:rsidRPr="00D72F5C" w:rsidRDefault="00A550B4" w:rsidP="00647D91">
      <w:pPr>
        <w:autoSpaceDE w:val="0"/>
        <w:autoSpaceDN w:val="0"/>
        <w:adjustRightInd w:val="0"/>
        <w:rPr>
          <w:rFonts w:asciiTheme="minorHAnsi" w:hAnsiTheme="minorHAnsi" w:cs="TimesNewRomanPSMT"/>
          <w:sz w:val="16"/>
          <w:szCs w:val="16"/>
          <w:lang w:val="nl-NL"/>
        </w:rPr>
      </w:pPr>
      <w:r w:rsidRPr="00D72F5C">
        <w:rPr>
          <w:rStyle w:val="Voetnootmarkering"/>
          <w:rFonts w:asciiTheme="minorHAnsi" w:hAnsiTheme="minorHAnsi"/>
        </w:rPr>
        <w:footnoteRef/>
      </w:r>
      <w:r w:rsidRPr="00D72F5C">
        <w:rPr>
          <w:rFonts w:asciiTheme="minorHAnsi" w:hAnsiTheme="minorHAnsi"/>
          <w:lang w:val="nl-NL"/>
        </w:rPr>
        <w:t xml:space="preserve"> </w:t>
      </w:r>
      <w:r w:rsidRPr="00D72F5C">
        <w:rPr>
          <w:rFonts w:asciiTheme="minorHAnsi" w:hAnsiTheme="minorHAnsi" w:cs="TimesNewRomanPSMT"/>
          <w:sz w:val="16"/>
          <w:szCs w:val="16"/>
          <w:lang w:val="nl-NL"/>
        </w:rPr>
        <w:t>Vliegtuigen worden ingedeeld in categorieën omdat niet voor alle typen vliegtuigen voldoende geluids-en prestatiegegevens beschikbaar zijn. Alle vliegtuigen die tot één categorie behoren, worden verondersteld identieke geluids- en prestatiegegevens te hebben.</w:t>
      </w:r>
    </w:p>
  </w:footnote>
  <w:footnote w:id="5">
    <w:p w:rsidR="00A550B4" w:rsidRPr="00464E02" w:rsidRDefault="00A550B4">
      <w:pPr>
        <w:pStyle w:val="Voetnoottekst"/>
        <w:rPr>
          <w:lang w:val="nl-NL"/>
        </w:rPr>
      </w:pPr>
      <w:r>
        <w:rPr>
          <w:rStyle w:val="Voetnootmarkering"/>
        </w:rPr>
        <w:footnoteRef/>
      </w:r>
      <w:r w:rsidRPr="00464E02">
        <w:rPr>
          <w:lang w:val="nl-NL"/>
        </w:rPr>
        <w:t xml:space="preserve"> </w:t>
      </w:r>
      <w:r>
        <w:rPr>
          <w:lang w:val="nl-NL"/>
        </w:rPr>
        <w:t>1000 voet ~ 305 meter</w:t>
      </w:r>
    </w:p>
  </w:footnote>
  <w:footnote w:id="6">
    <w:p w:rsidR="0068420E" w:rsidRPr="0068420E" w:rsidRDefault="0068420E">
      <w:pPr>
        <w:pStyle w:val="Voetnoottekst"/>
        <w:rPr>
          <w:lang w:val="nl-NL"/>
        </w:rPr>
      </w:pPr>
      <w:r w:rsidRPr="00705910">
        <w:rPr>
          <w:rStyle w:val="Voetnootmarkering"/>
        </w:rPr>
        <w:footnoteRef/>
      </w:r>
      <w:r w:rsidRPr="00705910">
        <w:rPr>
          <w:lang w:val="nl-NL"/>
        </w:rPr>
        <w:t xml:space="preserve"> MIL power of military power is een uitdrukking voor maximaal motorvermogen</w:t>
      </w:r>
    </w:p>
  </w:footnote>
  <w:footnote w:id="7">
    <w:p w:rsidR="00A550B4" w:rsidRPr="00C20126" w:rsidRDefault="00A550B4">
      <w:pPr>
        <w:pStyle w:val="Voetnoottekst"/>
        <w:rPr>
          <w:lang w:val="nl-NL"/>
        </w:rPr>
      </w:pPr>
      <w:r>
        <w:rPr>
          <w:rStyle w:val="Voetnootmarkering"/>
        </w:rPr>
        <w:footnoteRef/>
      </w:r>
      <w:r w:rsidRPr="00C20126">
        <w:rPr>
          <w:lang w:val="nl-NL"/>
        </w:rPr>
        <w:t xml:space="preserve"> </w:t>
      </w:r>
      <w:r>
        <w:rPr>
          <w:lang w:val="nl-NL"/>
        </w:rPr>
        <w:t>Bij het onderzoek uit 2009 is dezelfde correctie gehanteerd.</w:t>
      </w:r>
    </w:p>
  </w:footnote>
  <w:footnote w:id="8">
    <w:p w:rsidR="005E5022" w:rsidRPr="005E5022" w:rsidRDefault="005E5022">
      <w:pPr>
        <w:pStyle w:val="Voetnoottekst"/>
        <w:rPr>
          <w:lang w:val="nl-NL"/>
        </w:rPr>
      </w:pPr>
      <w:r>
        <w:rPr>
          <w:rStyle w:val="Voetnootmarkering"/>
        </w:rPr>
        <w:footnoteRef/>
      </w:r>
      <w:r>
        <w:rPr>
          <w:highlight w:val="yellow"/>
          <w:lang w:val="nl-NL"/>
        </w:rPr>
        <w:t xml:space="preserve">De 35 </w:t>
      </w:r>
      <w:proofErr w:type="spellStart"/>
      <w:r>
        <w:rPr>
          <w:highlight w:val="yellow"/>
          <w:lang w:val="nl-NL"/>
        </w:rPr>
        <w:t>Ke</w:t>
      </w:r>
      <w:proofErr w:type="spellEnd"/>
      <w:r>
        <w:rPr>
          <w:highlight w:val="yellow"/>
          <w:lang w:val="nl-NL"/>
        </w:rPr>
        <w:t xml:space="preserve"> geluidscontour van de ‘Geheel </w:t>
      </w:r>
      <w:proofErr w:type="spellStart"/>
      <w:r>
        <w:rPr>
          <w:highlight w:val="yellow"/>
          <w:lang w:val="nl-NL"/>
        </w:rPr>
        <w:t>Niemeskant</w:t>
      </w:r>
      <w:proofErr w:type="spellEnd"/>
      <w:r>
        <w:rPr>
          <w:highlight w:val="yellow"/>
          <w:lang w:val="nl-NL"/>
        </w:rPr>
        <w:t xml:space="preserve">’ Variant uit de MER </w:t>
      </w:r>
      <w:proofErr w:type="spellStart"/>
      <w:r>
        <w:rPr>
          <w:highlight w:val="yellow"/>
          <w:lang w:val="nl-NL"/>
        </w:rPr>
        <w:t>Volkel</w:t>
      </w:r>
      <w:proofErr w:type="spellEnd"/>
      <w:r>
        <w:rPr>
          <w:highlight w:val="yellow"/>
          <w:lang w:val="nl-NL"/>
        </w:rPr>
        <w:t xml:space="preserve"> 2012, zie paragraaf </w:t>
      </w:r>
      <w:r>
        <w:rPr>
          <w:highlight w:val="yellow"/>
          <w:lang w:val="nl-NL"/>
        </w:rPr>
        <w:fldChar w:fldCharType="begin"/>
      </w:r>
      <w:r>
        <w:rPr>
          <w:highlight w:val="yellow"/>
          <w:lang w:val="nl-NL"/>
        </w:rPr>
        <w:instrText xml:space="preserve"> REF _Ref402270857 \r \h  \* MERGEFORMAT </w:instrText>
      </w:r>
      <w:r>
        <w:rPr>
          <w:highlight w:val="yellow"/>
          <w:lang w:val="nl-NL"/>
        </w:rPr>
      </w:r>
      <w:r>
        <w:rPr>
          <w:highlight w:val="yellow"/>
          <w:lang w:val="nl-NL"/>
        </w:rPr>
        <w:fldChar w:fldCharType="separate"/>
      </w:r>
      <w:r>
        <w:rPr>
          <w:highlight w:val="yellow"/>
          <w:lang w:val="nl-NL"/>
        </w:rPr>
        <w:t>2.1</w:t>
      </w:r>
      <w:r>
        <w:rPr>
          <w:highlight w:val="yellow"/>
          <w:lang w:val="nl-NL"/>
        </w:rPr>
        <w:fldChar w:fldCharType="end"/>
      </w:r>
    </w:p>
  </w:footnote>
  <w:footnote w:id="9">
    <w:p w:rsidR="00A550B4" w:rsidRPr="009B56FA" w:rsidRDefault="00A550B4">
      <w:pPr>
        <w:pStyle w:val="Voetnoottekst"/>
        <w:rPr>
          <w:lang w:val="nl-NL"/>
        </w:rPr>
      </w:pPr>
      <w:r>
        <w:rPr>
          <w:rStyle w:val="Voetnootmarkering"/>
        </w:rPr>
        <w:footnoteRef/>
      </w:r>
      <w:r w:rsidRPr="009B56FA">
        <w:rPr>
          <w:lang w:val="nl-NL"/>
        </w:rPr>
        <w:t xml:space="preserve"> </w:t>
      </w:r>
      <w:r>
        <w:rPr>
          <w:lang w:val="nl-NL"/>
        </w:rPr>
        <w:t xml:space="preserve">V1 en V2 zijn de in de berekening voor </w:t>
      </w:r>
      <w:proofErr w:type="spellStart"/>
      <w:r>
        <w:rPr>
          <w:lang w:val="nl-NL"/>
        </w:rPr>
        <w:t>Volkel</w:t>
      </w:r>
      <w:proofErr w:type="spellEnd"/>
      <w:r>
        <w:rPr>
          <w:lang w:val="nl-NL"/>
        </w:rPr>
        <w:t xml:space="preserve"> gebruikte varianten [</w:t>
      </w:r>
      <w:r>
        <w:rPr>
          <w:lang w:val="nl-NL"/>
        </w:rPr>
        <w:fldChar w:fldCharType="begin"/>
      </w:r>
      <w:r>
        <w:rPr>
          <w:lang w:val="nl-NL"/>
        </w:rPr>
        <w:instrText xml:space="preserve"> REF _Ref395182970 \h  \* MERGEFORMAT </w:instrText>
      </w:r>
      <w:r>
        <w:rPr>
          <w:lang w:val="nl-NL"/>
        </w:rPr>
      </w:r>
      <w:r>
        <w:rPr>
          <w:lang w:val="nl-NL"/>
        </w:rPr>
        <w:fldChar w:fldCharType="separate"/>
      </w:r>
      <w:r w:rsidRPr="00881927">
        <w:rPr>
          <w:lang w:val="nl-NL"/>
        </w:rPr>
        <w:t>3</w:t>
      </w:r>
      <w:r>
        <w:rPr>
          <w:lang w:val="nl-NL"/>
        </w:rPr>
        <w:fldChar w:fldCharType="end"/>
      </w:r>
      <w:r>
        <w:rPr>
          <w:lang w:val="nl-NL"/>
        </w:rPr>
        <w:t>].</w:t>
      </w:r>
    </w:p>
  </w:footnote>
  <w:footnote w:id="10">
    <w:p w:rsidR="00A550B4" w:rsidRPr="00EC49F4" w:rsidRDefault="00A550B4">
      <w:pPr>
        <w:pStyle w:val="Voetnoottekst"/>
        <w:rPr>
          <w:lang w:val="nl-NL"/>
        </w:rPr>
      </w:pPr>
      <w:r w:rsidRPr="009E0E6A">
        <w:rPr>
          <w:rStyle w:val="Voetnootmarkering"/>
        </w:rPr>
        <w:footnoteRef/>
      </w:r>
      <w:r w:rsidRPr="009E0E6A">
        <w:rPr>
          <w:lang w:val="nl-NL"/>
        </w:rPr>
        <w:t xml:space="preserve"> Volledige naam: Exportalternatief </w:t>
      </w:r>
      <w:proofErr w:type="spellStart"/>
      <w:r w:rsidRPr="009E0E6A">
        <w:rPr>
          <w:lang w:val="nl-NL"/>
        </w:rPr>
        <w:t>Niemeskant</w:t>
      </w:r>
      <w:proofErr w:type="spellEnd"/>
      <w:r w:rsidRPr="009E0E6A">
        <w:rPr>
          <w:lang w:val="nl-NL"/>
        </w:rPr>
        <w:t xml:space="preserve"> F16-Reductie</w:t>
      </w:r>
    </w:p>
  </w:footnote>
  <w:footnote w:id="11">
    <w:p w:rsidR="00A550B4" w:rsidRPr="0091228F" w:rsidRDefault="00A550B4">
      <w:pPr>
        <w:pStyle w:val="Voetnoottekst"/>
        <w:rPr>
          <w:lang w:val="nl-NL"/>
        </w:rPr>
      </w:pPr>
      <w:r w:rsidRPr="00705910">
        <w:rPr>
          <w:rStyle w:val="Voetnootmarkering"/>
        </w:rPr>
        <w:footnoteRef/>
      </w:r>
      <w:r w:rsidRPr="00705910">
        <w:rPr>
          <w:lang w:val="nl-NL"/>
        </w:rPr>
        <w:t xml:space="preserve"> De 35 </w:t>
      </w:r>
      <w:proofErr w:type="spellStart"/>
      <w:r w:rsidRPr="00705910">
        <w:rPr>
          <w:lang w:val="nl-NL"/>
        </w:rPr>
        <w:t>Ke</w:t>
      </w:r>
      <w:proofErr w:type="spellEnd"/>
      <w:r w:rsidRPr="00705910">
        <w:rPr>
          <w:lang w:val="nl-NL"/>
        </w:rPr>
        <w:t xml:space="preserve"> geluidscontour van de ‘Geheel </w:t>
      </w:r>
      <w:proofErr w:type="spellStart"/>
      <w:r w:rsidRPr="00705910">
        <w:rPr>
          <w:lang w:val="nl-NL"/>
        </w:rPr>
        <w:t>Niemeskant</w:t>
      </w:r>
      <w:proofErr w:type="spellEnd"/>
      <w:r w:rsidRPr="00705910">
        <w:rPr>
          <w:lang w:val="nl-NL"/>
        </w:rPr>
        <w:t xml:space="preserve">’ Variant uit de MER </w:t>
      </w:r>
      <w:proofErr w:type="spellStart"/>
      <w:r w:rsidRPr="00705910">
        <w:rPr>
          <w:lang w:val="nl-NL"/>
        </w:rPr>
        <w:t>Volkel</w:t>
      </w:r>
      <w:proofErr w:type="spellEnd"/>
      <w:r w:rsidRPr="00705910">
        <w:rPr>
          <w:lang w:val="nl-NL"/>
        </w:rPr>
        <w:t xml:space="preserve"> 2012, zie paragraaf </w:t>
      </w:r>
      <w:r w:rsidRPr="00705910">
        <w:rPr>
          <w:lang w:val="nl-NL"/>
        </w:rPr>
        <w:fldChar w:fldCharType="begin"/>
      </w:r>
      <w:r w:rsidRPr="00705910">
        <w:rPr>
          <w:lang w:val="nl-NL"/>
        </w:rPr>
        <w:instrText xml:space="preserve"> REF _Ref402270857 \r \h  \* MERGEFORMAT </w:instrText>
      </w:r>
      <w:r w:rsidRPr="00705910">
        <w:rPr>
          <w:lang w:val="nl-NL"/>
        </w:rPr>
      </w:r>
      <w:r w:rsidRPr="00705910">
        <w:rPr>
          <w:lang w:val="nl-NL"/>
        </w:rPr>
        <w:fldChar w:fldCharType="separate"/>
      </w:r>
      <w:r w:rsidRPr="00705910">
        <w:rPr>
          <w:lang w:val="nl-NL"/>
        </w:rPr>
        <w:t>2.1</w:t>
      </w:r>
      <w:r w:rsidRPr="00705910">
        <w:rPr>
          <w:lang w:val="nl-NL"/>
        </w:rP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B4" w:rsidRPr="00EB5598" w:rsidRDefault="003E5109" w:rsidP="00502E0B">
    <w:pPr>
      <w:pStyle w:val="Koptek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8071" o:spid="_x0000_s2116" type="#_x0000_t136" style="position:absolute;margin-left:0;margin-top:0;width:625.55pt;height:282.25pt;rotation:315;z-index:-251660288;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sidR="00A550B4">
      <w:rPr>
        <w:noProof/>
        <w:lang w:val="nl-NL" w:eastAsia="nl-NL"/>
      </w:rPr>
      <mc:AlternateContent>
        <mc:Choice Requires="wps">
          <w:drawing>
            <wp:anchor distT="0" distB="0" distL="114300" distR="114300" simplePos="0" relativeHeight="251641856" behindDoc="0" locked="0" layoutInCell="1" allowOverlap="1" wp14:anchorId="789CE206" wp14:editId="3597ED47">
              <wp:simplePos x="0" y="0"/>
              <wp:positionH relativeFrom="column">
                <wp:posOffset>-88498</wp:posOffset>
              </wp:positionH>
              <wp:positionV relativeFrom="paragraph">
                <wp:posOffset>-192056</wp:posOffset>
              </wp:positionV>
              <wp:extent cx="5771515" cy="618186"/>
              <wp:effectExtent l="0" t="0" r="0" b="0"/>
              <wp:wrapNone/>
              <wp:docPr id="31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515" cy="618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938" w:type="dxa"/>
                            <w:tblCellMar>
                              <w:left w:w="0" w:type="dxa"/>
                              <w:right w:w="0" w:type="dxa"/>
                            </w:tblCellMar>
                            <w:tblLook w:val="0080" w:firstRow="0" w:lastRow="0" w:firstColumn="1" w:lastColumn="0" w:noHBand="0" w:noVBand="0"/>
                          </w:tblPr>
                          <w:tblGrid>
                            <w:gridCol w:w="6237"/>
                            <w:gridCol w:w="1701"/>
                          </w:tblGrid>
                          <w:tr w:rsidR="00A550B4" w:rsidTr="00502E0B">
                            <w:tc>
                              <w:tcPr>
                                <w:tcW w:w="6237" w:type="dxa"/>
                              </w:tcPr>
                              <w:p w:rsidR="00A550B4" w:rsidRPr="0060022B" w:rsidRDefault="003E5109" w:rsidP="0060022B">
                                <w:pPr>
                                  <w:pStyle w:val="Titleintopbar"/>
                                </w:pPr>
                                <w:r>
                                  <w:fldChar w:fldCharType="begin"/>
                                </w:r>
                                <w:r>
                                  <w:instrText xml:space="preserve"> DOCPROPERTY  Subject  \* MERGEFORMAT </w:instrText>
                                </w:r>
                                <w:r>
                                  <w:fldChar w:fldCharType="separate"/>
                                </w:r>
                                <w:r w:rsidR="00A550B4">
                                  <w:t>De verwachte geluidsbelasting van de F-35 (update 2014)</w:t>
                                </w:r>
                                <w:r>
                                  <w:fldChar w:fldCharType="end"/>
                                </w:r>
                              </w:p>
                              <w:p w:rsidR="00A550B4" w:rsidRPr="002B2EDA" w:rsidRDefault="003E5109" w:rsidP="00C468F3">
                                <w:pPr>
                                  <w:pStyle w:val="Subtitleintopbar"/>
                                </w:pPr>
                                <w:r>
                                  <w:fldChar w:fldCharType="begin"/>
                                </w:r>
                                <w:r>
                                  <w:instrText xml:space="preserve"> DOCPROPERTY  Subtitle  \* MERGEFORMAT </w:instrText>
                                </w:r>
                                <w:r>
                                  <w:fldChar w:fldCharType="separate"/>
                                </w:r>
                                <w:r w:rsidR="00A550B4">
                                  <w:t>Berekeningen voor de omgeving van de vliegbases Leeuwarden en Volkel</w:t>
                                </w:r>
                                <w:r>
                                  <w:fldChar w:fldCharType="end"/>
                                </w:r>
                              </w:p>
                            </w:tc>
                            <w:tc>
                              <w:tcPr>
                                <w:tcW w:w="1701" w:type="dxa"/>
                              </w:tcPr>
                              <w:p w:rsidR="00A550B4" w:rsidRPr="0003034A" w:rsidRDefault="00A550B4" w:rsidP="00DB1D38">
                                <w:pPr>
                                  <w:pStyle w:val="TitlePageClassification"/>
                                  <w:jc w:val="right"/>
                                </w:pPr>
                                <w:r w:rsidRPr="0003034A">
                                  <w:t>ONGERUBRICEERD</w:t>
                                </w:r>
                              </w:p>
                            </w:tc>
                          </w:tr>
                        </w:tbl>
                        <w:p w:rsidR="00A550B4" w:rsidRDefault="00A550B4" w:rsidP="00502E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6" type="#_x0000_t202" style="position:absolute;margin-left:-6.95pt;margin-top:-15.1pt;width:454.45pt;height:48.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" filled="f" stroked="f">
              <v:textbox>
                <w:txbxContent>
                  <w:tbl>
                    <w:tblPr>
                      <w:tblW w:w="7938" w:type="dxa"/>
                      <w:tblCellMar>
                        <w:left w:w="0" w:type="dxa"/>
                        <w:right w:w="0" w:type="dxa"/>
                      </w:tblCellMar>
                      <w:tblLook w:val="0080" w:firstRow="0" w:lastRow="0" w:firstColumn="1" w:lastColumn="0" w:noHBand="0" w:noVBand="0"/>
                    </w:tblPr>
                    <w:tblGrid>
                      <w:gridCol w:w="6237"/>
                      <w:gridCol w:w="1701"/>
                    </w:tblGrid>
                    <w:tr w:rsidR="00A550B4" w:rsidTr="00502E0B">
                      <w:tc>
                        <w:tcPr>
                          <w:tcW w:w="6237" w:type="dxa"/>
                        </w:tcPr>
                        <w:p w:rsidR="00A550B4" w:rsidRPr="0060022B" w:rsidRDefault="00A550B4" w:rsidP="0060022B">
                          <w:pPr>
                            <w:pStyle w:val="Titleintopbar"/>
                          </w:pPr>
                          <w:r>
                            <w:fldChar w:fldCharType="begin"/>
                          </w:r>
                          <w:r>
                            <w:instrText xml:space="preserve"> DOCPROPERTY  Subject  \* MERGEFORMAT </w:instrText>
                          </w:r>
                          <w:r>
                            <w:fldChar w:fldCharType="separate"/>
                          </w:r>
                          <w:r>
                            <w:t>De verwachte geluidsbelasting van de F-35 (update 2014)</w:t>
                          </w:r>
                          <w:r>
                            <w:fldChar w:fldCharType="end"/>
                          </w:r>
                        </w:p>
                        <w:p w:rsidR="00A550B4" w:rsidRPr="002B2EDA" w:rsidRDefault="00A550B4" w:rsidP="00C468F3">
                          <w:pPr>
                            <w:pStyle w:val="Subtitleintopbar"/>
                          </w:pPr>
                          <w:fldSimple w:instr=" DOCPROPERTY  Subtitle  \* MERGEFORMAT ">
                            <w:r>
                              <w:t>Berekeningen voor de omgeving van de vliegbases Leeuwarden en Volkel</w:t>
                            </w:r>
                          </w:fldSimple>
                        </w:p>
                      </w:tc>
                      <w:tc>
                        <w:tcPr>
                          <w:tcW w:w="1701" w:type="dxa"/>
                        </w:tcPr>
                        <w:p w:rsidR="00A550B4" w:rsidRPr="0003034A" w:rsidRDefault="00A550B4" w:rsidP="00DB1D38">
                          <w:pPr>
                            <w:pStyle w:val="TitlePageClassification"/>
                            <w:jc w:val="right"/>
                          </w:pPr>
                          <w:r w:rsidRPr="0003034A">
                            <w:t>ONGERUBRICEERD</w:t>
                          </w:r>
                        </w:p>
                      </w:tc>
                    </w:tr>
                  </w:tbl>
                  <w:p w:rsidR="00A550B4" w:rsidRDefault="00A550B4" w:rsidP="00502E0B"/>
                </w:txbxContent>
              </v:textbox>
            </v:shape>
          </w:pict>
        </mc:Fallback>
      </mc:AlternateContent>
    </w:r>
  </w:p>
  <w:p w:rsidR="00A550B4" w:rsidRDefault="00A550B4">
    <w:pPr>
      <w:pStyle w:val="Kopteks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B4" w:rsidRDefault="00A550B4">
    <w:pPr>
      <w:pStyle w:val="Koptekst"/>
    </w:pPr>
    <w:r>
      <w:rPr>
        <w:noProof/>
        <w:lang w:val="nl-NL" w:eastAsia="nl-NL"/>
      </w:rPr>
      <mc:AlternateContent>
        <mc:Choice Requires="wps">
          <w:drawing>
            <wp:anchor distT="0" distB="0" distL="114300" distR="114300" simplePos="0" relativeHeight="251700224" behindDoc="0" locked="0" layoutInCell="1" allowOverlap="1" wp14:anchorId="104B1A70" wp14:editId="2C41FD9A">
              <wp:simplePos x="0" y="0"/>
              <wp:positionH relativeFrom="column">
                <wp:posOffset>-52182</wp:posOffset>
              </wp:positionH>
              <wp:positionV relativeFrom="paragraph">
                <wp:posOffset>-74295</wp:posOffset>
              </wp:positionV>
              <wp:extent cx="5419725" cy="658906"/>
              <wp:effectExtent l="0" t="0" r="0" b="8255"/>
              <wp:wrapNone/>
              <wp:docPr id="4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658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938" w:type="dxa"/>
                            <w:tblCellMar>
                              <w:left w:w="0" w:type="dxa"/>
                              <w:right w:w="0" w:type="dxa"/>
                            </w:tblCellMar>
                            <w:tblLook w:val="0080" w:firstRow="0" w:lastRow="0" w:firstColumn="1" w:lastColumn="0" w:noHBand="0" w:noVBand="0"/>
                          </w:tblPr>
                          <w:tblGrid>
                            <w:gridCol w:w="6237"/>
                            <w:gridCol w:w="1701"/>
                          </w:tblGrid>
                          <w:tr w:rsidR="00A550B4" w:rsidTr="00502E0B">
                            <w:tc>
                              <w:tcPr>
                                <w:tcW w:w="6237" w:type="dxa"/>
                              </w:tcPr>
                              <w:p w:rsidR="00A550B4" w:rsidRPr="00623DB8" w:rsidRDefault="00A550B4" w:rsidP="0060022B">
                                <w:pPr>
                                  <w:pStyle w:val="Titleintopbar"/>
                                </w:pPr>
                                <w:r>
                                  <w:fldChar w:fldCharType="begin"/>
                                </w:r>
                                <w:r w:rsidRPr="00623DB8">
                                  <w:instrText xml:space="preserve"> DOCPROPERTY  Subject  \* MERGEFORMAT </w:instrText>
                                </w:r>
                                <w:r>
                                  <w:fldChar w:fldCharType="separate"/>
                                </w:r>
                                <w:r w:rsidR="00623DB8" w:rsidRPr="00623DB8">
                                  <w:t>De verwachte geluidsbelasting van de F-35 (update 2014)</w:t>
                                </w:r>
                                <w:r>
                                  <w:fldChar w:fldCharType="end"/>
                                </w:r>
                              </w:p>
                              <w:p w:rsidR="00A550B4" w:rsidRPr="00623DB8" w:rsidRDefault="00A550B4" w:rsidP="00502E0B">
                                <w:pPr>
                                  <w:pStyle w:val="Subtitleintopbar"/>
                                </w:pPr>
                                <w:r>
                                  <w:fldChar w:fldCharType="begin"/>
                                </w:r>
                                <w:r w:rsidRPr="00623DB8">
                                  <w:instrText xml:space="preserve"> DOCPROPERTY  Subtitle  \* MERGEFORMAT </w:instrText>
                                </w:r>
                                <w:r>
                                  <w:fldChar w:fldCharType="separate"/>
                                </w:r>
                                <w:r w:rsidR="00623DB8" w:rsidRPr="00623DB8">
                                  <w:t>Berekeningen voor de omgeving van de vliegbases Leeuwarden en Volkel</w:t>
                                </w:r>
                                <w:r>
                                  <w:fldChar w:fldCharType="end"/>
                                </w:r>
                              </w:p>
                            </w:tc>
                            <w:tc>
                              <w:tcPr>
                                <w:tcW w:w="1701" w:type="dxa"/>
                              </w:tcPr>
                              <w:p w:rsidR="00A550B4" w:rsidRPr="0003034A" w:rsidRDefault="00623DB8" w:rsidP="00DB1D38">
                                <w:pPr>
                                  <w:pStyle w:val="TitlePageClassification"/>
                                  <w:jc w:val="right"/>
                                </w:pPr>
                                <w:r>
                                  <w:t>ONGERUBRICEERD</w:t>
                                </w:r>
                              </w:p>
                            </w:tc>
                          </w:tr>
                        </w:tbl>
                        <w:p w:rsidR="00A550B4" w:rsidRDefault="00A550B4" w:rsidP="00E52E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4.1pt;margin-top:-5.85pt;width:426.75pt;height:51.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3JnugIAAMI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" filled="f" stroked="f">
              <v:textbox>
                <w:txbxContent>
                  <w:tbl>
                    <w:tblPr>
                      <w:tblW w:w="7938" w:type="dxa"/>
                      <w:tblCellMar>
                        <w:left w:w="0" w:type="dxa"/>
                        <w:right w:w="0" w:type="dxa"/>
                      </w:tblCellMar>
                      <w:tblLook w:val="0080" w:firstRow="0" w:lastRow="0" w:firstColumn="1" w:lastColumn="0" w:noHBand="0" w:noVBand="0"/>
                    </w:tblPr>
                    <w:tblGrid>
                      <w:gridCol w:w="6237"/>
                      <w:gridCol w:w="1701"/>
                    </w:tblGrid>
                    <w:tr w:rsidR="00A550B4" w:rsidTr="00502E0B">
                      <w:tc>
                        <w:tcPr>
                          <w:tcW w:w="6237" w:type="dxa"/>
                        </w:tcPr>
                        <w:p w:rsidR="00A550B4" w:rsidRPr="00623DB8" w:rsidRDefault="00A550B4" w:rsidP="0060022B">
                          <w:pPr>
                            <w:pStyle w:val="Titleintopbar"/>
                          </w:pPr>
                          <w:r>
                            <w:fldChar w:fldCharType="begin"/>
                          </w:r>
                          <w:r w:rsidRPr="00623DB8">
                            <w:instrText xml:space="preserve"> DOCPROPERTY  Subject  \* MERGEFORMAT </w:instrText>
                          </w:r>
                          <w:r>
                            <w:fldChar w:fldCharType="separate"/>
                          </w:r>
                          <w:r w:rsidR="00623DB8" w:rsidRPr="00623DB8">
                            <w:t>De verwachte geluidsbelasting van de F-35 (update 2014)</w:t>
                          </w:r>
                          <w:r>
                            <w:fldChar w:fldCharType="end"/>
                          </w:r>
                        </w:p>
                        <w:p w:rsidR="00A550B4" w:rsidRPr="00623DB8" w:rsidRDefault="00A550B4" w:rsidP="00502E0B">
                          <w:pPr>
                            <w:pStyle w:val="Subtitleintopbar"/>
                          </w:pPr>
                          <w:r>
                            <w:fldChar w:fldCharType="begin"/>
                          </w:r>
                          <w:r w:rsidRPr="00623DB8">
                            <w:instrText xml:space="preserve"> DOCPROPERTY  Subtitle  \* MERGEFORMAT </w:instrText>
                          </w:r>
                          <w:r>
                            <w:fldChar w:fldCharType="separate"/>
                          </w:r>
                          <w:r w:rsidR="00623DB8" w:rsidRPr="00623DB8">
                            <w:t>Berekeningen voor de omgeving van de vliegbases Leeuwarden en Volkel</w:t>
                          </w:r>
                          <w:r>
                            <w:fldChar w:fldCharType="end"/>
                          </w:r>
                        </w:p>
                      </w:tc>
                      <w:tc>
                        <w:tcPr>
                          <w:tcW w:w="1701" w:type="dxa"/>
                        </w:tcPr>
                        <w:p w:rsidR="00A550B4" w:rsidRPr="0003034A" w:rsidRDefault="00623DB8" w:rsidP="00DB1D38">
                          <w:pPr>
                            <w:pStyle w:val="TitlePageClassification"/>
                            <w:jc w:val="right"/>
                          </w:pPr>
                          <w:r>
                            <w:t>ONGERUBRICEERD</w:t>
                          </w:r>
                        </w:p>
                      </w:tc>
                    </w:tr>
                  </w:tbl>
                  <w:p w:rsidR="00A550B4" w:rsidRDefault="00A550B4" w:rsidP="00E52ECF"/>
                </w:txbxContent>
              </v:textbox>
            </v:shape>
          </w:pict>
        </mc:Fallback>
      </mc:AlternateContent>
    </w:r>
    <w:r w:rsidR="003E510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76004" o:spid="_x0000_s2143" type="#_x0000_t136" style="position:absolute;margin-left:0;margin-top:0;width:377.8pt;height:209.75pt;rotation:315;z-index:-2516183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B4" w:rsidRPr="00925BAD" w:rsidRDefault="003E5109" w:rsidP="00E52ECF">
    <w:pPr>
      <w:pStyle w:val="Rubricering"/>
      <w:rPr>
        <w:lang w:val="nl-NL"/>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76005" o:spid="_x0000_s2144" type="#_x0000_t136" style="position:absolute;margin-left:0;margin-top:0;width:377.8pt;height:209.75pt;rotation:315;z-index:-2516172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A550B4">
      <w:rPr>
        <w:lang w:val="nl-NL" w:eastAsia="nl-NL"/>
      </w:rPr>
      <mc:AlternateContent>
        <mc:Choice Requires="wps">
          <w:drawing>
            <wp:anchor distT="0" distB="0" distL="114300" distR="114300" simplePos="0" relativeHeight="251695104" behindDoc="0" locked="0" layoutInCell="0" allowOverlap="1" wp14:anchorId="7AAAB849" wp14:editId="026CC355">
              <wp:simplePos x="0" y="0"/>
              <wp:positionH relativeFrom="page">
                <wp:posOffset>2757805</wp:posOffset>
              </wp:positionH>
              <wp:positionV relativeFrom="paragraph">
                <wp:posOffset>-14605</wp:posOffset>
              </wp:positionV>
              <wp:extent cx="4297680" cy="64008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0B4" w:rsidRPr="002623B4" w:rsidRDefault="00A550B4">
                          <w:pPr>
                            <w:pStyle w:val="TitelP2"/>
                            <w:spacing w:line="240" w:lineRule="exact"/>
                            <w:rPr>
                              <w:lang w:val="en-GB"/>
                            </w:rPr>
                          </w:pPr>
                          <w:r>
                            <w:rPr>
                              <w:lang w:val="en-US"/>
                            </w:rPr>
                            <w:fldChar w:fldCharType="begin"/>
                          </w:r>
                          <w:r w:rsidRPr="002623B4">
                            <w:rPr>
                              <w:lang w:val="en-GB"/>
                            </w:rPr>
                            <w:instrText xml:space="preserve"> DOCPROPERTY "Subject" </w:instrText>
                          </w:r>
                          <w:r>
                            <w:rPr>
                              <w:lang w:val="en-US"/>
                            </w:rPr>
                            <w:fldChar w:fldCharType="separate"/>
                          </w:r>
                          <w:r>
                            <w:rPr>
                              <w:lang w:val="en-GB"/>
                            </w:rPr>
                            <w:t>The expected F-35 noise exposure (update 2014)</w:t>
                          </w:r>
                          <w:r>
                            <w:rPr>
                              <w:lang w:val="en-US"/>
                            </w:rPr>
                            <w:fldChar w:fldCharType="end"/>
                          </w:r>
                        </w:p>
                        <w:p w:rsidR="00A550B4" w:rsidRPr="002623B4" w:rsidRDefault="00A550B4">
                          <w:pPr>
                            <w:pStyle w:val="TitelP2"/>
                            <w:spacing w:line="240" w:lineRule="exact"/>
                            <w:rPr>
                              <w:rFonts w:ascii="Franklin Gothic Book" w:hAnsi="Franklin Gothic Book"/>
                              <w:lang w:val="en-GB"/>
                            </w:rPr>
                          </w:pPr>
                          <w:r>
                            <w:rPr>
                              <w:rFonts w:ascii="Franklin Gothic Book" w:hAnsi="Franklin Gothic Book"/>
                            </w:rPr>
                            <w:fldChar w:fldCharType="begin"/>
                          </w:r>
                          <w:r w:rsidRPr="002623B4">
                            <w:rPr>
                              <w:rFonts w:ascii="Franklin Gothic Book" w:hAnsi="Franklin Gothic Book"/>
                              <w:lang w:val="en-GB"/>
                            </w:rPr>
                            <w:instrText xml:space="preserve"> DOCPROPERTY "Subtitle" </w:instrText>
                          </w:r>
                          <w:r>
                            <w:rPr>
                              <w:rFonts w:ascii="Franklin Gothic Book" w:hAnsi="Franklin Gothic Book"/>
                            </w:rPr>
                            <w:fldChar w:fldCharType="separate"/>
                          </w:r>
                          <w:r>
                            <w:rPr>
                              <w:rFonts w:ascii="Franklin Gothic Book" w:hAnsi="Franklin Gothic Book"/>
                              <w:lang w:val="en-GB"/>
                            </w:rPr>
                            <w:t xml:space="preserve">Volume 1: Calculations for the surrounding area of Leeuwarden AFB and </w:t>
                          </w:r>
                          <w:proofErr w:type="spellStart"/>
                          <w:r>
                            <w:rPr>
                              <w:rFonts w:ascii="Franklin Gothic Book" w:hAnsi="Franklin Gothic Book"/>
                              <w:lang w:val="en-GB"/>
                            </w:rPr>
                            <w:t>Volkel</w:t>
                          </w:r>
                          <w:proofErr w:type="spellEnd"/>
                          <w:r>
                            <w:rPr>
                              <w:rFonts w:ascii="Franklin Gothic Book" w:hAnsi="Franklin Gothic Book"/>
                              <w:lang w:val="en-GB"/>
                            </w:rPr>
                            <w:t xml:space="preserve"> AFB</w:t>
                          </w:r>
                          <w:r>
                            <w:rPr>
                              <w:rFonts w:ascii="Franklin Gothic Book" w:hAnsi="Franklin Gothic Book"/>
                            </w:rPr>
                            <w:fldChar w:fldCharType="end"/>
                          </w:r>
                        </w:p>
                      </w:txbxContent>
                    </wps:txbx>
                    <wps:bodyPr rot="0" vert="horz" wrap="square" lIns="0" tIns="1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41" type="#_x0000_t202" style="position:absolute;margin-left:217.15pt;margin-top:-1.15pt;width:338.4pt;height:50.4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" o:allowincell="f" stroked="f">
              <v:textbox inset="0,.5mm">
                <w:txbxContent>
                  <w:p w:rsidR="00A550B4" w:rsidRPr="002623B4" w:rsidRDefault="00A550B4">
                    <w:pPr>
                      <w:pStyle w:val="TitelP2"/>
                      <w:spacing w:line="240" w:lineRule="exact"/>
                      <w:rPr>
                        <w:lang w:val="en-GB"/>
                      </w:rPr>
                    </w:pPr>
                    <w:r>
                      <w:rPr>
                        <w:lang w:val="en-US"/>
                      </w:rPr>
                      <w:fldChar w:fldCharType="begin"/>
                    </w:r>
                    <w:r w:rsidRPr="002623B4">
                      <w:rPr>
                        <w:lang w:val="en-GB"/>
                      </w:rPr>
                      <w:instrText xml:space="preserve"> DOCPROPERTY "Subject" </w:instrText>
                    </w:r>
                    <w:r>
                      <w:rPr>
                        <w:lang w:val="en-US"/>
                      </w:rPr>
                      <w:fldChar w:fldCharType="separate"/>
                    </w:r>
                    <w:r>
                      <w:rPr>
                        <w:lang w:val="en-GB"/>
                      </w:rPr>
                      <w:t>The expected F-35 noise exposure (update 2014)</w:t>
                    </w:r>
                    <w:r>
                      <w:rPr>
                        <w:lang w:val="en-US"/>
                      </w:rPr>
                      <w:fldChar w:fldCharType="end"/>
                    </w:r>
                  </w:p>
                  <w:p w:rsidR="00A550B4" w:rsidRPr="002623B4" w:rsidRDefault="00A550B4">
                    <w:pPr>
                      <w:pStyle w:val="TitelP2"/>
                      <w:spacing w:line="240" w:lineRule="exact"/>
                      <w:rPr>
                        <w:rFonts w:ascii="Franklin Gothic Book" w:hAnsi="Franklin Gothic Book"/>
                        <w:lang w:val="en-GB"/>
                      </w:rPr>
                    </w:pPr>
                    <w:r>
                      <w:rPr>
                        <w:rFonts w:ascii="Franklin Gothic Book" w:hAnsi="Franklin Gothic Book"/>
                      </w:rPr>
                      <w:fldChar w:fldCharType="begin"/>
                    </w:r>
                    <w:r w:rsidRPr="002623B4">
                      <w:rPr>
                        <w:rFonts w:ascii="Franklin Gothic Book" w:hAnsi="Franklin Gothic Book"/>
                        <w:lang w:val="en-GB"/>
                      </w:rPr>
                      <w:instrText xml:space="preserve"> DOCPROPERTY "Subtitle" </w:instrText>
                    </w:r>
                    <w:r>
                      <w:rPr>
                        <w:rFonts w:ascii="Franklin Gothic Book" w:hAnsi="Franklin Gothic Book"/>
                      </w:rPr>
                      <w:fldChar w:fldCharType="separate"/>
                    </w:r>
                    <w:r>
                      <w:rPr>
                        <w:rFonts w:ascii="Franklin Gothic Book" w:hAnsi="Franklin Gothic Book"/>
                        <w:lang w:val="en-GB"/>
                      </w:rPr>
                      <w:t xml:space="preserve">Volume 1: Calculations for the surrounding area of Leeuwarden AFB and </w:t>
                    </w:r>
                    <w:proofErr w:type="spellStart"/>
                    <w:r>
                      <w:rPr>
                        <w:rFonts w:ascii="Franklin Gothic Book" w:hAnsi="Franklin Gothic Book"/>
                        <w:lang w:val="en-GB"/>
                      </w:rPr>
                      <w:t>Volkel</w:t>
                    </w:r>
                    <w:proofErr w:type="spellEnd"/>
                    <w:r>
                      <w:rPr>
                        <w:rFonts w:ascii="Franklin Gothic Book" w:hAnsi="Franklin Gothic Book"/>
                        <w:lang w:val="en-GB"/>
                      </w:rPr>
                      <w:t xml:space="preserve"> AFB</w:t>
                    </w:r>
                    <w:r>
                      <w:rPr>
                        <w:rFonts w:ascii="Franklin Gothic Book" w:hAnsi="Franklin Gothic Book"/>
                      </w:rPr>
                      <w:fldChar w:fldCharType="end"/>
                    </w:r>
                  </w:p>
                </w:txbxContent>
              </v:textbox>
              <w10:wrap anchorx="page"/>
            </v:shape>
          </w:pict>
        </mc:Fallback>
      </mc:AlternateContent>
    </w:r>
    <w:r w:rsidR="00A550B4">
      <w:t>UNCLASSIFIED</w:t>
    </w:r>
  </w:p>
  <w:p w:rsidR="00A550B4" w:rsidRDefault="00A550B4">
    <w:pPr>
      <w:pStyle w:val="MSHeaderRub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B4" w:rsidRDefault="003E5109">
    <w:pPr>
      <w:pStyle w:val="Koptek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76003" o:spid="_x0000_s2142" type="#_x0000_t136" style="position:absolute;margin-left:0;margin-top:0;width:349.65pt;height:209.75pt;rotation:315;z-index:-2516193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B4" w:rsidRDefault="003E5109">
    <w:pPr>
      <w:pStyle w:val="Koptek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8083" o:spid="_x0000_s2128" type="#_x0000_t136" style="position:absolute;margin-left:0;margin-top:0;width:531.55pt;height:227.8pt;rotation:315;z-index:-251648000;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B4" w:rsidRDefault="003E5109">
    <w:pPr>
      <w:pStyle w:val="MSHeaderRub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8084" o:spid="_x0000_s2129" type="#_x0000_t136" style="position:absolute;margin-left:0;margin-top:0;width:531.55pt;height:227.8pt;rotation:315;z-index:-251646976;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sidR="00A550B4">
      <w:rPr>
        <w:noProof/>
        <w:lang w:val="nl-NL" w:eastAsia="nl-NL"/>
      </w:rPr>
      <mc:AlternateContent>
        <mc:Choice Requires="wps">
          <w:drawing>
            <wp:anchor distT="0" distB="0" distL="114300" distR="114300" simplePos="0" relativeHeight="251637760" behindDoc="0" locked="0" layoutInCell="0" allowOverlap="1" wp14:anchorId="7C68A181" wp14:editId="5508D2AA">
              <wp:simplePos x="0" y="0"/>
              <wp:positionH relativeFrom="page">
                <wp:posOffset>2757805</wp:posOffset>
              </wp:positionH>
              <wp:positionV relativeFrom="paragraph">
                <wp:posOffset>-14605</wp:posOffset>
              </wp:positionV>
              <wp:extent cx="4297680" cy="640080"/>
              <wp:effectExtent l="0" t="0" r="0" b="0"/>
              <wp:wrapNone/>
              <wp:docPr id="30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0B4" w:rsidRPr="00FB0728" w:rsidRDefault="00A550B4">
                          <w:pPr>
                            <w:pStyle w:val="TitelP2"/>
                            <w:spacing w:line="240" w:lineRule="exact"/>
                          </w:pPr>
                          <w:r>
                            <w:rPr>
                              <w:lang w:val="en-US"/>
                            </w:rPr>
                            <w:fldChar w:fldCharType="begin"/>
                          </w:r>
                          <w:r w:rsidRPr="00FB0728">
                            <w:instrText xml:space="preserve"> DOCPROPERTY "Subject" </w:instrText>
                          </w:r>
                          <w:r>
                            <w:rPr>
                              <w:lang w:val="en-US"/>
                            </w:rPr>
                            <w:fldChar w:fldCharType="separate"/>
                          </w:r>
                          <w:r>
                            <w:t>De verwachte geluidsbelasting van de F-35 (update 2014)</w:t>
                          </w:r>
                          <w:r>
                            <w:rPr>
                              <w:lang w:val="en-US"/>
                            </w:rPr>
                            <w:fldChar w:fldCharType="end"/>
                          </w:r>
                        </w:p>
                        <w:p w:rsidR="00A550B4" w:rsidRPr="00FB0728" w:rsidRDefault="00A550B4">
                          <w:pPr>
                            <w:pStyle w:val="TitelP2"/>
                            <w:spacing w:line="240" w:lineRule="exact"/>
                            <w:rPr>
                              <w:rFonts w:ascii="Franklin Gothic Book" w:hAnsi="Franklin Gothic Book"/>
                            </w:rPr>
                          </w:pPr>
                          <w:r>
                            <w:rPr>
                              <w:rFonts w:ascii="Franklin Gothic Book" w:hAnsi="Franklin Gothic Book"/>
                            </w:rPr>
                            <w:fldChar w:fldCharType="begin"/>
                          </w:r>
                          <w:r w:rsidRPr="00FB0728">
                            <w:rPr>
                              <w:rFonts w:ascii="Franklin Gothic Book" w:hAnsi="Franklin Gothic Book"/>
                            </w:rPr>
                            <w:instrText xml:space="preserve"> DOCPROPERTY "Subtitle" </w:instrText>
                          </w:r>
                          <w:r>
                            <w:rPr>
                              <w:rFonts w:ascii="Franklin Gothic Book" w:hAnsi="Franklin Gothic Book"/>
                            </w:rPr>
                            <w:fldChar w:fldCharType="separate"/>
                          </w:r>
                          <w:r>
                            <w:rPr>
                              <w:rFonts w:ascii="Franklin Gothic Book" w:hAnsi="Franklin Gothic Book"/>
                            </w:rPr>
                            <w:t xml:space="preserve">Berekeningen voor de omgeving van de vliegbases Leeuwarden en </w:t>
                          </w:r>
                          <w:proofErr w:type="spellStart"/>
                          <w:r>
                            <w:rPr>
                              <w:rFonts w:ascii="Franklin Gothic Book" w:hAnsi="Franklin Gothic Book"/>
                            </w:rPr>
                            <w:t>Volkel</w:t>
                          </w:r>
                          <w:proofErr w:type="spellEnd"/>
                          <w:r>
                            <w:rPr>
                              <w:rFonts w:ascii="Franklin Gothic Book" w:hAnsi="Franklin Gothic Book"/>
                            </w:rPr>
                            <w:fldChar w:fldCharType="end"/>
                          </w:r>
                        </w:p>
                      </w:txbxContent>
                    </wps:txbx>
                    <wps:bodyPr rot="0" vert="horz" wrap="square" lIns="0" tIns="1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43" type="#_x0000_t202" style="position:absolute;margin-left:217.15pt;margin-top:-1.15pt;width:338.4pt;height:50.4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" o:allowincell="f" stroked="f">
              <v:textbox inset="0,.5mm">
                <w:txbxContent>
                  <w:p w:rsidR="00A550B4" w:rsidRPr="00FB0728" w:rsidRDefault="00A550B4">
                    <w:pPr>
                      <w:pStyle w:val="TitelP2"/>
                      <w:spacing w:line="240" w:lineRule="exact"/>
                    </w:pPr>
                    <w:r>
                      <w:rPr>
                        <w:lang w:val="en-US"/>
                      </w:rPr>
                      <w:fldChar w:fldCharType="begin"/>
                    </w:r>
                    <w:r w:rsidRPr="00FB0728">
                      <w:instrText xml:space="preserve"> DOCPROPERTY "Subject" </w:instrText>
                    </w:r>
                    <w:r>
                      <w:rPr>
                        <w:lang w:val="en-US"/>
                      </w:rPr>
                      <w:fldChar w:fldCharType="separate"/>
                    </w:r>
                    <w:r>
                      <w:t>De verwachte geluidsbelasting van de F-35 (</w:t>
                    </w:r>
                    <w:proofErr w:type="gramStart"/>
                    <w:r>
                      <w:t>update</w:t>
                    </w:r>
                    <w:proofErr w:type="gramEnd"/>
                    <w:r>
                      <w:t xml:space="preserve"> 2014)</w:t>
                    </w:r>
                    <w:r>
                      <w:rPr>
                        <w:lang w:val="en-US"/>
                      </w:rPr>
                      <w:fldChar w:fldCharType="end"/>
                    </w:r>
                  </w:p>
                  <w:p w:rsidR="00A550B4" w:rsidRPr="00FB0728" w:rsidRDefault="00A550B4">
                    <w:pPr>
                      <w:pStyle w:val="TitelP2"/>
                      <w:spacing w:line="240" w:lineRule="exact"/>
                      <w:rPr>
                        <w:rFonts w:ascii="Franklin Gothic Book" w:hAnsi="Franklin Gothic Book"/>
                      </w:rPr>
                    </w:pPr>
                    <w:r>
                      <w:rPr>
                        <w:rFonts w:ascii="Franklin Gothic Book" w:hAnsi="Franklin Gothic Book"/>
                      </w:rPr>
                      <w:fldChar w:fldCharType="begin"/>
                    </w:r>
                    <w:r w:rsidRPr="00FB0728">
                      <w:rPr>
                        <w:rFonts w:ascii="Franklin Gothic Book" w:hAnsi="Franklin Gothic Book"/>
                      </w:rPr>
                      <w:instrText xml:space="preserve"> DOCPROPERTY "Subtitle" </w:instrText>
                    </w:r>
                    <w:r>
                      <w:rPr>
                        <w:rFonts w:ascii="Franklin Gothic Book" w:hAnsi="Franklin Gothic Book"/>
                      </w:rPr>
                      <w:fldChar w:fldCharType="separate"/>
                    </w:r>
                    <w:r>
                      <w:rPr>
                        <w:rFonts w:ascii="Franklin Gothic Book" w:hAnsi="Franklin Gothic Book"/>
                      </w:rPr>
                      <w:t xml:space="preserve">Berekeningen voor de omgeving van de vliegbases Leeuwarden en </w:t>
                    </w:r>
                    <w:proofErr w:type="spellStart"/>
                    <w:r>
                      <w:rPr>
                        <w:rFonts w:ascii="Franklin Gothic Book" w:hAnsi="Franklin Gothic Book"/>
                      </w:rPr>
                      <w:t>Volkel</w:t>
                    </w:r>
                    <w:proofErr w:type="spellEnd"/>
                    <w:r>
                      <w:rPr>
                        <w:rFonts w:ascii="Franklin Gothic Book" w:hAnsi="Franklin Gothic Book"/>
                      </w:rPr>
                      <w:fldChar w:fldCharType="end"/>
                    </w:r>
                  </w:p>
                </w:txbxContent>
              </v:textbox>
              <w10:wrap anchorx="page"/>
            </v:shape>
          </w:pict>
        </mc:Fallback>
      </mc:AlternateContent>
    </w:r>
    <w:r w:rsidR="00A550B4">
      <w:t>ONGERUBRICEERD</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B4" w:rsidRDefault="003E5109">
    <w:pPr>
      <w:pStyle w:val="Koptek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8082" o:spid="_x0000_s2127" type="#_x0000_t136" style="position:absolute;margin-left:0;margin-top:0;width:531.55pt;height:227.8pt;rotation:315;z-index:-251649024;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B4" w:rsidRPr="0051027A" w:rsidRDefault="003E5109" w:rsidP="00B54AC9">
    <w:pPr>
      <w:pStyle w:val="Koptekst"/>
      <w:rPr>
        <w:rStyle w:val="PlattetekstChar"/>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8086" o:spid="_x0000_s2131" type="#_x0000_t136" style="position:absolute;margin-left:0;margin-top:0;width:531.55pt;height:227.8pt;rotation:315;z-index:-251642880;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Pr>
        <w:noProof/>
      </w:rPr>
      <w:pict>
        <v:shape id="_x0000_s2104" type="#_x0000_t136" style="position:absolute;margin-left:-99.25pt;margin-top:-56.7pt;width:107.25pt;height:48pt;z-index:251674624"/>
      </w:pict>
    </w:r>
    <w:r>
      <w:rPr>
        <w:noProof/>
      </w:rPr>
      <w:pict>
        <v:shape id="_x0000_s2070" type="#_x0000_t136" style="position:absolute;margin-left:-99.25pt;margin-top:-56.7pt;width:531.55pt;height:227.8pt;z-index:251675648"/>
      </w:pict>
    </w:r>
    <w:r w:rsidR="00A550B4">
      <w:rPr>
        <w:noProof/>
        <w:lang w:val="nl-NL" w:eastAsia="nl-NL"/>
      </w:rPr>
      <mc:AlternateContent>
        <mc:Choice Requires="wps">
          <w:drawing>
            <wp:anchor distT="0" distB="0" distL="114300" distR="114300" simplePos="0" relativeHeight="251644928" behindDoc="0" locked="0" layoutInCell="1" allowOverlap="1" wp14:anchorId="5C228972" wp14:editId="33FFB0BC">
              <wp:simplePos x="0" y="0"/>
              <wp:positionH relativeFrom="column">
                <wp:posOffset>-72943</wp:posOffset>
              </wp:positionH>
              <wp:positionV relativeFrom="paragraph">
                <wp:posOffset>-31321</wp:posOffset>
              </wp:positionV>
              <wp:extent cx="5195455" cy="533400"/>
              <wp:effectExtent l="0" t="0" r="0" b="0"/>
              <wp:wrapNone/>
              <wp:docPr id="4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545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881" w:type="dxa"/>
                            <w:tblCellMar>
                              <w:left w:w="0" w:type="dxa"/>
                              <w:right w:w="0" w:type="dxa"/>
                            </w:tblCellMar>
                            <w:tblLook w:val="0080" w:firstRow="0" w:lastRow="0" w:firstColumn="1" w:lastColumn="0" w:noHBand="0" w:noVBand="0"/>
                          </w:tblPr>
                          <w:tblGrid>
                            <w:gridCol w:w="5226"/>
                            <w:gridCol w:w="2655"/>
                          </w:tblGrid>
                          <w:tr w:rsidR="00A550B4" w:rsidRPr="00B01DF7" w:rsidTr="00571ACD">
                            <w:tc>
                              <w:tcPr>
                                <w:tcW w:w="0" w:type="auto"/>
                              </w:tcPr>
                              <w:p w:rsidR="00A550B4" w:rsidRPr="0060022B" w:rsidRDefault="003E5109" w:rsidP="0060022B">
                                <w:pPr>
                                  <w:pStyle w:val="Titleintopbar"/>
                                </w:pPr>
                                <w:r>
                                  <w:fldChar w:fldCharType="begin"/>
                                </w:r>
                                <w:r>
                                  <w:instrText xml:space="preserve"> DOCPROPERTY  Subject  \* MERGEFORMAT </w:instrText>
                                </w:r>
                                <w:r>
                                  <w:fldChar w:fldCharType="separate"/>
                                </w:r>
                                <w:r w:rsidR="00A550B4">
                                  <w:t>De verwachte geluidsbelasting van de F-35 (update 2014)</w:t>
                                </w:r>
                                <w:r>
                                  <w:fldChar w:fldCharType="end"/>
                                </w:r>
                              </w:p>
                              <w:p w:rsidR="00A550B4" w:rsidRPr="00FB0728" w:rsidRDefault="00A550B4" w:rsidP="00502E0B">
                                <w:pPr>
                                  <w:pStyle w:val="Subtitleintopbar"/>
                                </w:pPr>
                              </w:p>
                            </w:tc>
                            <w:tc>
                              <w:tcPr>
                                <w:tcW w:w="0" w:type="auto"/>
                              </w:tcPr>
                              <w:p w:rsidR="00A550B4" w:rsidRPr="006A57F5" w:rsidRDefault="00A550B4" w:rsidP="00B54AC9">
                                <w:pPr>
                                  <w:pStyle w:val="TitlePageClassification"/>
                                  <w:keepLines/>
                                  <w:jc w:val="right"/>
                                  <w:textboxTightWrap w:val="allLines"/>
                                  <w:rPr>
                                    <w:lang w:val="nl-NL"/>
                                  </w:rPr>
                                </w:pPr>
                                <w:r>
                                  <w:fldChar w:fldCharType="begin"/>
                                </w:r>
                                <w:r w:rsidRPr="006A57F5">
                                  <w:rPr>
                                    <w:lang w:val="nl-NL"/>
                                  </w:rPr>
                                  <w:instrText xml:space="preserve"> DOCPROPERTY  RubriceringCombo  \* MERGEFORMAT </w:instrText>
                                </w:r>
                                <w:r>
                                  <w:fldChar w:fldCharType="separate"/>
                                </w:r>
                                <w:r>
                                  <w:rPr>
                                    <w:lang w:val="nl-NL"/>
                                  </w:rPr>
                                  <w:t>INTERN BERAAD DEFENSIE</w:t>
                                </w:r>
                                <w:r>
                                  <w:fldChar w:fldCharType="end"/>
                                </w:r>
                              </w:p>
                            </w:tc>
                          </w:tr>
                        </w:tbl>
                        <w:p w:rsidR="00A550B4" w:rsidRPr="006A57F5" w:rsidRDefault="00A550B4" w:rsidP="00B54AC9">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margin-left:-5.75pt;margin-top:-2.45pt;width:409.1pt;height:4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DUvQIAAMM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" filled="f" stroked="f">
              <v:textbox>
                <w:txbxContent>
                  <w:tbl>
                    <w:tblPr>
                      <w:tblW w:w="7881" w:type="dxa"/>
                      <w:tblCellMar>
                        <w:left w:w="0" w:type="dxa"/>
                        <w:right w:w="0" w:type="dxa"/>
                      </w:tblCellMar>
                      <w:tblLook w:val="0080" w:firstRow="0" w:lastRow="0" w:firstColumn="1" w:lastColumn="0" w:noHBand="0" w:noVBand="0"/>
                    </w:tblPr>
                    <w:tblGrid>
                      <w:gridCol w:w="5226"/>
                      <w:gridCol w:w="2655"/>
                    </w:tblGrid>
                    <w:tr w:rsidR="00A550B4" w:rsidRPr="00B01DF7" w:rsidTr="00571ACD">
                      <w:tc>
                        <w:tcPr>
                          <w:tcW w:w="0" w:type="auto"/>
                        </w:tcPr>
                        <w:p w:rsidR="00A550B4" w:rsidRPr="0060022B" w:rsidRDefault="003E5109" w:rsidP="0060022B">
                          <w:pPr>
                            <w:pStyle w:val="Titleintopbar"/>
                          </w:pPr>
                          <w:r>
                            <w:fldChar w:fldCharType="begin"/>
                          </w:r>
                          <w:r>
                            <w:instrText xml:space="preserve"> DOCPROPERTY  Subject  \* MERGEFORMAT </w:instrText>
                          </w:r>
                          <w:r>
                            <w:fldChar w:fldCharType="separate"/>
                          </w:r>
                          <w:r w:rsidR="00A550B4">
                            <w:t>De verwachte geluidsbelasting van de F-35 (update 2014)</w:t>
                          </w:r>
                          <w:r>
                            <w:fldChar w:fldCharType="end"/>
                          </w:r>
                        </w:p>
                        <w:p w:rsidR="00A550B4" w:rsidRPr="00FB0728" w:rsidRDefault="00A550B4" w:rsidP="00502E0B">
                          <w:pPr>
                            <w:pStyle w:val="Subtitleintopbar"/>
                          </w:pPr>
                        </w:p>
                      </w:tc>
                      <w:tc>
                        <w:tcPr>
                          <w:tcW w:w="0" w:type="auto"/>
                        </w:tcPr>
                        <w:p w:rsidR="00A550B4" w:rsidRPr="006A57F5" w:rsidRDefault="00A550B4" w:rsidP="00B54AC9">
                          <w:pPr>
                            <w:pStyle w:val="TitlePageClassification"/>
                            <w:keepLines/>
                            <w:jc w:val="right"/>
                            <w:textboxTightWrap w:val="allLines"/>
                            <w:rPr>
                              <w:lang w:val="nl-NL"/>
                            </w:rPr>
                          </w:pPr>
                          <w:r>
                            <w:fldChar w:fldCharType="begin"/>
                          </w:r>
                          <w:r w:rsidRPr="006A57F5">
                            <w:rPr>
                              <w:lang w:val="nl-NL"/>
                            </w:rPr>
                            <w:instrText xml:space="preserve"> DOCPROPERTY  RubriceringCombo  \* MERGEFORMAT </w:instrText>
                          </w:r>
                          <w:r>
                            <w:fldChar w:fldCharType="separate"/>
                          </w:r>
                          <w:r>
                            <w:rPr>
                              <w:lang w:val="nl-NL"/>
                            </w:rPr>
                            <w:t>INTERN BERAAD DEFENSIE</w:t>
                          </w:r>
                          <w:r>
                            <w:fldChar w:fldCharType="end"/>
                          </w:r>
                        </w:p>
                      </w:tc>
                    </w:tr>
                  </w:tbl>
                  <w:p w:rsidR="00A550B4" w:rsidRPr="006A57F5" w:rsidRDefault="00A550B4" w:rsidP="00B54AC9">
                    <w:pPr>
                      <w:rPr>
                        <w:lang w:val="nl-NL"/>
                      </w:rPr>
                    </w:pPr>
                  </w:p>
                </w:txbxContent>
              </v:textbox>
            </v:shape>
          </w:pict>
        </mc:Fallback>
      </mc:AlternateContent>
    </w:r>
  </w:p>
  <w:p w:rsidR="00A550B4" w:rsidRPr="00B54AC9" w:rsidRDefault="00A550B4" w:rsidP="00B54AC9">
    <w:pPr>
      <w:pStyle w:val="Koptekst"/>
      <w:rPr>
        <w:rStyle w:val="PlattetekstChar"/>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B4" w:rsidRPr="009268A2" w:rsidRDefault="003E5109" w:rsidP="009268A2">
    <w:pPr>
      <w:pStyle w:val="Rubricering"/>
      <w:rPr>
        <w:lang w:val="nl-NL"/>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8087" o:spid="_x0000_s2132" type="#_x0000_t136" style="position:absolute;margin-left:0;margin-top:0;width:531.55pt;height:227.8pt;rotation:315;z-index:-251639808;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pict>
        <v:shape id="_x0000_s2071" type="#_x0000_t136" style="position:absolute;margin-left:-99.25pt;margin-top:-56.7pt;width:531.55pt;height:227.8pt;z-index:251677696"/>
      </w:pict>
    </w:r>
    <w:r>
      <w:fldChar w:fldCharType="begin"/>
    </w:r>
    <w:r>
      <w:instrText xml:space="preserve"> DOCPROPERTY  SecurityClass  \* MERGEFORMAT </w:instrText>
    </w:r>
    <w:r>
      <w:fldChar w:fldCharType="separate"/>
    </w:r>
    <w:r w:rsidR="00A550B4">
      <w:t>INTERN BERAAD DEFENSIE</w:t>
    </w:r>
    <w:r>
      <w:fldChar w:fldCharType="end"/>
    </w:r>
  </w:p>
  <w:p w:rsidR="00A550B4" w:rsidRPr="009268A2" w:rsidRDefault="00A550B4" w:rsidP="00232137">
    <w:pPr>
      <w:pStyle w:val="Koptekst"/>
      <w:rPr>
        <w:caps/>
        <w:noProof/>
        <w:color w:val="808080"/>
        <w:szCs w:val="24"/>
        <w:lang w:val="nl-NL"/>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B4" w:rsidRPr="009268A2" w:rsidRDefault="003E5109" w:rsidP="00232137">
    <w:pPr>
      <w:pStyle w:val="Classification"/>
      <w:rPr>
        <w:lang w:val="nl-NL"/>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8085" o:spid="_x0000_s2130" type="#_x0000_t136" style="position:absolute;margin-left:0;margin-top:0;width:531.55pt;height:227.8pt;rotation:315;z-index:-251645952;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pict>
        <v:shape id="_x0000_s2103" type="#_x0000_t136" style="position:absolute;margin-left:0;margin-top:0;width:107.25pt;height:48pt;z-index:251671552"/>
      </w:pict>
    </w:r>
    <w:r>
      <w:pict>
        <v:shape id="_x0000_s2069" type="#_x0000_t136" style="position:absolute;margin-left:0;margin-top:0;width:531.55pt;height:227.8pt;z-index:251672576"/>
      </w:pict>
    </w:r>
    <w:r w:rsidR="00A550B4">
      <w:fldChar w:fldCharType="begin"/>
    </w:r>
    <w:r w:rsidR="00A550B4" w:rsidRPr="009268A2">
      <w:rPr>
        <w:lang w:val="nl-NL"/>
      </w:rPr>
      <w:instrText xml:space="preserve"> DOCPROPERTY  RubriceringCombo  \* MERGEFORMAT </w:instrText>
    </w:r>
    <w:r w:rsidR="00A550B4">
      <w:fldChar w:fldCharType="separate"/>
    </w:r>
    <w:r w:rsidR="00A550B4">
      <w:rPr>
        <w:lang w:val="nl-NL"/>
      </w:rPr>
      <w:t>INTERN BERAAD DEFENSIE</w:t>
    </w:r>
    <w:r w:rsidR="00A550B4">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B4" w:rsidRDefault="003E5109">
    <w:pPr>
      <w:pStyle w:val="Koptek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8089" o:spid="_x0000_s2134" type="#_x0000_t136" style="position:absolute;margin-left:0;margin-top:0;width:531.55pt;height:227.8pt;rotation:315;z-index:-251634688;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B4" w:rsidRDefault="003E5109" w:rsidP="00B07A3B">
    <w:pPr>
      <w:pStyle w:val="Koptekst"/>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8072" o:spid="_x0000_s2117" type="#_x0000_t136" style="position:absolute;left:0;text-align:left;margin-left:0;margin-top:0;width:531.55pt;height:227.8pt;rotation:315;z-index:-251659264;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sidR="00A550B4">
      <w:rPr>
        <w:noProof/>
        <w:lang w:val="nl-NL" w:eastAsia="nl-NL"/>
      </w:rPr>
      <mc:AlternateContent>
        <mc:Choice Requires="wps">
          <w:drawing>
            <wp:anchor distT="0" distB="0" distL="114300" distR="114300" simplePos="0" relativeHeight="251622400" behindDoc="0" locked="0" layoutInCell="1" allowOverlap="1" wp14:anchorId="20768241" wp14:editId="7D6FB9B2">
              <wp:simplePos x="0" y="0"/>
              <wp:positionH relativeFrom="column">
                <wp:posOffset>5257800</wp:posOffset>
              </wp:positionH>
              <wp:positionV relativeFrom="paragraph">
                <wp:posOffset>-10160</wp:posOffset>
              </wp:positionV>
              <wp:extent cx="815340" cy="967105"/>
              <wp:effectExtent l="0" t="0" r="3810" b="0"/>
              <wp:wrapSquare wrapText="bothSides"/>
              <wp:docPr id="9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967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0B4" w:rsidRPr="002256DB" w:rsidRDefault="00A550B4" w:rsidP="00110E47">
                          <w:pPr>
                            <w:pStyle w:val="Koptekst"/>
                            <w:jc w:val="right"/>
                          </w:pPr>
                          <w:r>
                            <w:rPr>
                              <w:noProof/>
                              <w:lang w:val="nl-NL" w:eastAsia="nl-NL"/>
                            </w:rPr>
                            <w:drawing>
                              <wp:inline distT="0" distB="0" distL="0" distR="0" wp14:anchorId="63695BC5" wp14:editId="5BF29092">
                                <wp:extent cx="542925" cy="876300"/>
                                <wp:effectExtent l="0" t="0" r="9525" b="0"/>
                                <wp:docPr id="48" name="Picture 19" descr="logo-com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comb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876300"/>
                                        </a:xfrm>
                                        <a:prstGeom prst="rect">
                                          <a:avLst/>
                                        </a:prstGeom>
                                        <a:noFill/>
                                        <a:ln>
                                          <a:noFill/>
                                        </a:ln>
                                      </pic:spPr>
                                    </pic:pic>
                                  </a:graphicData>
                                </a:graphic>
                              </wp:inline>
                            </w:drawing>
                          </w:r>
                        </w:p>
                      </w:txbxContent>
                    </wps:txbx>
                    <wps:bodyPr rot="0" vert="horz" wrap="square" lIns="91440" tIns="45720" rIns="29520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7" type="#_x0000_t202" style="position:absolute;left:0;text-align:left;margin-left:414pt;margin-top:-.8pt;width:64.2pt;height:76.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" stroked="f">
              <v:textbox style="mso-fit-shape-to-text:t" inset=",,8.2mm">
                <w:txbxContent>
                  <w:p w:rsidR="00A550B4" w:rsidRPr="002256DB" w:rsidRDefault="00A550B4" w:rsidP="00110E47">
                    <w:pPr>
                      <w:pStyle w:val="Header"/>
                      <w:jc w:val="right"/>
                    </w:pPr>
                    <w:r>
                      <w:rPr>
                        <w:noProof/>
                        <w:lang w:val="en-US" w:eastAsia="en-US"/>
                      </w:rPr>
                      <w:drawing>
                        <wp:inline distT="0" distB="0" distL="0" distR="0" wp14:anchorId="63695BC5" wp14:editId="5BF29092">
                          <wp:extent cx="542925" cy="876300"/>
                          <wp:effectExtent l="0" t="0" r="9525" b="0"/>
                          <wp:docPr id="48" name="Picture 19" descr="logo-com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comb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2925" cy="876300"/>
                                  </a:xfrm>
                                  <a:prstGeom prst="rect">
                                    <a:avLst/>
                                  </a:prstGeom>
                                  <a:noFill/>
                                  <a:ln>
                                    <a:noFill/>
                                  </a:ln>
                                </pic:spPr>
                              </pic:pic>
                            </a:graphicData>
                          </a:graphic>
                        </wp:inline>
                      </w:drawing>
                    </w:r>
                  </w:p>
                </w:txbxContent>
              </v:textbox>
              <w10:wrap type="squar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B4" w:rsidRPr="009268A2" w:rsidRDefault="003E5109" w:rsidP="003130D9">
    <w:pPr>
      <w:pStyle w:val="Rubricering"/>
      <w:rPr>
        <w:lang w:val="nl-NL"/>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8090" o:spid="_x0000_s2135" type="#_x0000_t136" style="position:absolute;margin-left:0;margin-top:0;width:531.55pt;height:227.8pt;rotation:315;z-index:-251633664;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sdt>
      <w:sdtPr>
        <w:id w:val="-110982897"/>
        <w:docPartObj>
          <w:docPartGallery w:val="Watermarks"/>
          <w:docPartUnique/>
        </w:docPartObj>
      </w:sdtPr>
      <w:sdtEndPr/>
      <w:sdtContent/>
    </w:sdt>
    <w:r w:rsidR="00A550B4">
      <w:rPr>
        <w:lang w:val="nl-NL" w:eastAsia="nl-NL"/>
      </w:rPr>
      <w:drawing>
        <wp:anchor distT="0" distB="0" distL="114935" distR="114935" simplePos="0" relativeHeight="251643904" behindDoc="1" locked="0" layoutInCell="1" allowOverlap="1" wp14:anchorId="218ECF58" wp14:editId="7EB5147E">
          <wp:simplePos x="0" y="0"/>
          <wp:positionH relativeFrom="page">
            <wp:posOffset>6707505</wp:posOffset>
          </wp:positionH>
          <wp:positionV relativeFrom="page">
            <wp:posOffset>474980</wp:posOffset>
          </wp:positionV>
          <wp:extent cx="536400" cy="7092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36400" cy="709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550B4">
      <w:fldChar w:fldCharType="begin"/>
    </w:r>
    <w:r w:rsidR="00A550B4" w:rsidRPr="009268A2">
      <w:rPr>
        <w:lang w:val="nl-NL"/>
      </w:rPr>
      <w:instrText xml:space="preserve"> DOCPROPERTY  RubriceringCombo  \* MERGEFORMAT </w:instrText>
    </w:r>
    <w:r w:rsidR="00A550B4">
      <w:fldChar w:fldCharType="separate"/>
    </w:r>
    <w:r w:rsidR="00A550B4">
      <w:rPr>
        <w:lang w:val="nl-NL"/>
      </w:rPr>
      <w:t>INTERN BERAAD DEFENSIE</w:t>
    </w:r>
    <w:r w:rsidR="00A550B4">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B4" w:rsidRPr="009268A2" w:rsidRDefault="003E5109" w:rsidP="009268A2">
    <w:pPr>
      <w:pStyle w:val="Rubricering"/>
      <w:rPr>
        <w:lang w:val="nl-NL"/>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8088" o:spid="_x0000_s2133" type="#_x0000_t136" style="position:absolute;margin-left:0;margin-top:0;width:531.55pt;height:227.8pt;rotation:315;z-index:-251637760;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pict>
        <v:shape id="_x0000_s2106" type="#_x0000_t136" style="position:absolute;margin-left:0;margin-top:0;width:107.25pt;height:48pt;z-index:251679744"/>
      </w:pict>
    </w:r>
    <w:r>
      <w:pict>
        <v:shape id="_x0000_s2072" type="#_x0000_t136" style="position:absolute;margin-left:0;margin-top:0;width:531.55pt;height:227.8pt;z-index:251680768"/>
      </w:pict>
    </w:r>
    <w:r w:rsidR="00A550B4">
      <w:fldChar w:fldCharType="begin"/>
    </w:r>
    <w:r w:rsidR="00A550B4" w:rsidRPr="009268A2">
      <w:rPr>
        <w:lang w:val="nl-NL"/>
      </w:rPr>
      <w:instrText xml:space="preserve"> DOCPROPERTY  RubriceringCombo  \* MERGEFORMAT </w:instrText>
    </w:r>
    <w:r w:rsidR="00A550B4">
      <w:fldChar w:fldCharType="separate"/>
    </w:r>
    <w:r w:rsidR="00A550B4">
      <w:rPr>
        <w:lang w:val="nl-NL"/>
      </w:rPr>
      <w:t>INTERN BERAAD DEFENSIE</w:t>
    </w:r>
    <w:r w:rsidR="00A550B4">
      <w:fldChar w:fldCharType="end"/>
    </w:r>
    <w:r w:rsidR="00A550B4">
      <w:rPr>
        <w:lang w:val="nl-NL" w:eastAsia="nl-NL"/>
      </w:rPr>
      <w:drawing>
        <wp:anchor distT="0" distB="0" distL="114935" distR="114935" simplePos="0" relativeHeight="251642880" behindDoc="1" locked="0" layoutInCell="1" allowOverlap="1" wp14:anchorId="0096A8FB" wp14:editId="2EDD555D">
          <wp:simplePos x="0" y="0"/>
          <wp:positionH relativeFrom="page">
            <wp:posOffset>6704330</wp:posOffset>
          </wp:positionH>
          <wp:positionV relativeFrom="page">
            <wp:posOffset>474980</wp:posOffset>
          </wp:positionV>
          <wp:extent cx="536400" cy="70920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36400" cy="709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B4" w:rsidRDefault="003E5109">
    <w:pPr>
      <w:pStyle w:val="Koptek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8092" o:spid="_x0000_s2137" type="#_x0000_t136" style="position:absolute;margin-left:0;margin-top:0;width:531.55pt;height:227.8pt;rotation:315;z-index:-251629568;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B4" w:rsidRDefault="003E5109">
    <w:pPr>
      <w:pStyle w:val="Koptek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8093" o:spid="_x0000_s2138" type="#_x0000_t136" style="position:absolute;margin-left:0;margin-top:0;width:531.55pt;height:227.8pt;rotation:315;z-index:-251628544;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B4" w:rsidRDefault="003E5109" w:rsidP="00A566B2">
    <w:pPr>
      <w:pStyle w:val="Koptekst"/>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8091" o:spid="_x0000_s2136" type="#_x0000_t136" style="position:absolute;left:0;text-align:left;margin-left:0;margin-top:0;width:531.55pt;height:227.8pt;rotation:315;z-index:-251632640;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Pr>
        <w:noProof/>
      </w:rPr>
      <w:pict>
        <v:shape id="_x0000_s2109" type="#_x0000_t136" style="position:absolute;left:0;text-align:left;margin-left:0;margin-top:0;width:107.25pt;height:48pt;z-index:251684864"/>
      </w:pict>
    </w:r>
    <w:r>
      <w:rPr>
        <w:noProof/>
      </w:rPr>
      <w:pict>
        <v:shape id="_x0000_s2075" type="#_x0000_t136" style="position:absolute;left:0;text-align:left;margin-left:0;margin-top:0;width:531.55pt;height:227.8pt;z-index:251685888"/>
      </w:pict>
    </w:r>
    <w:r w:rsidR="00A550B4">
      <w:rPr>
        <w:noProof/>
        <w:lang w:val="nl-NL" w:eastAsia="nl-NL"/>
      </w:rPr>
      <mc:AlternateContent>
        <mc:Choice Requires="wps">
          <w:drawing>
            <wp:anchor distT="0" distB="0" distL="114300" distR="114300" simplePos="0" relativeHeight="251646976" behindDoc="0" locked="0" layoutInCell="1" allowOverlap="1" wp14:anchorId="1DAA7218" wp14:editId="2EE7B9B8">
              <wp:simplePos x="0" y="0"/>
              <wp:positionH relativeFrom="column">
                <wp:posOffset>-1288524</wp:posOffset>
              </wp:positionH>
              <wp:positionV relativeFrom="paragraph">
                <wp:posOffset>3621125</wp:posOffset>
              </wp:positionV>
              <wp:extent cx="7052945" cy="6534150"/>
              <wp:effectExtent l="0" t="0" r="0" b="0"/>
              <wp:wrapNone/>
              <wp:docPr id="45" name="KaftEndText" descr="KaftEndText" title="KaftEndText"/>
              <wp:cNvGraphicFramePr/>
              <a:graphic xmlns:a="http://schemas.openxmlformats.org/drawingml/2006/main">
                <a:graphicData uri="http://schemas.microsoft.com/office/word/2010/wordprocessingShape">
                  <wps:wsp>
                    <wps:cNvSpPr txBox="1"/>
                    <wps:spPr>
                      <a:xfrm>
                        <a:off x="0" y="0"/>
                        <a:ext cx="7052945" cy="6534150"/>
                      </a:xfrm>
                      <a:prstGeom prst="rect">
                        <a:avLst/>
                      </a:prstGeom>
                      <a:noFill/>
                      <a:ln w="6350">
                        <a:noFill/>
                      </a:ln>
                      <a:effectLst/>
                    </wps:spPr>
                    <wps:txbx>
                      <w:txbxContent>
                        <w:p w:rsidR="00A550B4" w:rsidRPr="00735306" w:rsidRDefault="00A550B4" w:rsidP="00D7702A">
                          <w:pPr>
                            <w:ind w:left="2340" w:right="2055"/>
                            <w:jc w:val="right"/>
                            <w:rPr>
                              <w:rFonts w:asciiTheme="minorHAnsi" w:hAnsiTheme="minorHAnsi" w:cstheme="minorHAnsi"/>
                              <w:color w:val="FFFFFF"/>
                            </w:rPr>
                          </w:pPr>
                        </w:p>
                        <w:p w:rsidR="00A550B4" w:rsidRPr="00735306" w:rsidRDefault="00A550B4" w:rsidP="00D7702A">
                          <w:pPr>
                            <w:ind w:left="2340" w:right="2055"/>
                            <w:jc w:val="right"/>
                            <w:rPr>
                              <w:rFonts w:asciiTheme="minorHAnsi" w:hAnsiTheme="minorHAnsi" w:cstheme="minorHAnsi"/>
                              <w:color w:val="FFFFFF"/>
                            </w:rPr>
                          </w:pPr>
                        </w:p>
                        <w:p w:rsidR="00A550B4" w:rsidRPr="00735306" w:rsidRDefault="00A550B4" w:rsidP="00D7702A">
                          <w:pPr>
                            <w:ind w:left="2340" w:right="2055"/>
                            <w:jc w:val="right"/>
                            <w:rPr>
                              <w:rFonts w:asciiTheme="minorHAnsi" w:hAnsiTheme="minorHAnsi" w:cstheme="minorHAnsi"/>
                              <w:color w:val="FFFFFF"/>
                            </w:rPr>
                          </w:pPr>
                        </w:p>
                        <w:p w:rsidR="00A550B4" w:rsidRPr="00735306" w:rsidRDefault="00A550B4" w:rsidP="00D7702A">
                          <w:pPr>
                            <w:ind w:left="2340" w:right="2055"/>
                            <w:jc w:val="right"/>
                            <w:rPr>
                              <w:rFonts w:asciiTheme="minorHAnsi" w:hAnsiTheme="minorHAnsi" w:cstheme="minorHAnsi"/>
                              <w:color w:val="FFFFFF"/>
                            </w:rPr>
                          </w:pPr>
                        </w:p>
                        <w:p w:rsidR="00A550B4" w:rsidRPr="00735306" w:rsidRDefault="00A550B4" w:rsidP="00D7702A">
                          <w:pPr>
                            <w:ind w:left="2340" w:right="2055"/>
                            <w:jc w:val="right"/>
                            <w:rPr>
                              <w:rFonts w:asciiTheme="minorHAnsi" w:hAnsiTheme="minorHAnsi" w:cstheme="minorHAnsi"/>
                              <w:color w:val="FFFFFF"/>
                            </w:rPr>
                          </w:pPr>
                        </w:p>
                        <w:p w:rsidR="00A550B4" w:rsidRPr="00735306" w:rsidRDefault="00A550B4" w:rsidP="00D7702A">
                          <w:pPr>
                            <w:ind w:right="2055"/>
                            <w:rPr>
                              <w:rFonts w:asciiTheme="minorHAnsi" w:hAnsiTheme="minorHAnsi" w:cstheme="minorHAnsi"/>
                              <w:color w:val="FFFFFF"/>
                            </w:rPr>
                          </w:pPr>
                        </w:p>
                        <w:p w:rsidR="00A550B4" w:rsidRPr="00D178C9" w:rsidRDefault="00A550B4" w:rsidP="00FE0CE8">
                          <w:pPr>
                            <w:spacing w:line="280" w:lineRule="exact"/>
                            <w:ind w:left="1701" w:right="40"/>
                            <w:jc w:val="both"/>
                            <w:rPr>
                              <w:rFonts w:asciiTheme="minorHAnsi" w:hAnsiTheme="minorHAnsi" w:cstheme="minorHAnsi"/>
                              <w:b/>
                              <w:color w:val="FFFFFF"/>
                              <w:spacing w:val="28"/>
                              <w:sz w:val="22"/>
                              <w:szCs w:val="22"/>
                              <w:lang w:val="nl-NL"/>
                            </w:rPr>
                          </w:pPr>
                          <w:r w:rsidRPr="00D178C9">
                            <w:rPr>
                              <w:rFonts w:asciiTheme="minorHAnsi" w:hAnsiTheme="minorHAnsi" w:cstheme="minorHAnsi"/>
                              <w:b/>
                              <w:color w:val="FFFFFF"/>
                              <w:spacing w:val="28"/>
                              <w:sz w:val="22"/>
                              <w:szCs w:val="22"/>
                              <w:lang w:val="nl-NL"/>
                            </w:rPr>
                            <w:t>WAT IS HET NLR</w:t>
                          </w:r>
                          <w:r>
                            <w:rPr>
                              <w:rFonts w:asciiTheme="minorHAnsi" w:hAnsiTheme="minorHAnsi" w:cstheme="minorHAnsi"/>
                              <w:b/>
                              <w:color w:val="FFFFFF"/>
                              <w:spacing w:val="28"/>
                              <w:sz w:val="22"/>
                              <w:szCs w:val="22"/>
                              <w:lang w:val="nl-NL"/>
                            </w:rPr>
                            <w:t>?</w:t>
                          </w:r>
                        </w:p>
                        <w:p w:rsidR="00A550B4" w:rsidRPr="00D178C9" w:rsidRDefault="00A550B4" w:rsidP="00FE0CE8">
                          <w:pPr>
                            <w:spacing w:line="320" w:lineRule="exact"/>
                            <w:ind w:left="1701" w:right="40"/>
                            <w:rPr>
                              <w:rFonts w:asciiTheme="minorHAnsi" w:hAnsiTheme="minorHAnsi" w:cstheme="minorHAnsi"/>
                              <w:noProof/>
                              <w:color w:val="FFFFFF"/>
                              <w:spacing w:val="18"/>
                              <w:sz w:val="18"/>
                              <w:szCs w:val="18"/>
                              <w:lang w:val="nl-NL"/>
                            </w:rPr>
                          </w:pPr>
                        </w:p>
                        <w:p w:rsidR="00A550B4" w:rsidRPr="00553F32" w:rsidRDefault="00A550B4" w:rsidP="00553F32">
                          <w:pPr>
                            <w:spacing w:line="320" w:lineRule="exact"/>
                            <w:ind w:left="1701"/>
                            <w:rPr>
                              <w:rFonts w:asciiTheme="minorHAnsi" w:hAnsiTheme="minorHAnsi" w:cstheme="minorHAnsi"/>
                              <w:noProof/>
                              <w:color w:val="FFFFFF"/>
                              <w:spacing w:val="20"/>
                              <w:sz w:val="18"/>
                              <w:szCs w:val="18"/>
                              <w:lang w:val="nl-NL"/>
                            </w:rPr>
                          </w:pPr>
                          <w:r w:rsidRPr="00553F32">
                            <w:rPr>
                              <w:rFonts w:asciiTheme="minorHAnsi" w:hAnsiTheme="minorHAnsi" w:cstheme="minorHAnsi"/>
                              <w:noProof/>
                              <w:color w:val="FFFFFF"/>
                              <w:spacing w:val="20"/>
                              <w:sz w:val="18"/>
                              <w:szCs w:val="18"/>
                              <w:lang w:val="nl-NL"/>
                            </w:rPr>
                            <w:t>Het NLR is de Nederlandse organisatie voor het identificeren, ontwikkelen en toepasbaar maken van hoogwaardige technologische kennis op het gebied van lucht- en ruimtevaart. De activiteiten</w:t>
                          </w:r>
                        </w:p>
                        <w:p w:rsidR="00A550B4" w:rsidRPr="00553F32" w:rsidRDefault="00A550B4" w:rsidP="00553F32">
                          <w:pPr>
                            <w:spacing w:line="320" w:lineRule="exact"/>
                            <w:ind w:left="1701"/>
                            <w:rPr>
                              <w:rFonts w:asciiTheme="minorHAnsi" w:hAnsiTheme="minorHAnsi" w:cstheme="minorHAnsi"/>
                              <w:noProof/>
                              <w:color w:val="FFFFFF"/>
                              <w:spacing w:val="17"/>
                              <w:sz w:val="18"/>
                              <w:szCs w:val="18"/>
                              <w:lang w:val="nl-NL"/>
                            </w:rPr>
                          </w:pPr>
                          <w:r w:rsidRPr="00553F32">
                            <w:rPr>
                              <w:rFonts w:asciiTheme="minorHAnsi" w:hAnsiTheme="minorHAnsi" w:cstheme="minorHAnsi"/>
                              <w:noProof/>
                              <w:color w:val="FFFFFF"/>
                              <w:spacing w:val="17"/>
                              <w:sz w:val="18"/>
                              <w:szCs w:val="18"/>
                              <w:lang w:val="nl-NL"/>
                            </w:rPr>
                            <w:t>van het NLR zijn maatschappelijk relevant, marktgericht en worden zonder winstoogmerk uitgevoerd.</w:t>
                          </w:r>
                        </w:p>
                        <w:p w:rsidR="00A550B4" w:rsidRPr="00A06C2C" w:rsidRDefault="00A550B4" w:rsidP="00553F32">
                          <w:pPr>
                            <w:spacing w:line="320" w:lineRule="exact"/>
                            <w:ind w:left="1701"/>
                            <w:rPr>
                              <w:rFonts w:asciiTheme="minorHAnsi" w:hAnsiTheme="minorHAnsi" w:cstheme="minorHAnsi"/>
                              <w:noProof/>
                              <w:color w:val="FFFFFF"/>
                              <w:spacing w:val="20"/>
                              <w:sz w:val="18"/>
                              <w:szCs w:val="18"/>
                              <w:lang w:val="nl-NL"/>
                            </w:rPr>
                          </w:pPr>
                          <w:r w:rsidRPr="00A06C2C">
                            <w:rPr>
                              <w:rFonts w:asciiTheme="minorHAnsi" w:hAnsiTheme="minorHAnsi" w:cstheme="minorHAnsi"/>
                              <w:noProof/>
                              <w:color w:val="FFFFFF"/>
                              <w:spacing w:val="20"/>
                              <w:sz w:val="18"/>
                              <w:szCs w:val="18"/>
                              <w:lang w:val="nl-NL"/>
                            </w:rPr>
                            <w:t>Hiermee versterkt het NLR het innovatieve en slagvaardig karakter van de overheid en bevordert het NLR het innoverende en concurrerend vermogen van het bedrijfsleven.</w:t>
                          </w:r>
                        </w:p>
                        <w:p w:rsidR="00A550B4" w:rsidRPr="00A06C2C" w:rsidRDefault="00A550B4" w:rsidP="00FE0CE8">
                          <w:pPr>
                            <w:spacing w:line="320" w:lineRule="exact"/>
                            <w:ind w:left="1701" w:right="40"/>
                            <w:rPr>
                              <w:rFonts w:asciiTheme="minorHAnsi" w:hAnsiTheme="minorHAnsi" w:cstheme="minorHAnsi"/>
                              <w:noProof/>
                              <w:color w:val="FFFFFF"/>
                              <w:spacing w:val="20"/>
                              <w:sz w:val="18"/>
                              <w:szCs w:val="18"/>
                              <w:lang w:val="nl-NL"/>
                            </w:rPr>
                          </w:pPr>
                        </w:p>
                        <w:p w:rsidR="00A550B4" w:rsidRPr="00210B6A" w:rsidRDefault="00A550B4" w:rsidP="00226997">
                          <w:pPr>
                            <w:spacing w:line="320" w:lineRule="exact"/>
                            <w:ind w:left="1701" w:right="-251"/>
                            <w:rPr>
                              <w:rFonts w:asciiTheme="minorHAnsi" w:hAnsiTheme="minorHAnsi" w:cstheme="minorHAnsi"/>
                              <w:noProof/>
                              <w:color w:val="FFFFFF"/>
                              <w:spacing w:val="16"/>
                              <w:sz w:val="18"/>
                              <w:szCs w:val="18"/>
                              <w:lang w:val="nl-NL"/>
                            </w:rPr>
                          </w:pPr>
                          <w:r w:rsidRPr="00210B6A">
                            <w:rPr>
                              <w:rFonts w:asciiTheme="minorHAnsi" w:hAnsiTheme="minorHAnsi" w:cstheme="minorHAnsi"/>
                              <w:noProof/>
                              <w:color w:val="FFFFFF"/>
                              <w:spacing w:val="16"/>
                              <w:sz w:val="18"/>
                              <w:szCs w:val="18"/>
                              <w:lang w:val="nl-NL"/>
                            </w:rPr>
                            <w:t>Het NLR kenmerkt zich door toonaangevende deskundigheid, professioneel optreden en onafhankelijke</w:t>
                          </w:r>
                        </w:p>
                        <w:p w:rsidR="00A550B4" w:rsidRPr="00210B6A" w:rsidRDefault="00A550B4" w:rsidP="00226997">
                          <w:pPr>
                            <w:spacing w:line="320" w:lineRule="exact"/>
                            <w:ind w:left="1701" w:right="-251"/>
                            <w:rPr>
                              <w:rFonts w:asciiTheme="minorHAnsi" w:hAnsiTheme="minorHAnsi" w:cstheme="minorHAnsi"/>
                              <w:noProof/>
                              <w:color w:val="FFFFFF"/>
                              <w:spacing w:val="20"/>
                              <w:sz w:val="18"/>
                              <w:szCs w:val="18"/>
                              <w:lang w:val="nl-NL"/>
                            </w:rPr>
                          </w:pPr>
                          <w:r w:rsidRPr="00210B6A">
                            <w:rPr>
                              <w:rFonts w:asciiTheme="minorHAnsi" w:hAnsiTheme="minorHAnsi" w:cstheme="minorHAnsi"/>
                              <w:noProof/>
                              <w:color w:val="FFFFFF"/>
                              <w:spacing w:val="20"/>
                              <w:sz w:val="18"/>
                              <w:szCs w:val="18"/>
                              <w:lang w:val="nl-NL"/>
                            </w:rPr>
                            <w:t xml:space="preserve">advisering. Medewerkers zijn goed opgeleid, werken klantgericht en werken voortdurend aan </w:t>
                          </w:r>
                        </w:p>
                        <w:p w:rsidR="00A550B4" w:rsidRPr="00210B6A" w:rsidRDefault="00A550B4" w:rsidP="00226997">
                          <w:pPr>
                            <w:spacing w:line="320" w:lineRule="exact"/>
                            <w:ind w:left="1701" w:right="-251"/>
                            <w:rPr>
                              <w:rFonts w:asciiTheme="minorHAnsi" w:hAnsiTheme="minorHAnsi" w:cstheme="minorHAnsi"/>
                              <w:color w:val="FFFFFF"/>
                              <w:spacing w:val="20"/>
                              <w:lang w:val="nl-NL"/>
                            </w:rPr>
                          </w:pPr>
                          <w:r w:rsidRPr="00210B6A">
                            <w:rPr>
                              <w:rFonts w:asciiTheme="minorHAnsi" w:hAnsiTheme="minorHAnsi" w:cstheme="minorHAnsi"/>
                              <w:noProof/>
                              <w:color w:val="FFFFFF"/>
                              <w:spacing w:val="20"/>
                              <w:sz w:val="18"/>
                              <w:szCs w:val="18"/>
                              <w:lang w:val="nl-NL"/>
                            </w:rPr>
                            <w:t>de ontwikkeling van hun competenties. Om zijn taken te verrichten houdt het NLR hoogwaardige faciliteiten beschikbaar</w:t>
                          </w:r>
                        </w:p>
                        <w:p w:rsidR="00A550B4" w:rsidRDefault="00A550B4" w:rsidP="00FE0CE8">
                          <w:pPr>
                            <w:spacing w:line="280" w:lineRule="exact"/>
                            <w:ind w:left="1701" w:right="40"/>
                            <w:rPr>
                              <w:rFonts w:ascii="Myriad Pro" w:hAnsi="Myriad Pro"/>
                              <w:b/>
                              <w:i/>
                              <w:color w:val="FFFFFF"/>
                              <w:spacing w:val="12"/>
                              <w:sz w:val="28"/>
                              <w:szCs w:val="28"/>
                              <w:lang w:val="nl-NL"/>
                            </w:rPr>
                          </w:pPr>
                          <w:r>
                            <w:rPr>
                              <w:rFonts w:ascii="Myriad Pro" w:hAnsi="Myriad Pro"/>
                              <w:b/>
                              <w:i/>
                              <w:color w:val="FFFFFF"/>
                              <w:spacing w:val="12"/>
                              <w:sz w:val="28"/>
                              <w:szCs w:val="28"/>
                              <w:lang w:val="nl-NL"/>
                            </w:rPr>
                            <w:fldChar w:fldCharType="begin"/>
                          </w:r>
                          <w:r>
                            <w:rPr>
                              <w:rFonts w:ascii="Myriad Pro" w:hAnsi="Myriad Pro"/>
                              <w:b/>
                              <w:i/>
                              <w:color w:val="FFFFFF"/>
                              <w:spacing w:val="12"/>
                              <w:sz w:val="28"/>
                              <w:szCs w:val="28"/>
                              <w:lang w:val="nl-NL"/>
                            </w:rPr>
                            <w:instrText xml:space="preserve"> ADVANCE  \y 770 </w:instrText>
                          </w:r>
                          <w:r>
                            <w:rPr>
                              <w:rFonts w:ascii="Myriad Pro" w:hAnsi="Myriad Pro"/>
                              <w:b/>
                              <w:i/>
                              <w:color w:val="FFFFFF"/>
                              <w:spacing w:val="12"/>
                              <w:sz w:val="28"/>
                              <w:szCs w:val="28"/>
                              <w:lang w:val="nl-NL"/>
                            </w:rPr>
                            <w:fldChar w:fldCharType="end"/>
                          </w:r>
                        </w:p>
                        <w:p w:rsidR="00A550B4" w:rsidRDefault="00A550B4" w:rsidP="00FE0CE8">
                          <w:pPr>
                            <w:spacing w:line="280" w:lineRule="exact"/>
                            <w:ind w:left="1701" w:right="40"/>
                            <w:rPr>
                              <w:rFonts w:ascii="Myriad Pro" w:hAnsi="Myriad Pro"/>
                              <w:b/>
                              <w:i/>
                              <w:color w:val="FFFFFF"/>
                              <w:spacing w:val="12"/>
                              <w:sz w:val="28"/>
                              <w:szCs w:val="28"/>
                              <w:lang w:val="nl-NL"/>
                            </w:rPr>
                          </w:pPr>
                        </w:p>
                        <w:p w:rsidR="00A550B4" w:rsidRDefault="00A550B4" w:rsidP="00FE0CE8">
                          <w:pPr>
                            <w:spacing w:line="280" w:lineRule="exact"/>
                            <w:ind w:left="1701" w:right="2055"/>
                            <w:rPr>
                              <w:rFonts w:ascii="Myriad Pro" w:hAnsi="Myriad Pro"/>
                              <w:b/>
                              <w:i/>
                              <w:color w:val="FFFFFF"/>
                              <w:spacing w:val="12"/>
                              <w:sz w:val="28"/>
                              <w:szCs w:val="28"/>
                              <w:lang w:val="nl-NL"/>
                            </w:rPr>
                          </w:pPr>
                        </w:p>
                        <w:p w:rsidR="00A550B4" w:rsidRDefault="00A550B4" w:rsidP="00FE0CE8">
                          <w:pPr>
                            <w:spacing w:line="280" w:lineRule="exact"/>
                            <w:ind w:left="1701" w:right="2055"/>
                            <w:rPr>
                              <w:rFonts w:ascii="Myriad Pro" w:hAnsi="Myriad Pro"/>
                              <w:b/>
                              <w:i/>
                              <w:color w:val="FFFFFF"/>
                              <w:spacing w:val="12"/>
                              <w:sz w:val="28"/>
                              <w:szCs w:val="28"/>
                              <w:lang w:val="nl-NL"/>
                            </w:rPr>
                          </w:pPr>
                        </w:p>
                        <w:p w:rsidR="00A550B4" w:rsidRDefault="00A550B4" w:rsidP="00FE0CE8">
                          <w:pPr>
                            <w:spacing w:line="280" w:lineRule="exact"/>
                            <w:ind w:left="1701" w:right="2055"/>
                            <w:rPr>
                              <w:rFonts w:ascii="Myriad Pro" w:hAnsi="Myriad Pro"/>
                              <w:b/>
                              <w:i/>
                              <w:color w:val="FFFFFF"/>
                              <w:spacing w:val="12"/>
                              <w:sz w:val="28"/>
                              <w:szCs w:val="28"/>
                              <w:lang w:val="nl-NL"/>
                            </w:rPr>
                          </w:pPr>
                        </w:p>
                        <w:p w:rsidR="00A550B4" w:rsidRDefault="00A550B4" w:rsidP="00FE0CE8">
                          <w:pPr>
                            <w:spacing w:line="280" w:lineRule="exact"/>
                            <w:ind w:left="1701" w:right="2055"/>
                            <w:rPr>
                              <w:rFonts w:ascii="Myriad Pro" w:hAnsi="Myriad Pro"/>
                              <w:b/>
                              <w:i/>
                              <w:color w:val="FFFFFF"/>
                              <w:spacing w:val="12"/>
                              <w:sz w:val="28"/>
                              <w:szCs w:val="28"/>
                              <w:lang w:val="nl-NL"/>
                            </w:rPr>
                          </w:pPr>
                        </w:p>
                        <w:p w:rsidR="00A550B4" w:rsidRDefault="00A550B4" w:rsidP="00FE0CE8">
                          <w:pPr>
                            <w:spacing w:line="280" w:lineRule="exact"/>
                            <w:ind w:left="1701" w:right="2055"/>
                            <w:rPr>
                              <w:rFonts w:ascii="Myriad Pro" w:hAnsi="Myriad Pro"/>
                              <w:b/>
                              <w:i/>
                              <w:color w:val="FFFFFF"/>
                              <w:spacing w:val="12"/>
                              <w:sz w:val="28"/>
                              <w:szCs w:val="28"/>
                              <w:lang w:val="nl-NL"/>
                            </w:rPr>
                          </w:pPr>
                        </w:p>
                        <w:p w:rsidR="00A550B4" w:rsidRDefault="00A550B4" w:rsidP="00FE0CE8">
                          <w:pPr>
                            <w:spacing w:line="280" w:lineRule="exact"/>
                            <w:ind w:left="1701" w:right="2055"/>
                            <w:rPr>
                              <w:rFonts w:ascii="Myriad Pro" w:hAnsi="Myriad Pro"/>
                              <w:b/>
                              <w:i/>
                              <w:color w:val="FFFFFF"/>
                              <w:spacing w:val="12"/>
                              <w:sz w:val="28"/>
                              <w:szCs w:val="28"/>
                              <w:lang w:val="nl-NL"/>
                            </w:rPr>
                          </w:pPr>
                        </w:p>
                        <w:p w:rsidR="00A550B4" w:rsidRDefault="00A550B4" w:rsidP="00FE0CE8">
                          <w:pPr>
                            <w:spacing w:line="280" w:lineRule="exact"/>
                            <w:ind w:left="1701" w:right="2055"/>
                            <w:rPr>
                              <w:rFonts w:ascii="Myriad Pro" w:hAnsi="Myriad Pro"/>
                              <w:b/>
                              <w:i/>
                              <w:color w:val="FFFFFF"/>
                              <w:spacing w:val="12"/>
                              <w:sz w:val="28"/>
                              <w:szCs w:val="28"/>
                              <w:lang w:val="nl-NL"/>
                            </w:rPr>
                          </w:pPr>
                        </w:p>
                        <w:p w:rsidR="00A550B4" w:rsidRDefault="00A550B4" w:rsidP="00FE0CE8">
                          <w:pPr>
                            <w:spacing w:line="280" w:lineRule="exact"/>
                            <w:ind w:left="1701" w:right="2055"/>
                            <w:rPr>
                              <w:rFonts w:ascii="Myriad Pro" w:hAnsi="Myriad Pro"/>
                              <w:b/>
                              <w:i/>
                              <w:color w:val="FFFFFF"/>
                              <w:spacing w:val="12"/>
                              <w:sz w:val="28"/>
                              <w:szCs w:val="28"/>
                              <w:lang w:val="nl-NL"/>
                            </w:rPr>
                          </w:pPr>
                        </w:p>
                        <w:p w:rsidR="00A550B4" w:rsidRDefault="00A550B4" w:rsidP="00FE0CE8">
                          <w:pPr>
                            <w:spacing w:line="280" w:lineRule="exact"/>
                            <w:ind w:left="1701" w:right="2055"/>
                            <w:rPr>
                              <w:rFonts w:ascii="Myriad Pro" w:hAnsi="Myriad Pro"/>
                              <w:b/>
                              <w:i/>
                              <w:color w:val="FFFFFF"/>
                              <w:spacing w:val="12"/>
                              <w:sz w:val="28"/>
                              <w:szCs w:val="28"/>
                              <w:lang w:val="nl-NL"/>
                            </w:rPr>
                          </w:pPr>
                        </w:p>
                        <w:p w:rsidR="00A550B4" w:rsidRDefault="00A550B4" w:rsidP="00FE0CE8">
                          <w:pPr>
                            <w:spacing w:line="280" w:lineRule="exact"/>
                            <w:ind w:left="1701" w:right="2055"/>
                            <w:rPr>
                              <w:rFonts w:ascii="Myriad Pro" w:hAnsi="Myriad Pro"/>
                              <w:b/>
                              <w:i/>
                              <w:color w:val="FFFFFF"/>
                              <w:spacing w:val="12"/>
                              <w:sz w:val="28"/>
                              <w:szCs w:val="28"/>
                              <w:lang w:val="nl-NL"/>
                            </w:rPr>
                          </w:pPr>
                        </w:p>
                        <w:p w:rsidR="00A550B4" w:rsidRDefault="00A550B4" w:rsidP="00FE0CE8">
                          <w:pPr>
                            <w:spacing w:line="280" w:lineRule="exact"/>
                            <w:ind w:left="1701" w:right="2055"/>
                            <w:rPr>
                              <w:rFonts w:ascii="Myriad Pro" w:hAnsi="Myriad Pro"/>
                              <w:b/>
                              <w:i/>
                              <w:color w:val="FFFFFF"/>
                              <w:spacing w:val="12"/>
                              <w:sz w:val="28"/>
                              <w:szCs w:val="28"/>
                              <w:lang w:val="nl-NL"/>
                            </w:rPr>
                          </w:pPr>
                        </w:p>
                        <w:p w:rsidR="00A550B4" w:rsidRDefault="00A550B4" w:rsidP="00FE0CE8">
                          <w:pPr>
                            <w:spacing w:line="280" w:lineRule="exact"/>
                            <w:ind w:left="1701" w:right="2055"/>
                            <w:rPr>
                              <w:rFonts w:ascii="Myriad Pro" w:hAnsi="Myriad Pro"/>
                              <w:b/>
                              <w:i/>
                              <w:color w:val="FFFFFF"/>
                              <w:spacing w:val="12"/>
                              <w:sz w:val="28"/>
                              <w:szCs w:val="28"/>
                              <w:lang w:val="nl-NL"/>
                            </w:rPr>
                          </w:pPr>
                        </w:p>
                        <w:p w:rsidR="00A550B4" w:rsidRDefault="00A550B4" w:rsidP="00FE0CE8">
                          <w:pPr>
                            <w:spacing w:line="280" w:lineRule="exact"/>
                            <w:ind w:left="1701" w:right="2055"/>
                            <w:rPr>
                              <w:rFonts w:ascii="Myriad Pro" w:hAnsi="Myriad Pro"/>
                              <w:b/>
                              <w:i/>
                              <w:color w:val="FFFFFF"/>
                              <w:spacing w:val="12"/>
                              <w:sz w:val="28"/>
                              <w:szCs w:val="28"/>
                              <w:lang w:val="nl-NL"/>
                            </w:rPr>
                          </w:pPr>
                        </w:p>
                        <w:p w:rsidR="00A550B4" w:rsidRPr="00210B6A" w:rsidRDefault="00A550B4" w:rsidP="00FE0CE8">
                          <w:pPr>
                            <w:spacing w:line="480" w:lineRule="exact"/>
                            <w:ind w:left="1701" w:right="2053"/>
                            <w:rPr>
                              <w:rFonts w:ascii="Myriad Pro" w:hAnsi="Myriad Pro"/>
                              <w:i/>
                              <w:color w:val="FFFFFF"/>
                              <w:sz w:val="28"/>
                              <w:szCs w:val="28"/>
                              <w:lang w:val="en-US"/>
                            </w:rPr>
                          </w:pPr>
                          <w:r>
                            <w:rPr>
                              <w:rFonts w:ascii="Myriad Pro" w:hAnsi="Myriad Pro"/>
                              <w:b/>
                              <w:i/>
                              <w:color w:val="FFFFFF"/>
                              <w:spacing w:val="12"/>
                              <w:sz w:val="28"/>
                              <w:szCs w:val="28"/>
                              <w:lang w:val="en-US"/>
                            </w:rPr>
                            <w:fldChar w:fldCharType="begin"/>
                          </w:r>
                          <w:r>
                            <w:rPr>
                              <w:rFonts w:ascii="Myriad Pro" w:hAnsi="Myriad Pro"/>
                              <w:b/>
                              <w:i/>
                              <w:color w:val="FFFFFF"/>
                              <w:spacing w:val="12"/>
                              <w:sz w:val="28"/>
                              <w:szCs w:val="28"/>
                              <w:lang w:val="en-US"/>
                            </w:rPr>
                            <w:instrText xml:space="preserve"> ADVANCE  \y 600 </w:instrText>
                          </w:r>
                          <w:r>
                            <w:rPr>
                              <w:rFonts w:ascii="Myriad Pro" w:hAnsi="Myriad Pro"/>
                              <w:b/>
                              <w:i/>
                              <w:color w:val="FFFFFF"/>
                              <w:spacing w:val="12"/>
                              <w:sz w:val="28"/>
                              <w:szCs w:val="28"/>
                              <w:lang w:val="en-US"/>
                            </w:rPr>
                            <w:fldChar w:fldCharType="end"/>
                          </w:r>
                          <w:r w:rsidRPr="00210B6A">
                            <w:rPr>
                              <w:rFonts w:ascii="Myriad Pro" w:hAnsi="Myriad Pro"/>
                              <w:b/>
                              <w:i/>
                              <w:color w:val="FFFFFF"/>
                              <w:sz w:val="28"/>
                              <w:szCs w:val="28"/>
                              <w:lang w:val="en-US"/>
                            </w:rPr>
                            <w:t>NLR</w:t>
                          </w:r>
                          <w:r w:rsidRPr="00210B6A">
                            <w:rPr>
                              <w:rFonts w:ascii="Myriad Pro" w:hAnsi="Myriad Pro"/>
                              <w:i/>
                              <w:color w:val="FFFFFF"/>
                              <w:sz w:val="28"/>
                              <w:szCs w:val="28"/>
                              <w:lang w:val="en-US"/>
                            </w:rPr>
                            <w:t xml:space="preserve"> – Dedicated to innovation in aerospace</w:t>
                          </w:r>
                        </w:p>
                        <w:p w:rsidR="00A550B4" w:rsidRPr="00D7702A" w:rsidRDefault="00A550B4" w:rsidP="006B4901">
                          <w:pPr>
                            <w:pStyle w:val="Koptekst"/>
                            <w:ind w:left="1843" w:right="2073"/>
                            <w:jc w:val="right"/>
                            <w:rPr>
                              <w:noProof/>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KaftEndText" o:spid="_x0000_s1050" type="#_x0000_t202" alt="Title: KaftEndText - Description: KaftEndText" style="position:absolute;left:0;text-align:left;margin-left:-101.45pt;margin-top:285.15pt;width:555.35pt;height:51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" filled="f" stroked="f" strokeweight=".5pt">
              <v:textbox>
                <w:txbxContent>
                  <w:p w:rsidR="00A550B4" w:rsidRPr="00735306" w:rsidRDefault="00A550B4" w:rsidP="00D7702A">
                    <w:pPr>
                      <w:ind w:left="2340" w:right="2055"/>
                      <w:jc w:val="right"/>
                      <w:rPr>
                        <w:rFonts w:asciiTheme="minorHAnsi" w:hAnsiTheme="minorHAnsi" w:cstheme="minorHAnsi"/>
                        <w:color w:val="FFFFFF"/>
                      </w:rPr>
                    </w:pPr>
                  </w:p>
                  <w:p w:rsidR="00A550B4" w:rsidRPr="00735306" w:rsidRDefault="00A550B4" w:rsidP="00D7702A">
                    <w:pPr>
                      <w:ind w:left="2340" w:right="2055"/>
                      <w:jc w:val="right"/>
                      <w:rPr>
                        <w:rFonts w:asciiTheme="minorHAnsi" w:hAnsiTheme="minorHAnsi" w:cstheme="minorHAnsi"/>
                        <w:color w:val="FFFFFF"/>
                      </w:rPr>
                    </w:pPr>
                  </w:p>
                  <w:p w:rsidR="00A550B4" w:rsidRPr="00735306" w:rsidRDefault="00A550B4" w:rsidP="00D7702A">
                    <w:pPr>
                      <w:ind w:left="2340" w:right="2055"/>
                      <w:jc w:val="right"/>
                      <w:rPr>
                        <w:rFonts w:asciiTheme="minorHAnsi" w:hAnsiTheme="minorHAnsi" w:cstheme="minorHAnsi"/>
                        <w:color w:val="FFFFFF"/>
                      </w:rPr>
                    </w:pPr>
                  </w:p>
                  <w:p w:rsidR="00A550B4" w:rsidRPr="00735306" w:rsidRDefault="00A550B4" w:rsidP="00D7702A">
                    <w:pPr>
                      <w:ind w:left="2340" w:right="2055"/>
                      <w:jc w:val="right"/>
                      <w:rPr>
                        <w:rFonts w:asciiTheme="minorHAnsi" w:hAnsiTheme="minorHAnsi" w:cstheme="minorHAnsi"/>
                        <w:color w:val="FFFFFF"/>
                      </w:rPr>
                    </w:pPr>
                  </w:p>
                  <w:p w:rsidR="00A550B4" w:rsidRPr="00735306" w:rsidRDefault="00A550B4" w:rsidP="00D7702A">
                    <w:pPr>
                      <w:ind w:left="2340" w:right="2055"/>
                      <w:jc w:val="right"/>
                      <w:rPr>
                        <w:rFonts w:asciiTheme="minorHAnsi" w:hAnsiTheme="minorHAnsi" w:cstheme="minorHAnsi"/>
                        <w:color w:val="FFFFFF"/>
                      </w:rPr>
                    </w:pPr>
                  </w:p>
                  <w:p w:rsidR="00A550B4" w:rsidRPr="00735306" w:rsidRDefault="00A550B4" w:rsidP="00D7702A">
                    <w:pPr>
                      <w:ind w:right="2055"/>
                      <w:rPr>
                        <w:rFonts w:asciiTheme="minorHAnsi" w:hAnsiTheme="minorHAnsi" w:cstheme="minorHAnsi"/>
                        <w:color w:val="FFFFFF"/>
                      </w:rPr>
                    </w:pPr>
                  </w:p>
                  <w:p w:rsidR="00A550B4" w:rsidRPr="00D178C9" w:rsidRDefault="00A550B4" w:rsidP="00FE0CE8">
                    <w:pPr>
                      <w:spacing w:line="280" w:lineRule="exact"/>
                      <w:ind w:left="1701" w:right="40"/>
                      <w:jc w:val="both"/>
                      <w:rPr>
                        <w:rFonts w:asciiTheme="minorHAnsi" w:hAnsiTheme="minorHAnsi" w:cstheme="minorHAnsi"/>
                        <w:b/>
                        <w:color w:val="FFFFFF"/>
                        <w:spacing w:val="28"/>
                        <w:sz w:val="22"/>
                        <w:szCs w:val="22"/>
                        <w:lang w:val="nl-NL"/>
                      </w:rPr>
                    </w:pPr>
                    <w:r w:rsidRPr="00D178C9">
                      <w:rPr>
                        <w:rFonts w:asciiTheme="minorHAnsi" w:hAnsiTheme="minorHAnsi" w:cstheme="minorHAnsi"/>
                        <w:b/>
                        <w:color w:val="FFFFFF"/>
                        <w:spacing w:val="28"/>
                        <w:sz w:val="22"/>
                        <w:szCs w:val="22"/>
                        <w:lang w:val="nl-NL"/>
                      </w:rPr>
                      <w:t>WAT IS HET NLR</w:t>
                    </w:r>
                    <w:r>
                      <w:rPr>
                        <w:rFonts w:asciiTheme="minorHAnsi" w:hAnsiTheme="minorHAnsi" w:cstheme="minorHAnsi"/>
                        <w:b/>
                        <w:color w:val="FFFFFF"/>
                        <w:spacing w:val="28"/>
                        <w:sz w:val="22"/>
                        <w:szCs w:val="22"/>
                        <w:lang w:val="nl-NL"/>
                      </w:rPr>
                      <w:t>?</w:t>
                    </w:r>
                  </w:p>
                  <w:p w:rsidR="00A550B4" w:rsidRPr="00D178C9" w:rsidRDefault="00A550B4" w:rsidP="00FE0CE8">
                    <w:pPr>
                      <w:spacing w:line="320" w:lineRule="exact"/>
                      <w:ind w:left="1701" w:right="40"/>
                      <w:rPr>
                        <w:rFonts w:asciiTheme="minorHAnsi" w:hAnsiTheme="minorHAnsi" w:cstheme="minorHAnsi"/>
                        <w:noProof/>
                        <w:color w:val="FFFFFF"/>
                        <w:spacing w:val="18"/>
                        <w:sz w:val="18"/>
                        <w:szCs w:val="18"/>
                        <w:lang w:val="nl-NL"/>
                      </w:rPr>
                    </w:pPr>
                  </w:p>
                  <w:p w:rsidR="00A550B4" w:rsidRPr="00553F32" w:rsidRDefault="00A550B4" w:rsidP="00553F32">
                    <w:pPr>
                      <w:spacing w:line="320" w:lineRule="exact"/>
                      <w:ind w:left="1701"/>
                      <w:rPr>
                        <w:rFonts w:asciiTheme="minorHAnsi" w:hAnsiTheme="minorHAnsi" w:cstheme="minorHAnsi"/>
                        <w:noProof/>
                        <w:color w:val="FFFFFF"/>
                        <w:spacing w:val="20"/>
                        <w:sz w:val="18"/>
                        <w:szCs w:val="18"/>
                        <w:lang w:val="nl-NL"/>
                      </w:rPr>
                    </w:pPr>
                    <w:r w:rsidRPr="00553F32">
                      <w:rPr>
                        <w:rFonts w:asciiTheme="minorHAnsi" w:hAnsiTheme="minorHAnsi" w:cstheme="minorHAnsi"/>
                        <w:noProof/>
                        <w:color w:val="FFFFFF"/>
                        <w:spacing w:val="20"/>
                        <w:sz w:val="18"/>
                        <w:szCs w:val="18"/>
                        <w:lang w:val="nl-NL"/>
                      </w:rPr>
                      <w:t>Het NLR is de Nederlandse organisatie voor het identificeren, ontwikkelen en toepasbaar maken van hoogwaardige technologische kennis op het gebied van lucht- en ruimtevaart. De activiteiten</w:t>
                    </w:r>
                  </w:p>
                  <w:p w:rsidR="00A550B4" w:rsidRPr="00553F32" w:rsidRDefault="00A550B4" w:rsidP="00553F32">
                    <w:pPr>
                      <w:spacing w:line="320" w:lineRule="exact"/>
                      <w:ind w:left="1701"/>
                      <w:rPr>
                        <w:rFonts w:asciiTheme="minorHAnsi" w:hAnsiTheme="minorHAnsi" w:cstheme="minorHAnsi"/>
                        <w:noProof/>
                        <w:color w:val="FFFFFF"/>
                        <w:spacing w:val="17"/>
                        <w:sz w:val="18"/>
                        <w:szCs w:val="18"/>
                        <w:lang w:val="nl-NL"/>
                      </w:rPr>
                    </w:pPr>
                    <w:r w:rsidRPr="00553F32">
                      <w:rPr>
                        <w:rFonts w:asciiTheme="minorHAnsi" w:hAnsiTheme="minorHAnsi" w:cstheme="minorHAnsi"/>
                        <w:noProof/>
                        <w:color w:val="FFFFFF"/>
                        <w:spacing w:val="17"/>
                        <w:sz w:val="18"/>
                        <w:szCs w:val="18"/>
                        <w:lang w:val="nl-NL"/>
                      </w:rPr>
                      <w:t>van het NLR zijn maatschappelijk relevant, marktgericht en worden zonder winstoogmerk uitgevoerd.</w:t>
                    </w:r>
                  </w:p>
                  <w:p w:rsidR="00A550B4" w:rsidRPr="00A06C2C" w:rsidRDefault="00A550B4" w:rsidP="00553F32">
                    <w:pPr>
                      <w:spacing w:line="320" w:lineRule="exact"/>
                      <w:ind w:left="1701"/>
                      <w:rPr>
                        <w:rFonts w:asciiTheme="minorHAnsi" w:hAnsiTheme="minorHAnsi" w:cstheme="minorHAnsi"/>
                        <w:noProof/>
                        <w:color w:val="FFFFFF"/>
                        <w:spacing w:val="20"/>
                        <w:sz w:val="18"/>
                        <w:szCs w:val="18"/>
                        <w:lang w:val="nl-NL"/>
                      </w:rPr>
                    </w:pPr>
                    <w:r w:rsidRPr="00A06C2C">
                      <w:rPr>
                        <w:rFonts w:asciiTheme="minorHAnsi" w:hAnsiTheme="minorHAnsi" w:cstheme="minorHAnsi"/>
                        <w:noProof/>
                        <w:color w:val="FFFFFF"/>
                        <w:spacing w:val="20"/>
                        <w:sz w:val="18"/>
                        <w:szCs w:val="18"/>
                        <w:lang w:val="nl-NL"/>
                      </w:rPr>
                      <w:t>Hiermee versterkt het NLR het innovatieve en slagvaardig karakter van de overheid en bevordert het NLR het innoverende en concurrerend vermogen van het bedrijfsleven.</w:t>
                    </w:r>
                  </w:p>
                  <w:p w:rsidR="00A550B4" w:rsidRPr="00A06C2C" w:rsidRDefault="00A550B4" w:rsidP="00FE0CE8">
                    <w:pPr>
                      <w:spacing w:line="320" w:lineRule="exact"/>
                      <w:ind w:left="1701" w:right="40"/>
                      <w:rPr>
                        <w:rFonts w:asciiTheme="minorHAnsi" w:hAnsiTheme="minorHAnsi" w:cstheme="minorHAnsi"/>
                        <w:noProof/>
                        <w:color w:val="FFFFFF"/>
                        <w:spacing w:val="20"/>
                        <w:sz w:val="18"/>
                        <w:szCs w:val="18"/>
                        <w:lang w:val="nl-NL"/>
                      </w:rPr>
                    </w:pPr>
                  </w:p>
                  <w:p w:rsidR="00A550B4" w:rsidRPr="00210B6A" w:rsidRDefault="00A550B4" w:rsidP="00226997">
                    <w:pPr>
                      <w:spacing w:line="320" w:lineRule="exact"/>
                      <w:ind w:left="1701" w:right="-251"/>
                      <w:rPr>
                        <w:rFonts w:asciiTheme="minorHAnsi" w:hAnsiTheme="minorHAnsi" w:cstheme="minorHAnsi"/>
                        <w:noProof/>
                        <w:color w:val="FFFFFF"/>
                        <w:spacing w:val="16"/>
                        <w:sz w:val="18"/>
                        <w:szCs w:val="18"/>
                        <w:lang w:val="nl-NL"/>
                      </w:rPr>
                    </w:pPr>
                    <w:r w:rsidRPr="00210B6A">
                      <w:rPr>
                        <w:rFonts w:asciiTheme="minorHAnsi" w:hAnsiTheme="minorHAnsi" w:cstheme="minorHAnsi"/>
                        <w:noProof/>
                        <w:color w:val="FFFFFF"/>
                        <w:spacing w:val="16"/>
                        <w:sz w:val="18"/>
                        <w:szCs w:val="18"/>
                        <w:lang w:val="nl-NL"/>
                      </w:rPr>
                      <w:t>Het NLR kenmerkt zich door toonaangevende deskundigheid, professioneel optreden en onafhankelijke</w:t>
                    </w:r>
                  </w:p>
                  <w:p w:rsidR="00A550B4" w:rsidRPr="00210B6A" w:rsidRDefault="00A550B4" w:rsidP="00226997">
                    <w:pPr>
                      <w:spacing w:line="320" w:lineRule="exact"/>
                      <w:ind w:left="1701" w:right="-251"/>
                      <w:rPr>
                        <w:rFonts w:asciiTheme="minorHAnsi" w:hAnsiTheme="minorHAnsi" w:cstheme="minorHAnsi"/>
                        <w:noProof/>
                        <w:color w:val="FFFFFF"/>
                        <w:spacing w:val="20"/>
                        <w:sz w:val="18"/>
                        <w:szCs w:val="18"/>
                        <w:lang w:val="nl-NL"/>
                      </w:rPr>
                    </w:pPr>
                    <w:r w:rsidRPr="00210B6A">
                      <w:rPr>
                        <w:rFonts w:asciiTheme="minorHAnsi" w:hAnsiTheme="minorHAnsi" w:cstheme="minorHAnsi"/>
                        <w:noProof/>
                        <w:color w:val="FFFFFF"/>
                        <w:spacing w:val="20"/>
                        <w:sz w:val="18"/>
                        <w:szCs w:val="18"/>
                        <w:lang w:val="nl-NL"/>
                      </w:rPr>
                      <w:t xml:space="preserve">advisering. Medewerkers zijn goed opgeleid, werken klantgericht en werken voortdurend aan </w:t>
                    </w:r>
                  </w:p>
                  <w:p w:rsidR="00A550B4" w:rsidRPr="00210B6A" w:rsidRDefault="00A550B4" w:rsidP="00226997">
                    <w:pPr>
                      <w:spacing w:line="320" w:lineRule="exact"/>
                      <w:ind w:left="1701" w:right="-251"/>
                      <w:rPr>
                        <w:rFonts w:asciiTheme="minorHAnsi" w:hAnsiTheme="minorHAnsi" w:cstheme="minorHAnsi"/>
                        <w:color w:val="FFFFFF"/>
                        <w:spacing w:val="20"/>
                        <w:lang w:val="nl-NL"/>
                      </w:rPr>
                    </w:pPr>
                    <w:r w:rsidRPr="00210B6A">
                      <w:rPr>
                        <w:rFonts w:asciiTheme="minorHAnsi" w:hAnsiTheme="minorHAnsi" w:cstheme="minorHAnsi"/>
                        <w:noProof/>
                        <w:color w:val="FFFFFF"/>
                        <w:spacing w:val="20"/>
                        <w:sz w:val="18"/>
                        <w:szCs w:val="18"/>
                        <w:lang w:val="nl-NL"/>
                      </w:rPr>
                      <w:t>de ontwikkeling van hun competenties. Om zijn taken te verrichten houdt het NLR hoogwaardige faciliteiten beschikbaar</w:t>
                    </w:r>
                  </w:p>
                  <w:p w:rsidR="00A550B4" w:rsidRDefault="00A550B4" w:rsidP="00FE0CE8">
                    <w:pPr>
                      <w:spacing w:line="280" w:lineRule="exact"/>
                      <w:ind w:left="1701" w:right="40"/>
                      <w:rPr>
                        <w:rFonts w:ascii="Myriad Pro" w:hAnsi="Myriad Pro"/>
                        <w:b/>
                        <w:i/>
                        <w:color w:val="FFFFFF"/>
                        <w:spacing w:val="12"/>
                        <w:sz w:val="28"/>
                        <w:szCs w:val="28"/>
                        <w:lang w:val="nl-NL"/>
                      </w:rPr>
                    </w:pPr>
                    <w:r>
                      <w:rPr>
                        <w:rFonts w:ascii="Myriad Pro" w:hAnsi="Myriad Pro"/>
                        <w:b/>
                        <w:i/>
                        <w:color w:val="FFFFFF"/>
                        <w:spacing w:val="12"/>
                        <w:sz w:val="28"/>
                        <w:szCs w:val="28"/>
                        <w:lang w:val="nl-NL"/>
                      </w:rPr>
                      <w:fldChar w:fldCharType="begin"/>
                    </w:r>
                    <w:r>
                      <w:rPr>
                        <w:rFonts w:ascii="Myriad Pro" w:hAnsi="Myriad Pro"/>
                        <w:b/>
                        <w:i/>
                        <w:color w:val="FFFFFF"/>
                        <w:spacing w:val="12"/>
                        <w:sz w:val="28"/>
                        <w:szCs w:val="28"/>
                        <w:lang w:val="nl-NL"/>
                      </w:rPr>
                      <w:instrText xml:space="preserve"> ADVANCE  \y 770 </w:instrText>
                    </w:r>
                    <w:r>
                      <w:rPr>
                        <w:rFonts w:ascii="Myriad Pro" w:hAnsi="Myriad Pro"/>
                        <w:b/>
                        <w:i/>
                        <w:color w:val="FFFFFF"/>
                        <w:spacing w:val="12"/>
                        <w:sz w:val="28"/>
                        <w:szCs w:val="28"/>
                        <w:lang w:val="nl-NL"/>
                      </w:rPr>
                      <w:fldChar w:fldCharType="end"/>
                    </w:r>
                  </w:p>
                  <w:p w:rsidR="00A550B4" w:rsidRDefault="00A550B4" w:rsidP="00FE0CE8">
                    <w:pPr>
                      <w:spacing w:line="280" w:lineRule="exact"/>
                      <w:ind w:left="1701" w:right="40"/>
                      <w:rPr>
                        <w:rFonts w:ascii="Myriad Pro" w:hAnsi="Myriad Pro"/>
                        <w:b/>
                        <w:i/>
                        <w:color w:val="FFFFFF"/>
                        <w:spacing w:val="12"/>
                        <w:sz w:val="28"/>
                        <w:szCs w:val="28"/>
                        <w:lang w:val="nl-NL"/>
                      </w:rPr>
                    </w:pPr>
                  </w:p>
                  <w:p w:rsidR="00A550B4" w:rsidRDefault="00A550B4" w:rsidP="00FE0CE8">
                    <w:pPr>
                      <w:spacing w:line="280" w:lineRule="exact"/>
                      <w:ind w:left="1701" w:right="2055"/>
                      <w:rPr>
                        <w:rFonts w:ascii="Myriad Pro" w:hAnsi="Myriad Pro"/>
                        <w:b/>
                        <w:i/>
                        <w:color w:val="FFFFFF"/>
                        <w:spacing w:val="12"/>
                        <w:sz w:val="28"/>
                        <w:szCs w:val="28"/>
                        <w:lang w:val="nl-NL"/>
                      </w:rPr>
                    </w:pPr>
                  </w:p>
                  <w:p w:rsidR="00A550B4" w:rsidRDefault="00A550B4" w:rsidP="00FE0CE8">
                    <w:pPr>
                      <w:spacing w:line="280" w:lineRule="exact"/>
                      <w:ind w:left="1701" w:right="2055"/>
                      <w:rPr>
                        <w:rFonts w:ascii="Myriad Pro" w:hAnsi="Myriad Pro"/>
                        <w:b/>
                        <w:i/>
                        <w:color w:val="FFFFFF"/>
                        <w:spacing w:val="12"/>
                        <w:sz w:val="28"/>
                        <w:szCs w:val="28"/>
                        <w:lang w:val="nl-NL"/>
                      </w:rPr>
                    </w:pPr>
                  </w:p>
                  <w:p w:rsidR="00A550B4" w:rsidRDefault="00A550B4" w:rsidP="00FE0CE8">
                    <w:pPr>
                      <w:spacing w:line="280" w:lineRule="exact"/>
                      <w:ind w:left="1701" w:right="2055"/>
                      <w:rPr>
                        <w:rFonts w:ascii="Myriad Pro" w:hAnsi="Myriad Pro"/>
                        <w:b/>
                        <w:i/>
                        <w:color w:val="FFFFFF"/>
                        <w:spacing w:val="12"/>
                        <w:sz w:val="28"/>
                        <w:szCs w:val="28"/>
                        <w:lang w:val="nl-NL"/>
                      </w:rPr>
                    </w:pPr>
                  </w:p>
                  <w:p w:rsidR="00A550B4" w:rsidRDefault="00A550B4" w:rsidP="00FE0CE8">
                    <w:pPr>
                      <w:spacing w:line="280" w:lineRule="exact"/>
                      <w:ind w:left="1701" w:right="2055"/>
                      <w:rPr>
                        <w:rFonts w:ascii="Myriad Pro" w:hAnsi="Myriad Pro"/>
                        <w:b/>
                        <w:i/>
                        <w:color w:val="FFFFFF"/>
                        <w:spacing w:val="12"/>
                        <w:sz w:val="28"/>
                        <w:szCs w:val="28"/>
                        <w:lang w:val="nl-NL"/>
                      </w:rPr>
                    </w:pPr>
                  </w:p>
                  <w:p w:rsidR="00A550B4" w:rsidRDefault="00A550B4" w:rsidP="00FE0CE8">
                    <w:pPr>
                      <w:spacing w:line="280" w:lineRule="exact"/>
                      <w:ind w:left="1701" w:right="2055"/>
                      <w:rPr>
                        <w:rFonts w:ascii="Myriad Pro" w:hAnsi="Myriad Pro"/>
                        <w:b/>
                        <w:i/>
                        <w:color w:val="FFFFFF"/>
                        <w:spacing w:val="12"/>
                        <w:sz w:val="28"/>
                        <w:szCs w:val="28"/>
                        <w:lang w:val="nl-NL"/>
                      </w:rPr>
                    </w:pPr>
                  </w:p>
                  <w:p w:rsidR="00A550B4" w:rsidRDefault="00A550B4" w:rsidP="00FE0CE8">
                    <w:pPr>
                      <w:spacing w:line="280" w:lineRule="exact"/>
                      <w:ind w:left="1701" w:right="2055"/>
                      <w:rPr>
                        <w:rFonts w:ascii="Myriad Pro" w:hAnsi="Myriad Pro"/>
                        <w:b/>
                        <w:i/>
                        <w:color w:val="FFFFFF"/>
                        <w:spacing w:val="12"/>
                        <w:sz w:val="28"/>
                        <w:szCs w:val="28"/>
                        <w:lang w:val="nl-NL"/>
                      </w:rPr>
                    </w:pPr>
                  </w:p>
                  <w:p w:rsidR="00A550B4" w:rsidRDefault="00A550B4" w:rsidP="00FE0CE8">
                    <w:pPr>
                      <w:spacing w:line="280" w:lineRule="exact"/>
                      <w:ind w:left="1701" w:right="2055"/>
                      <w:rPr>
                        <w:rFonts w:ascii="Myriad Pro" w:hAnsi="Myriad Pro"/>
                        <w:b/>
                        <w:i/>
                        <w:color w:val="FFFFFF"/>
                        <w:spacing w:val="12"/>
                        <w:sz w:val="28"/>
                        <w:szCs w:val="28"/>
                        <w:lang w:val="nl-NL"/>
                      </w:rPr>
                    </w:pPr>
                  </w:p>
                  <w:p w:rsidR="00A550B4" w:rsidRDefault="00A550B4" w:rsidP="00FE0CE8">
                    <w:pPr>
                      <w:spacing w:line="280" w:lineRule="exact"/>
                      <w:ind w:left="1701" w:right="2055"/>
                      <w:rPr>
                        <w:rFonts w:ascii="Myriad Pro" w:hAnsi="Myriad Pro"/>
                        <w:b/>
                        <w:i/>
                        <w:color w:val="FFFFFF"/>
                        <w:spacing w:val="12"/>
                        <w:sz w:val="28"/>
                        <w:szCs w:val="28"/>
                        <w:lang w:val="nl-NL"/>
                      </w:rPr>
                    </w:pPr>
                  </w:p>
                  <w:p w:rsidR="00A550B4" w:rsidRDefault="00A550B4" w:rsidP="00FE0CE8">
                    <w:pPr>
                      <w:spacing w:line="280" w:lineRule="exact"/>
                      <w:ind w:left="1701" w:right="2055"/>
                      <w:rPr>
                        <w:rFonts w:ascii="Myriad Pro" w:hAnsi="Myriad Pro"/>
                        <w:b/>
                        <w:i/>
                        <w:color w:val="FFFFFF"/>
                        <w:spacing w:val="12"/>
                        <w:sz w:val="28"/>
                        <w:szCs w:val="28"/>
                        <w:lang w:val="nl-NL"/>
                      </w:rPr>
                    </w:pPr>
                  </w:p>
                  <w:p w:rsidR="00A550B4" w:rsidRDefault="00A550B4" w:rsidP="00FE0CE8">
                    <w:pPr>
                      <w:spacing w:line="280" w:lineRule="exact"/>
                      <w:ind w:left="1701" w:right="2055"/>
                      <w:rPr>
                        <w:rFonts w:ascii="Myriad Pro" w:hAnsi="Myriad Pro"/>
                        <w:b/>
                        <w:i/>
                        <w:color w:val="FFFFFF"/>
                        <w:spacing w:val="12"/>
                        <w:sz w:val="28"/>
                        <w:szCs w:val="28"/>
                        <w:lang w:val="nl-NL"/>
                      </w:rPr>
                    </w:pPr>
                  </w:p>
                  <w:p w:rsidR="00A550B4" w:rsidRDefault="00A550B4" w:rsidP="00FE0CE8">
                    <w:pPr>
                      <w:spacing w:line="280" w:lineRule="exact"/>
                      <w:ind w:left="1701" w:right="2055"/>
                      <w:rPr>
                        <w:rFonts w:ascii="Myriad Pro" w:hAnsi="Myriad Pro"/>
                        <w:b/>
                        <w:i/>
                        <w:color w:val="FFFFFF"/>
                        <w:spacing w:val="12"/>
                        <w:sz w:val="28"/>
                        <w:szCs w:val="28"/>
                        <w:lang w:val="nl-NL"/>
                      </w:rPr>
                    </w:pPr>
                  </w:p>
                  <w:p w:rsidR="00A550B4" w:rsidRDefault="00A550B4" w:rsidP="00FE0CE8">
                    <w:pPr>
                      <w:spacing w:line="280" w:lineRule="exact"/>
                      <w:ind w:left="1701" w:right="2055"/>
                      <w:rPr>
                        <w:rFonts w:ascii="Myriad Pro" w:hAnsi="Myriad Pro"/>
                        <w:b/>
                        <w:i/>
                        <w:color w:val="FFFFFF"/>
                        <w:spacing w:val="12"/>
                        <w:sz w:val="28"/>
                        <w:szCs w:val="28"/>
                        <w:lang w:val="nl-NL"/>
                      </w:rPr>
                    </w:pPr>
                  </w:p>
                  <w:p w:rsidR="00A550B4" w:rsidRDefault="00A550B4" w:rsidP="00FE0CE8">
                    <w:pPr>
                      <w:spacing w:line="280" w:lineRule="exact"/>
                      <w:ind w:left="1701" w:right="2055"/>
                      <w:rPr>
                        <w:rFonts w:ascii="Myriad Pro" w:hAnsi="Myriad Pro"/>
                        <w:b/>
                        <w:i/>
                        <w:color w:val="FFFFFF"/>
                        <w:spacing w:val="12"/>
                        <w:sz w:val="28"/>
                        <w:szCs w:val="28"/>
                        <w:lang w:val="nl-NL"/>
                      </w:rPr>
                    </w:pPr>
                  </w:p>
                  <w:p w:rsidR="00A550B4" w:rsidRPr="00210B6A" w:rsidRDefault="00A550B4" w:rsidP="00FE0CE8">
                    <w:pPr>
                      <w:spacing w:line="480" w:lineRule="exact"/>
                      <w:ind w:left="1701" w:right="2053"/>
                      <w:rPr>
                        <w:rFonts w:ascii="Myriad Pro" w:hAnsi="Myriad Pro"/>
                        <w:i/>
                        <w:color w:val="FFFFFF"/>
                        <w:sz w:val="28"/>
                        <w:szCs w:val="28"/>
                        <w:lang w:val="en-US"/>
                      </w:rPr>
                    </w:pPr>
                    <w:r>
                      <w:rPr>
                        <w:rFonts w:ascii="Myriad Pro" w:hAnsi="Myriad Pro"/>
                        <w:b/>
                        <w:i/>
                        <w:color w:val="FFFFFF"/>
                        <w:spacing w:val="12"/>
                        <w:sz w:val="28"/>
                        <w:szCs w:val="28"/>
                        <w:lang w:val="en-US"/>
                      </w:rPr>
                      <w:fldChar w:fldCharType="begin"/>
                    </w:r>
                    <w:r>
                      <w:rPr>
                        <w:rFonts w:ascii="Myriad Pro" w:hAnsi="Myriad Pro"/>
                        <w:b/>
                        <w:i/>
                        <w:color w:val="FFFFFF"/>
                        <w:spacing w:val="12"/>
                        <w:sz w:val="28"/>
                        <w:szCs w:val="28"/>
                        <w:lang w:val="en-US"/>
                      </w:rPr>
                      <w:instrText xml:space="preserve"> ADVANCE  \y 600 </w:instrText>
                    </w:r>
                    <w:r>
                      <w:rPr>
                        <w:rFonts w:ascii="Myriad Pro" w:hAnsi="Myriad Pro"/>
                        <w:b/>
                        <w:i/>
                        <w:color w:val="FFFFFF"/>
                        <w:spacing w:val="12"/>
                        <w:sz w:val="28"/>
                        <w:szCs w:val="28"/>
                        <w:lang w:val="en-US"/>
                      </w:rPr>
                      <w:fldChar w:fldCharType="end"/>
                    </w:r>
                    <w:r w:rsidRPr="00210B6A">
                      <w:rPr>
                        <w:rFonts w:ascii="Myriad Pro" w:hAnsi="Myriad Pro"/>
                        <w:b/>
                        <w:i/>
                        <w:color w:val="FFFFFF"/>
                        <w:sz w:val="28"/>
                        <w:szCs w:val="28"/>
                        <w:lang w:val="en-US"/>
                      </w:rPr>
                      <w:t>NLR</w:t>
                    </w:r>
                    <w:r w:rsidRPr="00210B6A">
                      <w:rPr>
                        <w:rFonts w:ascii="Myriad Pro" w:hAnsi="Myriad Pro"/>
                        <w:i/>
                        <w:color w:val="FFFFFF"/>
                        <w:sz w:val="28"/>
                        <w:szCs w:val="28"/>
                        <w:lang w:val="en-US"/>
                      </w:rPr>
                      <w:t xml:space="preserve"> – Dedicated to innovation in aerospace</w:t>
                    </w:r>
                  </w:p>
                  <w:p w:rsidR="00A550B4" w:rsidRPr="00D7702A" w:rsidRDefault="00A550B4" w:rsidP="006B4901">
                    <w:pPr>
                      <w:pStyle w:val="Header"/>
                      <w:ind w:left="1843" w:right="2073"/>
                      <w:jc w:val="right"/>
                      <w:rPr>
                        <w:noProof/>
                        <w:lang w:val="en-US"/>
                      </w:rPr>
                    </w:pPr>
                  </w:p>
                </w:txbxContent>
              </v:textbox>
            </v:shape>
          </w:pict>
        </mc:Fallback>
      </mc:AlternateContent>
    </w:r>
    <w:r w:rsidR="00A550B4">
      <w:rPr>
        <w:noProof/>
        <w:lang w:val="nl-NL" w:eastAsia="nl-NL"/>
      </w:rPr>
      <mc:AlternateContent>
        <mc:Choice Requires="wps">
          <w:drawing>
            <wp:anchor distT="0" distB="0" distL="114300" distR="114300" simplePos="0" relativeHeight="251630592" behindDoc="0" locked="0" layoutInCell="1" allowOverlap="1" wp14:anchorId="0ACC87C3" wp14:editId="6380F4FE">
              <wp:simplePos x="0" y="0"/>
              <wp:positionH relativeFrom="column">
                <wp:posOffset>-1284605</wp:posOffset>
              </wp:positionH>
              <wp:positionV relativeFrom="paragraph">
                <wp:posOffset>3623945</wp:posOffset>
              </wp:positionV>
              <wp:extent cx="7658100" cy="6767830"/>
              <wp:effectExtent l="0" t="0" r="0" b="0"/>
              <wp:wrapNone/>
              <wp:docPr id="23" name="KaftEndVlak" descr="KaftEndVlak" title="KaftEndVla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0" cy="6767830"/>
                      </a:xfrm>
                      <a:prstGeom prst="rect">
                        <a:avLst/>
                      </a:prstGeom>
                      <a:solidFill>
                        <a:srgbClr val="36A6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0B4" w:rsidRPr="008B6162" w:rsidRDefault="00A550B4" w:rsidP="001B4880">
                          <w:pPr>
                            <w:spacing w:line="480" w:lineRule="exact"/>
                            <w:ind w:left="1843" w:right="2053"/>
                            <w:rPr>
                              <w:rFonts w:ascii="Myriad Pro" w:hAnsi="Myriad Pro"/>
                              <w:i/>
                              <w:color w:val="FFFFFF"/>
                              <w:spacing w:val="12"/>
                              <w:sz w:val="28"/>
                              <w:szCs w:val="28"/>
                              <w:lang w:val="en-US"/>
                            </w:rPr>
                          </w:pPr>
                        </w:p>
                      </w:txbxContent>
                    </wps:txbx>
                    <wps:bodyPr rot="0" vert="horz" wrap="square" lIns="91440" tIns="45720" rIns="91440" bIns="45720" anchor="t" anchorCtr="0" upright="1">
                      <a:noAutofit/>
                    </wps:bodyPr>
                  </wps:wsp>
                </a:graphicData>
              </a:graphic>
            </wp:anchor>
          </w:drawing>
        </mc:Choice>
        <mc:Fallback>
          <w:pict>
            <v:shape id="KaftEndVlak" o:spid="_x0000_s1051" type="#_x0000_t202" alt="Title: KaftEndVlak - Description: KaftEndVlak" style="position:absolute;left:0;text-align:left;margin-left:-101.15pt;margin-top:285.35pt;width:603pt;height:532.9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" fillcolor="#36a6e8" stroked="f">
              <v:textbox>
                <w:txbxContent>
                  <w:p w:rsidR="00A550B4" w:rsidRPr="008B6162" w:rsidRDefault="00A550B4" w:rsidP="001B4880">
                    <w:pPr>
                      <w:spacing w:line="480" w:lineRule="exact"/>
                      <w:ind w:left="1843" w:right="2053"/>
                      <w:rPr>
                        <w:rFonts w:ascii="Myriad Pro" w:hAnsi="Myriad Pro"/>
                        <w:i/>
                        <w:color w:val="FFFFFF"/>
                        <w:spacing w:val="12"/>
                        <w:sz w:val="28"/>
                        <w:szCs w:val="28"/>
                        <w:lang w:val="en-US"/>
                      </w:rPr>
                    </w:pPr>
                  </w:p>
                </w:txbxContent>
              </v:textbox>
            </v:shape>
          </w:pict>
        </mc:Fallback>
      </mc:AlternateContent>
    </w:r>
    <w:r w:rsidR="00A550B4">
      <w:rPr>
        <w:noProof/>
        <w:lang w:val="nl-NL" w:eastAsia="nl-NL"/>
      </w:rPr>
      <mc:AlternateContent>
        <mc:Choice Requires="wps">
          <w:drawing>
            <wp:anchor distT="0" distB="0" distL="114300" distR="114300" simplePos="0" relativeHeight="251631616" behindDoc="0" locked="0" layoutInCell="1" allowOverlap="1" wp14:anchorId="6543941B" wp14:editId="6C95B5DC">
              <wp:simplePos x="0" y="0"/>
              <wp:positionH relativeFrom="column">
                <wp:posOffset>-1368051</wp:posOffset>
              </wp:positionH>
              <wp:positionV relativeFrom="paragraph">
                <wp:posOffset>4462929</wp:posOffset>
              </wp:positionV>
              <wp:extent cx="7658100" cy="0"/>
              <wp:effectExtent l="0" t="0" r="19050" b="19050"/>
              <wp:wrapNone/>
              <wp:docPr id="24" name="Line 110"/>
              <wp:cNvGraphicFramePr/>
              <a:graphic xmlns:a="http://schemas.openxmlformats.org/drawingml/2006/main">
                <a:graphicData uri="http://schemas.microsoft.com/office/word/2010/wordprocessingShape">
                  <wps:wsp>
                    <wps:cNvCnPr/>
                    <wps:spPr bwMode="auto">
                      <a:xfrm>
                        <a:off x="0" y="0"/>
                        <a:ext cx="765810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10"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107.7pt,351.4pt" to="495.3pt,3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" strokecolor="whit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B4" w:rsidRDefault="003E5109">
    <w:pPr>
      <w:pStyle w:val="Koptek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8095" o:spid="_x0000_s2140" type="#_x0000_t136" style="position:absolute;margin-left:0;margin-top:0;width:531.55pt;height:227.8pt;rotation:315;z-index:-251624448;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B4" w:rsidRDefault="003E5109">
    <w:pPr>
      <w:pStyle w:val="Koptek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8096" o:spid="_x0000_s2141" type="#_x0000_t136" style="position:absolute;margin-left:0;margin-top:0;width:531.55pt;height:227.8pt;rotation:315;z-index:-251623424;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B4" w:rsidRDefault="003E5109" w:rsidP="00A566B2">
    <w:pPr>
      <w:pStyle w:val="Koptekst"/>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8094" o:spid="_x0000_s2139" type="#_x0000_t136" style="position:absolute;left:0;text-align:left;margin-left:0;margin-top:0;width:531.55pt;height:227.8pt;rotation:315;z-index:-251627520;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Pr>
        <w:noProof/>
      </w:rPr>
      <w:pict>
        <v:shape id="_x0000_s2112" type="#_x0000_t136" style="position:absolute;left:0;text-align:left;margin-left:0;margin-top:0;width:107.25pt;height:48pt;z-index:251689984"/>
      </w:pict>
    </w:r>
    <w:r>
      <w:rPr>
        <w:noProof/>
      </w:rPr>
      <w:pict>
        <v:shape id="_x0000_s2078" type="#_x0000_t136" style="position:absolute;left:0;text-align:left;margin-left:0;margin-top:0;width:531.55pt;height:227.8pt;z-index:251691008"/>
      </w:pict>
    </w:r>
    <w:r w:rsidR="00A550B4">
      <w:rPr>
        <w:noProof/>
        <w:lang w:val="nl-NL" w:eastAsia="nl-NL"/>
      </w:rPr>
      <mc:AlternateContent>
        <mc:Choice Requires="wpg">
          <w:drawing>
            <wp:anchor distT="0" distB="0" distL="114300" distR="114300" simplePos="0" relativeHeight="251625472" behindDoc="0" locked="1" layoutInCell="0" allowOverlap="1" wp14:anchorId="78A3E843" wp14:editId="43123924">
              <wp:simplePos x="0" y="0"/>
              <wp:positionH relativeFrom="column">
                <wp:posOffset>-1371600</wp:posOffset>
              </wp:positionH>
              <wp:positionV relativeFrom="paragraph">
                <wp:posOffset>3589655</wp:posOffset>
              </wp:positionV>
              <wp:extent cx="7696835" cy="6767830"/>
              <wp:effectExtent l="12700" t="2540" r="0" b="1905"/>
              <wp:wrapNone/>
              <wp:docPr id="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835" cy="6767830"/>
                        <a:chOff x="-56" y="6214"/>
                        <a:chExt cx="12121" cy="10658"/>
                      </a:xfrm>
                    </wpg:grpSpPr>
                    <wps:wsp>
                      <wps:cNvPr id="34" name="Text Box 70"/>
                      <wps:cNvSpPr txBox="1">
                        <a:spLocks noChangeArrowheads="1"/>
                      </wps:cNvSpPr>
                      <wps:spPr bwMode="auto">
                        <a:xfrm>
                          <a:off x="5" y="6214"/>
                          <a:ext cx="12060" cy="10658"/>
                        </a:xfrm>
                        <a:prstGeom prst="rect">
                          <a:avLst/>
                        </a:prstGeom>
                        <a:solidFill>
                          <a:srgbClr val="36A6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0B4" w:rsidRPr="00735306" w:rsidRDefault="00A550B4" w:rsidP="00735306">
                            <w:pPr>
                              <w:spacing w:line="320" w:lineRule="exact"/>
                              <w:ind w:left="1797"/>
                              <w:rPr>
                                <w:rFonts w:asciiTheme="minorHAnsi" w:hAnsiTheme="minorHAnsi" w:cstheme="minorHAnsi"/>
                                <w:color w:val="FFFFFF"/>
                              </w:rPr>
                            </w:pPr>
                          </w:p>
                          <w:p w:rsidR="00A550B4" w:rsidRPr="00735306" w:rsidRDefault="00A550B4" w:rsidP="00735306">
                            <w:pPr>
                              <w:spacing w:line="320" w:lineRule="exact"/>
                              <w:ind w:left="1797"/>
                              <w:rPr>
                                <w:rFonts w:asciiTheme="minorHAnsi" w:hAnsiTheme="minorHAnsi" w:cstheme="minorHAnsi"/>
                                <w:color w:val="FFFFFF"/>
                              </w:rPr>
                            </w:pPr>
                          </w:p>
                          <w:p w:rsidR="00A550B4" w:rsidRPr="00735306" w:rsidRDefault="00A550B4" w:rsidP="00735306">
                            <w:pPr>
                              <w:spacing w:line="320" w:lineRule="exact"/>
                              <w:ind w:left="1797"/>
                              <w:rPr>
                                <w:rFonts w:asciiTheme="minorHAnsi" w:hAnsiTheme="minorHAnsi" w:cstheme="minorHAnsi"/>
                                <w:color w:val="FFFFFF"/>
                              </w:rPr>
                            </w:pPr>
                          </w:p>
                          <w:p w:rsidR="00A550B4" w:rsidRPr="00735306" w:rsidRDefault="00A550B4" w:rsidP="00735306">
                            <w:pPr>
                              <w:spacing w:line="320" w:lineRule="exact"/>
                              <w:ind w:left="1797"/>
                              <w:rPr>
                                <w:rFonts w:asciiTheme="minorHAnsi" w:hAnsiTheme="minorHAnsi" w:cstheme="minorHAnsi"/>
                                <w:color w:val="FFFFFF"/>
                              </w:rPr>
                            </w:pPr>
                          </w:p>
                          <w:p w:rsidR="00A550B4" w:rsidRPr="002E16A0" w:rsidRDefault="00A550B4" w:rsidP="00F51A09">
                            <w:pPr>
                              <w:spacing w:line="280" w:lineRule="exact"/>
                              <w:ind w:left="1797"/>
                              <w:rPr>
                                <w:rFonts w:ascii="Myriad Pro Cond" w:hAnsi="Myriad Pro Cond"/>
                                <w:color w:val="FFFFFF"/>
                                <w:spacing w:val="30"/>
                                <w:sz w:val="22"/>
                                <w:szCs w:val="22"/>
                              </w:rPr>
                            </w:pPr>
                            <w:r w:rsidRPr="002E16A0">
                              <w:rPr>
                                <w:rFonts w:ascii="Myriad Pro Cond" w:hAnsi="Myriad Pro Cond"/>
                                <w:color w:val="FFFFFF"/>
                                <w:spacing w:val="30"/>
                                <w:sz w:val="22"/>
                                <w:szCs w:val="22"/>
                              </w:rPr>
                              <w:t>www.nlr.nl</w:t>
                            </w:r>
                          </w:p>
                        </w:txbxContent>
                      </wps:txbx>
                      <wps:bodyPr rot="0" vert="horz" wrap="square" lIns="91440" tIns="45720" rIns="91440" bIns="45720" anchor="t" anchorCtr="0" upright="1">
                        <a:noAutofit/>
                      </wps:bodyPr>
                    </wps:wsp>
                    <wps:wsp>
                      <wps:cNvPr id="36" name="Line 71"/>
                      <wps:cNvCnPr/>
                      <wps:spPr bwMode="auto">
                        <a:xfrm>
                          <a:off x="-56" y="7535"/>
                          <a:ext cx="1206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37" name="Line 72"/>
                      <wps:cNvCnPr/>
                      <wps:spPr bwMode="auto">
                        <a:xfrm>
                          <a:off x="-56" y="15762"/>
                          <a:ext cx="1206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9" o:spid="_x0000_s1068" style="position:absolute;left:0;text-align:left;margin-left:-108pt;margin-top:282.65pt;width:606.05pt;height:532.9pt;z-index:251625472" coordorigin="-56,6214" coordsize="12121,10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" o:allowincell="f">
              <v:shapetype id="_x0000_t202" coordsize="21600,21600" o:spt="202" path="m,l,21600r21600,l21600,xe">
                <v:stroke joinstyle="miter"/>
                <v:path gradientshapeok="t" o:connecttype="rect"/>
              </v:shapetype>
              <v:shape id="Text Box 70" o:spid="_x0000_s1069" type="#_x0000_t202" style="position:absolute;left:5;top:6214;width:12060;height:10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A5MUA&#10;AADbAAAADwAAAGRycy9kb3ducmV2LnhtbESPzW7CMBCE75V4B2uReisOpYogYBBqQUrLiZ8HWMVL&#10;HIjXaeyGtE9fV6rEcTQz32gWq97WoqPWV44VjEcJCOLC6YpLBafj9mkKwgdkjbVjUvBNHlbLwcMC&#10;M+1uvKfuEEoRIewzVGBCaDIpfWHIoh+5hjh6Z9daDFG2pdQt3iLc1vI5SVJpseK4YLChV0PF9fBl&#10;FWzd5X23/2nyPHSpmX7MUrN5+1Tqcdiv5yAC9eEe/m/nWsHkBf6+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E8DkxQAAANsAAAAPAAAAAAAAAAAAAAAAAJgCAABkcnMv&#10;ZG93bnJldi54bWxQSwUGAAAAAAQABAD1AAAAigMAAAAA&#10;" fillcolor="#36a6e8" stroked="f">
                <v:textbox>
                  <w:txbxContent>
                    <w:p w:rsidR="00680E34" w:rsidRPr="00735306" w:rsidRDefault="00680E34" w:rsidP="00735306">
                      <w:pPr>
                        <w:spacing w:line="320" w:lineRule="exact"/>
                        <w:ind w:left="1797"/>
                        <w:rPr>
                          <w:rFonts w:asciiTheme="minorHAnsi" w:hAnsiTheme="minorHAnsi" w:cstheme="minorHAnsi"/>
                          <w:color w:val="FFFFFF"/>
                        </w:rPr>
                      </w:pPr>
                    </w:p>
                    <w:p w:rsidR="00680E34" w:rsidRPr="00735306" w:rsidRDefault="00680E34" w:rsidP="00735306">
                      <w:pPr>
                        <w:spacing w:line="320" w:lineRule="exact"/>
                        <w:ind w:left="1797"/>
                        <w:rPr>
                          <w:rFonts w:asciiTheme="minorHAnsi" w:hAnsiTheme="minorHAnsi" w:cstheme="minorHAnsi"/>
                          <w:color w:val="FFFFFF"/>
                        </w:rPr>
                      </w:pPr>
                    </w:p>
                    <w:p w:rsidR="00680E34" w:rsidRPr="00735306" w:rsidRDefault="00680E34" w:rsidP="00735306">
                      <w:pPr>
                        <w:spacing w:line="320" w:lineRule="exact"/>
                        <w:ind w:left="1797"/>
                        <w:rPr>
                          <w:rFonts w:asciiTheme="minorHAnsi" w:hAnsiTheme="minorHAnsi" w:cstheme="minorHAnsi"/>
                          <w:color w:val="FFFFFF"/>
                        </w:rPr>
                      </w:pPr>
                    </w:p>
                    <w:p w:rsidR="00680E34" w:rsidRPr="00735306" w:rsidRDefault="00680E34" w:rsidP="00735306">
                      <w:pPr>
                        <w:spacing w:line="320" w:lineRule="exact"/>
                        <w:ind w:left="1797"/>
                        <w:rPr>
                          <w:rFonts w:asciiTheme="minorHAnsi" w:hAnsiTheme="minorHAnsi" w:cstheme="minorHAnsi"/>
                          <w:color w:val="FFFFFF"/>
                        </w:rPr>
                      </w:pPr>
                    </w:p>
                    <w:p w:rsidR="00680E34" w:rsidRPr="002E16A0" w:rsidRDefault="00680E34" w:rsidP="00F51A09">
                      <w:pPr>
                        <w:spacing w:line="280" w:lineRule="exact"/>
                        <w:ind w:left="1797"/>
                        <w:rPr>
                          <w:rFonts w:ascii="Myriad Pro Cond" w:hAnsi="Myriad Pro Cond"/>
                          <w:color w:val="FFFFFF"/>
                          <w:spacing w:val="30"/>
                          <w:sz w:val="22"/>
                          <w:szCs w:val="22"/>
                        </w:rPr>
                      </w:pPr>
                      <w:r w:rsidRPr="002E16A0">
                        <w:rPr>
                          <w:rFonts w:ascii="Myriad Pro Cond" w:hAnsi="Myriad Pro Cond"/>
                          <w:color w:val="FFFFFF"/>
                          <w:spacing w:val="30"/>
                          <w:sz w:val="22"/>
                          <w:szCs w:val="22"/>
                        </w:rPr>
                        <w:t>www.nlr.nl</w:t>
                      </w:r>
                    </w:p>
                  </w:txbxContent>
                </v:textbox>
              </v:shape>
              <v:line id="Line 71" o:spid="_x0000_s1070" style="position:absolute;visibility:visible;mso-wrap-style:square" from="-56,7535" to="12004,7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HtXMMAAADbAAAADwAAAGRycy9kb3ducmV2LnhtbESPQWvCQBSE70L/w/IK3nRjBZXoKhIo&#10;lHqx6sXbY/eZRLNv0+w2Rn99VxA8DjPzDbNYdbYSLTW+dKxgNExAEGtnSs4VHPafgxkIH5ANVo5J&#10;wY08rJZvvQWmxl35h9pdyEWEsE9RQRFCnUrpdUEW/dDVxNE7ucZiiLLJpWnwGuG2kh9JMpEWS44L&#10;BdaUFaQvuz+r4HvbrbMcdcVbec/07Tw9tr8bpfrv3XoOIlAXXuFn+8soGE/g8SX+A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x7VzDAAAA2wAAAA8AAAAAAAAAAAAA&#10;AAAAoQIAAGRycy9kb3ducmV2LnhtbFBLBQYAAAAABAAEAPkAAACRAwAAAAA=&#10;" strokecolor="white"/>
              <v:line id="Line 72" o:spid="_x0000_s1071" style="position:absolute;visibility:visible;mso-wrap-style:square" from="-56,15762" to="12004,15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1Ix8QAAADbAAAADwAAAGRycy9kb3ducmV2LnhtbESPT2vCQBTE74LfYXmCt2ZTBS2pq0hA&#10;kPbin156e+w+k9js25jdxthP7woFj8PM/IZZrHpbi45aXzlW8JqkIIi1MxUXCr6Om5c3ED4gG6wd&#10;k4IbeVgth4MFZsZdeU/dIRQiQthnqKAMocmk9Lokiz5xDXH0Tq61GKJsC2lavEa4reUkTWfSYsVx&#10;ocSG8pL0z+HXKvjY9eu8QF3zTv7l+naef3eXT6XGo379DiJQH57h//bWKJjO4fE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PUjHxAAAANsAAAAPAAAAAAAAAAAA&#10;AAAAAKECAABkcnMvZG93bnJldi54bWxQSwUGAAAAAAQABAD5AAAAkgMAAAAA&#10;" strokecolor="white"/>
              <w10:anchorlock/>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B4" w:rsidRDefault="003E5109" w:rsidP="00A566B2">
    <w:pPr>
      <w:pStyle w:val="Koptekst"/>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8070" o:spid="_x0000_s2115" type="#_x0000_t136" style="position:absolute;left:0;text-align:left;margin-left:0;margin-top:0;width:531.55pt;height:227.8pt;rotation:315;z-index:-251661312;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sidR="00A550B4">
      <w:rPr>
        <w:noProof/>
        <w:lang w:val="nl-NL" w:eastAsia="nl-NL"/>
      </w:rPr>
      <w:drawing>
        <wp:anchor distT="0" distB="0" distL="114300" distR="114300" simplePos="0" relativeHeight="251651072" behindDoc="0" locked="0" layoutInCell="0" allowOverlap="1" wp14:anchorId="221E8276" wp14:editId="077FB453">
          <wp:simplePos x="0" y="0"/>
          <wp:positionH relativeFrom="column">
            <wp:posOffset>6322695</wp:posOffset>
          </wp:positionH>
          <wp:positionV relativeFrom="paragraph">
            <wp:posOffset>107950</wp:posOffset>
          </wp:positionV>
          <wp:extent cx="774000" cy="1022400"/>
          <wp:effectExtent l="0" t="0" r="762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000" cy="102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50B4">
      <w:rPr>
        <w:noProof/>
        <w:lang w:val="nl-NL" w:eastAsia="nl-NL"/>
      </w:rPr>
      <mc:AlternateContent>
        <mc:Choice Requires="wps">
          <w:drawing>
            <wp:anchor distT="0" distB="0" distL="114300" distR="114300" simplePos="0" relativeHeight="251635712" behindDoc="0" locked="0" layoutInCell="1" allowOverlap="1" wp14:anchorId="49358442" wp14:editId="251FA2FB">
              <wp:simplePos x="0" y="0"/>
              <wp:positionH relativeFrom="column">
                <wp:posOffset>1079500</wp:posOffset>
              </wp:positionH>
              <wp:positionV relativeFrom="paragraph">
                <wp:posOffset>495935</wp:posOffset>
              </wp:positionV>
              <wp:extent cx="4683125" cy="271145"/>
              <wp:effectExtent l="0" t="0" r="0" b="0"/>
              <wp:wrapNone/>
              <wp:docPr id="307" name="FrontRubricering" title="FrontRubricer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125" cy="271145"/>
                      </a:xfrm>
                      <a:prstGeom prst="rect">
                        <a:avLst/>
                      </a:prstGeom>
                      <a:noFill/>
                      <a:ln w="9525">
                        <a:noFill/>
                        <a:miter lim="800000"/>
                        <a:headEnd/>
                        <a:tailEnd/>
                      </a:ln>
                    </wps:spPr>
                    <wps:txbx>
                      <w:txbxContent>
                        <w:p w:rsidR="00A550B4" w:rsidRPr="00925BAD" w:rsidRDefault="00A550B4" w:rsidP="00E453A6">
                          <w:pPr>
                            <w:pStyle w:val="Rubricering"/>
                            <w:rPr>
                              <w:lang w:val="nl-NL"/>
                            </w:rPr>
                          </w:pPr>
                          <w:r>
                            <w:fldChar w:fldCharType="begin"/>
                          </w:r>
                          <w:r w:rsidRPr="00925BAD">
                            <w:rPr>
                              <w:lang w:val="nl-NL"/>
                            </w:rPr>
                            <w:instrText xml:space="preserve"> DOCPROPERTY  RubriceringCombo  \* MERGEFORMAT </w:instrText>
                          </w:r>
                          <w:r>
                            <w:fldChar w:fldCharType="separate"/>
                          </w:r>
                          <w:r>
                            <w:rPr>
                              <w:lang w:val="nl-NL"/>
                            </w:rPr>
                            <w:t>INTERN BERAAD DEFENSIE</w:t>
                          </w:r>
                          <w:r>
                            <w:fldChar w:fldCharType="end"/>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FrontRubricering" o:spid="_x0000_s1029" type="#_x0000_t202" alt="Title: FrontRubricering" style="position:absolute;left:0;text-align:left;margin-left:85pt;margin-top:39.05pt;width:368.75pt;height:21.35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" filled="f" stroked="f">
              <v:textbox style="mso-fit-shape-to-text:t">
                <w:txbxContent>
                  <w:p w:rsidR="00A550B4" w:rsidRPr="00925BAD" w:rsidRDefault="00A550B4" w:rsidP="00E453A6">
                    <w:pPr>
                      <w:pStyle w:val="Rubricering"/>
                      <w:rPr>
                        <w:lang w:val="nl-NL"/>
                      </w:rPr>
                    </w:pPr>
                    <w:r>
                      <w:fldChar w:fldCharType="begin"/>
                    </w:r>
                    <w:r w:rsidRPr="00925BAD">
                      <w:rPr>
                        <w:lang w:val="nl-NL"/>
                      </w:rPr>
                      <w:instrText xml:space="preserve"> DOCPROPERTY  RubriceringCombo  \* MERGEFORMAT </w:instrText>
                    </w:r>
                    <w:r>
                      <w:fldChar w:fldCharType="separate"/>
                    </w:r>
                    <w:r>
                      <w:rPr>
                        <w:lang w:val="nl-NL"/>
                      </w:rPr>
                      <w:t>INTERN BERAAD DEFENSIE</w:t>
                    </w:r>
                    <w:r>
                      <w:fldChar w:fldCharType="end"/>
                    </w:r>
                  </w:p>
                </w:txbxContent>
              </v:textbox>
            </v:shape>
          </w:pict>
        </mc:Fallback>
      </mc:AlternateContent>
    </w:r>
    <w:r w:rsidR="00A550B4">
      <w:rPr>
        <w:noProof/>
        <w:lang w:val="nl-NL" w:eastAsia="nl-NL"/>
      </w:rPr>
      <mc:AlternateContent>
        <mc:Choice Requires="wps">
          <w:drawing>
            <wp:anchor distT="0" distB="0" distL="114300" distR="114300" simplePos="0" relativeHeight="251636736" behindDoc="0" locked="0" layoutInCell="1" allowOverlap="1" wp14:anchorId="49BC4A34" wp14:editId="5777909E">
              <wp:simplePos x="0" y="0"/>
              <wp:positionH relativeFrom="column">
                <wp:posOffset>-19050</wp:posOffset>
              </wp:positionH>
              <wp:positionV relativeFrom="paragraph">
                <wp:posOffset>362585</wp:posOffset>
              </wp:positionV>
              <wp:extent cx="252000" cy="504000"/>
              <wp:effectExtent l="0" t="0" r="0" b="0"/>
              <wp:wrapNone/>
              <wp:docPr id="363" name="FrontBlock" hidden="1" title="FrontBlock"/>
              <wp:cNvGraphicFramePr/>
              <a:graphic xmlns:a="http://schemas.openxmlformats.org/drawingml/2006/main">
                <a:graphicData uri="http://schemas.microsoft.com/office/word/2010/wordprocessingShape">
                  <wps:wsp>
                    <wps:cNvSpPr/>
                    <wps:spPr>
                      <a:xfrm>
                        <a:off x="0" y="0"/>
                        <a:ext cx="252000" cy="504000"/>
                      </a:xfrm>
                      <a:prstGeom prst="rect">
                        <a:avLst/>
                      </a:prstGeom>
                      <a:solidFill>
                        <a:srgbClr val="C958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FrontBlock" o:spid="_x0000_s1026" alt="Title: FrontBlock" style="position:absolute;margin-left:-1.5pt;margin-top:28.55pt;width:19.85pt;height:39.7pt;z-index:251636736;visibility:hidden;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" fillcolor="#c95827" stroked="f" strokeweight="2pt"/>
          </w:pict>
        </mc:Fallback>
      </mc:AlternateContent>
    </w:r>
    <w:r w:rsidR="00A550B4">
      <w:rPr>
        <w:noProof/>
        <w:lang w:val="nl-NL" w:eastAsia="nl-NL"/>
      </w:rPr>
      <w:drawing>
        <wp:anchor distT="0" distB="0" distL="114300" distR="114300" simplePos="0" relativeHeight="251634688" behindDoc="1" locked="0" layoutInCell="1" allowOverlap="1" wp14:anchorId="20F3F489" wp14:editId="49F8FE44">
          <wp:simplePos x="0" y="0"/>
          <wp:positionH relativeFrom="column">
            <wp:posOffset>1214120</wp:posOffset>
          </wp:positionH>
          <wp:positionV relativeFrom="paragraph">
            <wp:posOffset>291465</wp:posOffset>
          </wp:positionV>
          <wp:extent cx="400050" cy="652145"/>
          <wp:effectExtent l="0" t="0" r="0" b="0"/>
          <wp:wrapNone/>
          <wp:docPr id="12" name="FrontLock" hidden="1" title="Front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00050" cy="652145"/>
                  </a:xfrm>
                  <a:prstGeom prst="rect">
                    <a:avLst/>
                  </a:prstGeom>
                </pic:spPr>
              </pic:pic>
            </a:graphicData>
          </a:graphic>
        </wp:anchor>
      </w:drawing>
    </w:r>
    <w:r w:rsidR="00A550B4">
      <w:rPr>
        <w:noProof/>
        <w:lang w:val="nl-NL" w:eastAsia="nl-NL"/>
      </w:rPr>
      <mc:AlternateContent>
        <mc:Choice Requires="wpg">
          <w:drawing>
            <wp:anchor distT="0" distB="0" distL="114300" distR="114300" simplePos="0" relativeHeight="251623424" behindDoc="0" locked="1" layoutInCell="0" allowOverlap="1" wp14:anchorId="703F5004" wp14:editId="47ED9713">
              <wp:simplePos x="0" y="0"/>
              <wp:positionH relativeFrom="column">
                <wp:posOffset>-114300</wp:posOffset>
              </wp:positionH>
              <wp:positionV relativeFrom="paragraph">
                <wp:posOffset>3589655</wp:posOffset>
              </wp:positionV>
              <wp:extent cx="7696835" cy="6767830"/>
              <wp:effectExtent l="9525" t="2540" r="0" b="190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835" cy="6767830"/>
                        <a:chOff x="-56" y="6214"/>
                        <a:chExt cx="12121" cy="10658"/>
                      </a:xfrm>
                    </wpg:grpSpPr>
                    <wps:wsp>
                      <wps:cNvPr id="31" name="Text Box 31"/>
                      <wps:cNvSpPr txBox="1">
                        <a:spLocks noChangeArrowheads="1"/>
                      </wps:cNvSpPr>
                      <wps:spPr bwMode="auto">
                        <a:xfrm>
                          <a:off x="5" y="6214"/>
                          <a:ext cx="12060" cy="10658"/>
                        </a:xfrm>
                        <a:prstGeom prst="rect">
                          <a:avLst/>
                        </a:prstGeom>
                        <a:solidFill>
                          <a:srgbClr val="36A6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0B4" w:rsidRPr="00735306" w:rsidRDefault="00A550B4" w:rsidP="00BC0224">
                            <w:pPr>
                              <w:ind w:left="1800"/>
                              <w:rPr>
                                <w:rFonts w:asciiTheme="minorHAnsi" w:hAnsiTheme="minorHAnsi" w:cstheme="minorHAnsi"/>
                                <w:color w:val="FFFFFF"/>
                                <w:sz w:val="24"/>
                              </w:rPr>
                            </w:pPr>
                          </w:p>
                          <w:p w:rsidR="00A550B4" w:rsidRPr="00735306" w:rsidRDefault="00A550B4" w:rsidP="00BC0224">
                            <w:pPr>
                              <w:ind w:left="1800"/>
                              <w:rPr>
                                <w:rFonts w:asciiTheme="minorHAnsi" w:hAnsiTheme="minorHAnsi" w:cstheme="minorHAnsi"/>
                                <w:color w:val="FFFFFF"/>
                                <w:sz w:val="24"/>
                              </w:rPr>
                            </w:pPr>
                          </w:p>
                          <w:p w:rsidR="00A550B4" w:rsidRPr="00735306" w:rsidRDefault="00A550B4" w:rsidP="00BC0224">
                            <w:pPr>
                              <w:ind w:left="1800"/>
                              <w:rPr>
                                <w:rFonts w:asciiTheme="minorHAnsi" w:hAnsiTheme="minorHAnsi" w:cstheme="minorHAnsi"/>
                                <w:color w:val="FFFFFF"/>
                                <w:sz w:val="24"/>
                              </w:rPr>
                            </w:pPr>
                          </w:p>
                          <w:p w:rsidR="00A550B4" w:rsidRPr="00735306" w:rsidRDefault="00A550B4" w:rsidP="00BC0224">
                            <w:pPr>
                              <w:ind w:left="1800"/>
                              <w:rPr>
                                <w:rFonts w:asciiTheme="minorHAnsi" w:hAnsiTheme="minorHAnsi" w:cstheme="minorHAnsi"/>
                                <w:color w:val="FFFFFF"/>
                                <w:sz w:val="16"/>
                                <w:szCs w:val="16"/>
                              </w:rPr>
                            </w:pPr>
                          </w:p>
                          <w:p w:rsidR="00A550B4" w:rsidRPr="00735306" w:rsidRDefault="00A550B4" w:rsidP="00BC0224">
                            <w:pPr>
                              <w:ind w:left="1800"/>
                              <w:rPr>
                                <w:rFonts w:asciiTheme="minorHAnsi" w:hAnsiTheme="minorHAnsi" w:cstheme="minorHAnsi"/>
                                <w:color w:val="FFFFFF"/>
                                <w:sz w:val="24"/>
                              </w:rPr>
                            </w:pPr>
                          </w:p>
                          <w:p w:rsidR="00A550B4" w:rsidRDefault="00A550B4" w:rsidP="00BC0224">
                            <w:pPr>
                              <w:ind w:left="1800"/>
                              <w:rPr>
                                <w:rFonts w:ascii="Franklin Gothic Demi" w:hAnsi="Franklin Gothic Demi"/>
                                <w:color w:val="FFFFFF"/>
                                <w:sz w:val="24"/>
                              </w:rPr>
                            </w:pPr>
                          </w:p>
                          <w:p w:rsidR="00A550B4" w:rsidRDefault="00A550B4" w:rsidP="00BC0224">
                            <w:pPr>
                              <w:ind w:left="1800"/>
                              <w:rPr>
                                <w:rFonts w:ascii="Franklin Gothic Demi" w:hAnsi="Franklin Gothic Demi"/>
                                <w:color w:val="FFFFFF"/>
                                <w:sz w:val="24"/>
                              </w:rPr>
                            </w:pPr>
                          </w:p>
                          <w:p w:rsidR="00A550B4" w:rsidRDefault="00A550B4" w:rsidP="00BC0224">
                            <w:pPr>
                              <w:ind w:left="1800"/>
                              <w:rPr>
                                <w:rFonts w:ascii="Franklin Gothic Demi" w:hAnsi="Franklin Gothic Demi"/>
                                <w:color w:val="FFFFFF"/>
                                <w:sz w:val="24"/>
                              </w:rPr>
                            </w:pPr>
                          </w:p>
                          <w:p w:rsidR="00A550B4" w:rsidRDefault="00A550B4" w:rsidP="00BC0224">
                            <w:pPr>
                              <w:ind w:left="1800"/>
                              <w:rPr>
                                <w:rFonts w:ascii="Franklin Gothic Demi" w:hAnsi="Franklin Gothic Demi"/>
                                <w:color w:val="FFFFFF"/>
                                <w:sz w:val="24"/>
                              </w:rPr>
                            </w:pPr>
                          </w:p>
                          <w:p w:rsidR="00A550B4" w:rsidRDefault="00A550B4" w:rsidP="00BC0224">
                            <w:pPr>
                              <w:ind w:left="1800"/>
                              <w:rPr>
                                <w:rFonts w:ascii="Franklin Gothic Demi" w:hAnsi="Franklin Gothic Demi"/>
                                <w:color w:val="FFFFFF"/>
                                <w:sz w:val="24"/>
                              </w:rPr>
                            </w:pPr>
                          </w:p>
                          <w:p w:rsidR="00A550B4" w:rsidRDefault="00A550B4" w:rsidP="00BC0224">
                            <w:pPr>
                              <w:ind w:left="1800"/>
                              <w:rPr>
                                <w:rFonts w:ascii="Franklin Gothic Demi" w:hAnsi="Franklin Gothic Demi"/>
                                <w:color w:val="FFFFFF"/>
                                <w:sz w:val="24"/>
                              </w:rPr>
                            </w:pPr>
                          </w:p>
                          <w:p w:rsidR="00A550B4" w:rsidRDefault="00A550B4" w:rsidP="00BC0224">
                            <w:pPr>
                              <w:ind w:left="1800"/>
                              <w:rPr>
                                <w:rFonts w:ascii="Franklin Gothic Demi" w:hAnsi="Franklin Gothic Demi"/>
                                <w:color w:val="FFFFFF"/>
                                <w:sz w:val="24"/>
                              </w:rPr>
                            </w:pPr>
                          </w:p>
                          <w:p w:rsidR="00A550B4" w:rsidRDefault="00A550B4" w:rsidP="00BC0224">
                            <w:pPr>
                              <w:ind w:left="1800"/>
                              <w:rPr>
                                <w:rFonts w:ascii="Franklin Gothic Demi" w:hAnsi="Franklin Gothic Demi"/>
                                <w:color w:val="FFFFFF"/>
                                <w:sz w:val="24"/>
                              </w:rPr>
                            </w:pPr>
                          </w:p>
                          <w:p w:rsidR="00A550B4" w:rsidRDefault="00A550B4" w:rsidP="00BC0224">
                            <w:pPr>
                              <w:ind w:left="1800"/>
                              <w:rPr>
                                <w:rFonts w:ascii="Franklin Gothic Demi" w:hAnsi="Franklin Gothic Demi"/>
                                <w:color w:val="FFFFFF"/>
                                <w:sz w:val="24"/>
                              </w:rPr>
                            </w:pPr>
                          </w:p>
                          <w:p w:rsidR="00A550B4" w:rsidRDefault="00A550B4" w:rsidP="00BC0224">
                            <w:pPr>
                              <w:ind w:left="1800"/>
                              <w:rPr>
                                <w:rFonts w:ascii="Franklin Gothic Demi" w:hAnsi="Franklin Gothic Demi"/>
                                <w:color w:val="FFFFFF"/>
                                <w:sz w:val="24"/>
                              </w:rPr>
                            </w:pPr>
                          </w:p>
                          <w:p w:rsidR="00A550B4" w:rsidRDefault="00A550B4" w:rsidP="00BC0224">
                            <w:pPr>
                              <w:ind w:left="1800"/>
                              <w:rPr>
                                <w:rFonts w:ascii="Franklin Gothic Demi" w:hAnsi="Franklin Gothic Demi"/>
                                <w:color w:val="FFFFFF"/>
                                <w:sz w:val="24"/>
                              </w:rPr>
                            </w:pPr>
                          </w:p>
                          <w:p w:rsidR="00A550B4" w:rsidRDefault="00A550B4" w:rsidP="00BC0224">
                            <w:pPr>
                              <w:ind w:left="1800"/>
                              <w:rPr>
                                <w:rFonts w:ascii="Franklin Gothic Demi" w:hAnsi="Franklin Gothic Demi"/>
                                <w:color w:val="FFFFFF"/>
                                <w:sz w:val="24"/>
                              </w:rPr>
                            </w:pPr>
                          </w:p>
                          <w:p w:rsidR="00A550B4" w:rsidRDefault="00A550B4" w:rsidP="00BC0224">
                            <w:pPr>
                              <w:spacing w:line="280" w:lineRule="exact"/>
                              <w:ind w:left="1800"/>
                              <w:rPr>
                                <w:rFonts w:ascii="Franklin Gothic Demi" w:hAnsi="Franklin Gothic Demi"/>
                                <w:color w:val="FFFFFF"/>
                                <w:spacing w:val="28"/>
                                <w:sz w:val="18"/>
                                <w:szCs w:val="18"/>
                              </w:rPr>
                            </w:pPr>
                          </w:p>
                          <w:p w:rsidR="00A550B4" w:rsidRDefault="00A550B4" w:rsidP="00BC0224">
                            <w:pPr>
                              <w:spacing w:line="280" w:lineRule="exact"/>
                              <w:ind w:left="1800"/>
                              <w:rPr>
                                <w:rFonts w:ascii="Franklin Gothic Demi" w:hAnsi="Franklin Gothic Demi"/>
                                <w:color w:val="FFFFFF"/>
                                <w:spacing w:val="28"/>
                                <w:sz w:val="18"/>
                                <w:szCs w:val="18"/>
                              </w:rPr>
                            </w:pPr>
                          </w:p>
                          <w:p w:rsidR="00A550B4" w:rsidRDefault="00A550B4" w:rsidP="00BC0224">
                            <w:pPr>
                              <w:spacing w:line="280" w:lineRule="exact"/>
                              <w:ind w:left="1800"/>
                              <w:rPr>
                                <w:rFonts w:ascii="Franklin Gothic Demi" w:hAnsi="Franklin Gothic Demi"/>
                                <w:color w:val="FFFFFF"/>
                                <w:spacing w:val="28"/>
                                <w:sz w:val="18"/>
                                <w:szCs w:val="18"/>
                              </w:rPr>
                            </w:pPr>
                          </w:p>
                          <w:p w:rsidR="00A550B4" w:rsidRDefault="00A550B4" w:rsidP="00BC0224">
                            <w:pPr>
                              <w:spacing w:line="280" w:lineRule="exact"/>
                              <w:ind w:left="1800"/>
                              <w:rPr>
                                <w:rFonts w:ascii="Franklin Gothic Demi" w:hAnsi="Franklin Gothic Demi"/>
                                <w:color w:val="FFFFFF"/>
                                <w:spacing w:val="28"/>
                                <w:sz w:val="18"/>
                                <w:szCs w:val="18"/>
                              </w:rPr>
                            </w:pPr>
                          </w:p>
                          <w:p w:rsidR="00A550B4" w:rsidRDefault="00A550B4" w:rsidP="00BC0224">
                            <w:pPr>
                              <w:spacing w:line="280" w:lineRule="exact"/>
                              <w:ind w:left="1800"/>
                              <w:rPr>
                                <w:rFonts w:ascii="Franklin Gothic Demi" w:hAnsi="Franklin Gothic Demi"/>
                                <w:color w:val="FFFFFF"/>
                                <w:spacing w:val="28"/>
                                <w:sz w:val="18"/>
                                <w:szCs w:val="18"/>
                              </w:rPr>
                            </w:pPr>
                          </w:p>
                          <w:p w:rsidR="00A550B4" w:rsidRDefault="00A550B4" w:rsidP="00BC0224">
                            <w:pPr>
                              <w:spacing w:line="280" w:lineRule="exact"/>
                              <w:ind w:left="1800"/>
                              <w:rPr>
                                <w:rFonts w:ascii="Franklin Gothic Demi" w:hAnsi="Franklin Gothic Demi"/>
                                <w:color w:val="FFFFFF"/>
                                <w:spacing w:val="28"/>
                                <w:sz w:val="18"/>
                                <w:szCs w:val="18"/>
                              </w:rPr>
                            </w:pPr>
                          </w:p>
                          <w:p w:rsidR="00A550B4" w:rsidRDefault="00A550B4" w:rsidP="00BC0224">
                            <w:pPr>
                              <w:spacing w:line="280" w:lineRule="exact"/>
                              <w:ind w:left="1800"/>
                              <w:rPr>
                                <w:rFonts w:ascii="Franklin Gothic Demi" w:hAnsi="Franklin Gothic Demi"/>
                                <w:color w:val="FFFFFF"/>
                                <w:spacing w:val="28"/>
                                <w:sz w:val="18"/>
                                <w:szCs w:val="18"/>
                              </w:rPr>
                            </w:pPr>
                          </w:p>
                          <w:p w:rsidR="00A550B4" w:rsidRDefault="00A550B4" w:rsidP="00BC0224">
                            <w:pPr>
                              <w:spacing w:line="280" w:lineRule="exact"/>
                              <w:ind w:left="1800"/>
                              <w:rPr>
                                <w:rFonts w:ascii="Franklin Gothic Demi" w:hAnsi="Franklin Gothic Demi"/>
                                <w:color w:val="FFFFFF"/>
                                <w:spacing w:val="28"/>
                                <w:sz w:val="18"/>
                                <w:szCs w:val="18"/>
                              </w:rPr>
                            </w:pPr>
                          </w:p>
                          <w:p w:rsidR="00A550B4" w:rsidRDefault="00A550B4" w:rsidP="00BC0224">
                            <w:pPr>
                              <w:spacing w:line="280" w:lineRule="exact"/>
                              <w:ind w:left="1800"/>
                              <w:rPr>
                                <w:rFonts w:ascii="Franklin Gothic Demi" w:hAnsi="Franklin Gothic Demi"/>
                                <w:color w:val="FFFFFF"/>
                                <w:spacing w:val="28"/>
                                <w:sz w:val="18"/>
                                <w:szCs w:val="18"/>
                              </w:rPr>
                            </w:pPr>
                          </w:p>
                          <w:p w:rsidR="00A550B4" w:rsidRDefault="00A550B4" w:rsidP="00BC0224">
                            <w:pPr>
                              <w:spacing w:line="280" w:lineRule="exact"/>
                              <w:ind w:left="1800"/>
                              <w:rPr>
                                <w:rFonts w:ascii="Franklin Gothic Demi" w:hAnsi="Franklin Gothic Demi"/>
                                <w:color w:val="FFFFFF"/>
                                <w:spacing w:val="28"/>
                                <w:sz w:val="18"/>
                                <w:szCs w:val="18"/>
                              </w:rPr>
                            </w:pPr>
                          </w:p>
                          <w:p w:rsidR="00A550B4" w:rsidRDefault="00A550B4" w:rsidP="00BC0224">
                            <w:pPr>
                              <w:spacing w:line="280" w:lineRule="exact"/>
                              <w:ind w:left="1800"/>
                              <w:rPr>
                                <w:rFonts w:ascii="Franklin Gothic Demi" w:hAnsi="Franklin Gothic Demi"/>
                                <w:color w:val="FFFFFF"/>
                                <w:spacing w:val="28"/>
                                <w:sz w:val="18"/>
                                <w:szCs w:val="18"/>
                              </w:rPr>
                            </w:pPr>
                          </w:p>
                          <w:p w:rsidR="00A550B4" w:rsidRDefault="00A550B4" w:rsidP="00BC0224">
                            <w:pPr>
                              <w:spacing w:line="280" w:lineRule="exact"/>
                              <w:ind w:left="1800"/>
                              <w:rPr>
                                <w:rFonts w:ascii="Franklin Gothic Demi" w:hAnsi="Franklin Gothic Demi"/>
                                <w:color w:val="FFFFFF"/>
                                <w:spacing w:val="28"/>
                                <w:sz w:val="18"/>
                                <w:szCs w:val="18"/>
                              </w:rPr>
                            </w:pPr>
                          </w:p>
                          <w:p w:rsidR="00A550B4" w:rsidRDefault="00A550B4" w:rsidP="00BC0224">
                            <w:pPr>
                              <w:spacing w:line="280" w:lineRule="exact"/>
                              <w:ind w:left="1800"/>
                              <w:rPr>
                                <w:rFonts w:ascii="Franklin Gothic Demi" w:hAnsi="Franklin Gothic Demi"/>
                                <w:color w:val="FFFFFF"/>
                                <w:spacing w:val="28"/>
                                <w:sz w:val="18"/>
                                <w:szCs w:val="18"/>
                              </w:rPr>
                            </w:pPr>
                          </w:p>
                          <w:p w:rsidR="00A550B4" w:rsidRDefault="00A550B4" w:rsidP="00BC0224">
                            <w:pPr>
                              <w:spacing w:line="280" w:lineRule="exact"/>
                              <w:ind w:left="1800"/>
                              <w:rPr>
                                <w:rFonts w:ascii="Franklin Gothic Demi" w:hAnsi="Franklin Gothic Demi"/>
                                <w:color w:val="FFFFFF"/>
                                <w:spacing w:val="28"/>
                                <w:sz w:val="18"/>
                                <w:szCs w:val="18"/>
                              </w:rPr>
                            </w:pPr>
                          </w:p>
                          <w:p w:rsidR="00A550B4" w:rsidRDefault="00A550B4" w:rsidP="00BC0224">
                            <w:pPr>
                              <w:spacing w:line="280" w:lineRule="exact"/>
                              <w:ind w:left="1800"/>
                              <w:rPr>
                                <w:rFonts w:ascii="Franklin Gothic Demi" w:hAnsi="Franklin Gothic Demi"/>
                                <w:color w:val="FFFFFF"/>
                                <w:spacing w:val="28"/>
                                <w:sz w:val="18"/>
                                <w:szCs w:val="18"/>
                              </w:rPr>
                            </w:pPr>
                          </w:p>
                          <w:p w:rsidR="00A550B4" w:rsidRDefault="00A550B4" w:rsidP="00BC0224">
                            <w:pPr>
                              <w:spacing w:line="280" w:lineRule="exact"/>
                              <w:ind w:left="1800"/>
                              <w:rPr>
                                <w:rFonts w:ascii="Franklin Gothic Demi" w:hAnsi="Franklin Gothic Demi"/>
                                <w:color w:val="FFFFFF"/>
                                <w:spacing w:val="28"/>
                                <w:sz w:val="18"/>
                                <w:szCs w:val="18"/>
                              </w:rPr>
                            </w:pPr>
                          </w:p>
                          <w:p w:rsidR="00A550B4" w:rsidRDefault="00A550B4" w:rsidP="00BC0224">
                            <w:pPr>
                              <w:spacing w:line="280" w:lineRule="exact"/>
                              <w:ind w:left="1800"/>
                              <w:rPr>
                                <w:rFonts w:ascii="Franklin Gothic Demi" w:hAnsi="Franklin Gothic Demi"/>
                                <w:color w:val="FFFFFF"/>
                                <w:spacing w:val="28"/>
                                <w:sz w:val="18"/>
                                <w:szCs w:val="18"/>
                              </w:rPr>
                            </w:pPr>
                          </w:p>
                          <w:p w:rsidR="00A550B4" w:rsidRDefault="00A550B4" w:rsidP="00BC0224">
                            <w:pPr>
                              <w:spacing w:line="280" w:lineRule="exact"/>
                              <w:ind w:left="1800"/>
                              <w:rPr>
                                <w:rFonts w:ascii="Franklin Gothic Demi" w:hAnsi="Franklin Gothic Demi"/>
                                <w:color w:val="FFFFFF"/>
                                <w:spacing w:val="28"/>
                                <w:sz w:val="18"/>
                                <w:szCs w:val="18"/>
                              </w:rPr>
                            </w:pPr>
                          </w:p>
                          <w:p w:rsidR="00A550B4" w:rsidRPr="00F91CEC" w:rsidRDefault="00A550B4" w:rsidP="00D2740D">
                            <w:pPr>
                              <w:spacing w:line="280" w:lineRule="exact"/>
                              <w:ind w:left="1843" w:right="2055"/>
                              <w:rPr>
                                <w:rFonts w:ascii="Myriad Pro" w:hAnsi="Myriad Pro"/>
                                <w:i/>
                                <w:color w:val="FFFFFF"/>
                                <w:spacing w:val="12"/>
                                <w:sz w:val="28"/>
                                <w:szCs w:val="28"/>
                                <w:lang w:val="en-US"/>
                              </w:rPr>
                            </w:pPr>
                            <w:bookmarkStart w:id="2" w:name="CoverSlogan"/>
                            <w:r w:rsidRPr="00F91CEC">
                              <w:rPr>
                                <w:rFonts w:ascii="Myriad Pro" w:hAnsi="Myriad Pro"/>
                                <w:b/>
                                <w:i/>
                                <w:color w:val="FFFFFF"/>
                                <w:spacing w:val="12"/>
                                <w:sz w:val="28"/>
                                <w:szCs w:val="28"/>
                                <w:lang w:val="en-US"/>
                              </w:rPr>
                              <w:t>NLR</w:t>
                            </w:r>
                            <w:r w:rsidRPr="00F91CEC">
                              <w:rPr>
                                <w:rFonts w:ascii="Myriad Pro" w:hAnsi="Myriad Pro"/>
                                <w:i/>
                                <w:color w:val="FFFFFF"/>
                                <w:spacing w:val="12"/>
                                <w:sz w:val="28"/>
                                <w:szCs w:val="28"/>
                                <w:lang w:val="en-US"/>
                              </w:rPr>
                              <w:t xml:space="preserve"> – Dedicated to innovation in aerospace</w:t>
                            </w:r>
                            <w:bookmarkEnd w:id="2"/>
                          </w:p>
                        </w:txbxContent>
                      </wps:txbx>
                      <wps:bodyPr rot="0" vert="horz" wrap="square" lIns="91440" tIns="45720" rIns="91440" bIns="45720" anchor="t" anchorCtr="0" upright="1">
                        <a:noAutofit/>
                      </wps:bodyPr>
                    </wps:wsp>
                    <wps:wsp>
                      <wps:cNvPr id="96" name="Line 32"/>
                      <wps:cNvCnPr/>
                      <wps:spPr bwMode="auto">
                        <a:xfrm>
                          <a:off x="-56" y="7535"/>
                          <a:ext cx="1206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97" name="Line 33"/>
                      <wps:cNvCnPr/>
                      <wps:spPr bwMode="auto">
                        <a:xfrm>
                          <a:off x="-56" y="15762"/>
                          <a:ext cx="1206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 o:spid="_x0000_s1030" style="position:absolute;left:0;text-align:left;margin-left:-9pt;margin-top:282.65pt;width:606.05pt;height:532.9pt;z-index:251623424" coordorigin="-56,6214" coordsize="12121,10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" o:allowincell="f">
              <v:shape id="Text Box 31" o:spid="_x0000_s1031" type="#_x0000_t202" style="position:absolute;left:5;top:6214;width:12060;height:10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RjfMQA&#10;AADbAAAADwAAAGRycy9kb3ducmV2LnhtbESP0WrCQBRE3wv+w3IF3+rGCkFTVxGrkLZPaj/gkr1m&#10;o9m7MbvGtF/fLRR8HGbmDLNY9bYWHbW+cqxgMk5AEBdOV1wq+DrunmcgfEDWWDsmBd/kYbUcPC0w&#10;0+7Oe+oOoRQRwj5DBSaEJpPSF4Ys+rFriKN3cq3FEGVbSt3iPcJtLV+SJJUWK44LBhvaGCouh5tV&#10;sHPn98/9T5PnoUvN7GOemu3bVanRsF+/ggjUh0f4v51rBdMJ/H2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kY3zEAAAA2wAAAA8AAAAAAAAAAAAAAAAAmAIAAGRycy9k&#10;b3ducmV2LnhtbFBLBQYAAAAABAAEAPUAAACJAwAAAAA=&#10;" fillcolor="#36a6e8" stroked="f">
                <v:textbox>
                  <w:txbxContent>
                    <w:p w:rsidR="00A550B4" w:rsidRPr="00735306" w:rsidRDefault="00A550B4" w:rsidP="00BC0224">
                      <w:pPr>
                        <w:ind w:left="1800"/>
                        <w:rPr>
                          <w:rFonts w:asciiTheme="minorHAnsi" w:hAnsiTheme="minorHAnsi" w:cstheme="minorHAnsi"/>
                          <w:color w:val="FFFFFF"/>
                          <w:sz w:val="24"/>
                        </w:rPr>
                      </w:pPr>
                    </w:p>
                    <w:p w:rsidR="00A550B4" w:rsidRPr="00735306" w:rsidRDefault="00A550B4" w:rsidP="00BC0224">
                      <w:pPr>
                        <w:ind w:left="1800"/>
                        <w:rPr>
                          <w:rFonts w:asciiTheme="minorHAnsi" w:hAnsiTheme="minorHAnsi" w:cstheme="minorHAnsi"/>
                          <w:color w:val="FFFFFF"/>
                          <w:sz w:val="24"/>
                        </w:rPr>
                      </w:pPr>
                    </w:p>
                    <w:p w:rsidR="00A550B4" w:rsidRPr="00735306" w:rsidRDefault="00A550B4" w:rsidP="00BC0224">
                      <w:pPr>
                        <w:ind w:left="1800"/>
                        <w:rPr>
                          <w:rFonts w:asciiTheme="minorHAnsi" w:hAnsiTheme="minorHAnsi" w:cstheme="minorHAnsi"/>
                          <w:color w:val="FFFFFF"/>
                          <w:sz w:val="24"/>
                        </w:rPr>
                      </w:pPr>
                    </w:p>
                    <w:p w:rsidR="00A550B4" w:rsidRPr="00735306" w:rsidRDefault="00A550B4" w:rsidP="00BC0224">
                      <w:pPr>
                        <w:ind w:left="1800"/>
                        <w:rPr>
                          <w:rFonts w:asciiTheme="minorHAnsi" w:hAnsiTheme="minorHAnsi" w:cstheme="minorHAnsi"/>
                          <w:color w:val="FFFFFF"/>
                          <w:sz w:val="16"/>
                          <w:szCs w:val="16"/>
                        </w:rPr>
                      </w:pPr>
                    </w:p>
                    <w:p w:rsidR="00A550B4" w:rsidRPr="00735306" w:rsidRDefault="00A550B4" w:rsidP="00BC0224">
                      <w:pPr>
                        <w:ind w:left="1800"/>
                        <w:rPr>
                          <w:rFonts w:asciiTheme="minorHAnsi" w:hAnsiTheme="minorHAnsi" w:cstheme="minorHAnsi"/>
                          <w:color w:val="FFFFFF"/>
                          <w:sz w:val="24"/>
                        </w:rPr>
                      </w:pPr>
                    </w:p>
                    <w:p w:rsidR="00A550B4" w:rsidRDefault="00A550B4" w:rsidP="00BC0224">
                      <w:pPr>
                        <w:ind w:left="1800"/>
                        <w:rPr>
                          <w:rFonts w:ascii="Franklin Gothic Demi" w:hAnsi="Franklin Gothic Demi"/>
                          <w:color w:val="FFFFFF"/>
                          <w:sz w:val="24"/>
                        </w:rPr>
                      </w:pPr>
                    </w:p>
                    <w:p w:rsidR="00A550B4" w:rsidRDefault="00A550B4" w:rsidP="00BC0224">
                      <w:pPr>
                        <w:ind w:left="1800"/>
                        <w:rPr>
                          <w:rFonts w:ascii="Franklin Gothic Demi" w:hAnsi="Franklin Gothic Demi"/>
                          <w:color w:val="FFFFFF"/>
                          <w:sz w:val="24"/>
                        </w:rPr>
                      </w:pPr>
                    </w:p>
                    <w:p w:rsidR="00A550B4" w:rsidRDefault="00A550B4" w:rsidP="00BC0224">
                      <w:pPr>
                        <w:ind w:left="1800"/>
                        <w:rPr>
                          <w:rFonts w:ascii="Franklin Gothic Demi" w:hAnsi="Franklin Gothic Demi"/>
                          <w:color w:val="FFFFFF"/>
                          <w:sz w:val="24"/>
                        </w:rPr>
                      </w:pPr>
                    </w:p>
                    <w:p w:rsidR="00A550B4" w:rsidRDefault="00A550B4" w:rsidP="00BC0224">
                      <w:pPr>
                        <w:ind w:left="1800"/>
                        <w:rPr>
                          <w:rFonts w:ascii="Franklin Gothic Demi" w:hAnsi="Franklin Gothic Demi"/>
                          <w:color w:val="FFFFFF"/>
                          <w:sz w:val="24"/>
                        </w:rPr>
                      </w:pPr>
                    </w:p>
                    <w:p w:rsidR="00A550B4" w:rsidRDefault="00A550B4" w:rsidP="00BC0224">
                      <w:pPr>
                        <w:ind w:left="1800"/>
                        <w:rPr>
                          <w:rFonts w:ascii="Franklin Gothic Demi" w:hAnsi="Franklin Gothic Demi"/>
                          <w:color w:val="FFFFFF"/>
                          <w:sz w:val="24"/>
                        </w:rPr>
                      </w:pPr>
                    </w:p>
                    <w:p w:rsidR="00A550B4" w:rsidRDefault="00A550B4" w:rsidP="00BC0224">
                      <w:pPr>
                        <w:ind w:left="1800"/>
                        <w:rPr>
                          <w:rFonts w:ascii="Franklin Gothic Demi" w:hAnsi="Franklin Gothic Demi"/>
                          <w:color w:val="FFFFFF"/>
                          <w:sz w:val="24"/>
                        </w:rPr>
                      </w:pPr>
                    </w:p>
                    <w:p w:rsidR="00A550B4" w:rsidRDefault="00A550B4" w:rsidP="00BC0224">
                      <w:pPr>
                        <w:ind w:left="1800"/>
                        <w:rPr>
                          <w:rFonts w:ascii="Franklin Gothic Demi" w:hAnsi="Franklin Gothic Demi"/>
                          <w:color w:val="FFFFFF"/>
                          <w:sz w:val="24"/>
                        </w:rPr>
                      </w:pPr>
                    </w:p>
                    <w:p w:rsidR="00A550B4" w:rsidRDefault="00A550B4" w:rsidP="00BC0224">
                      <w:pPr>
                        <w:ind w:left="1800"/>
                        <w:rPr>
                          <w:rFonts w:ascii="Franklin Gothic Demi" w:hAnsi="Franklin Gothic Demi"/>
                          <w:color w:val="FFFFFF"/>
                          <w:sz w:val="24"/>
                        </w:rPr>
                      </w:pPr>
                    </w:p>
                    <w:p w:rsidR="00A550B4" w:rsidRDefault="00A550B4" w:rsidP="00BC0224">
                      <w:pPr>
                        <w:ind w:left="1800"/>
                        <w:rPr>
                          <w:rFonts w:ascii="Franklin Gothic Demi" w:hAnsi="Franklin Gothic Demi"/>
                          <w:color w:val="FFFFFF"/>
                          <w:sz w:val="24"/>
                        </w:rPr>
                      </w:pPr>
                    </w:p>
                    <w:p w:rsidR="00A550B4" w:rsidRDefault="00A550B4" w:rsidP="00BC0224">
                      <w:pPr>
                        <w:ind w:left="1800"/>
                        <w:rPr>
                          <w:rFonts w:ascii="Franklin Gothic Demi" w:hAnsi="Franklin Gothic Demi"/>
                          <w:color w:val="FFFFFF"/>
                          <w:sz w:val="24"/>
                        </w:rPr>
                      </w:pPr>
                    </w:p>
                    <w:p w:rsidR="00A550B4" w:rsidRDefault="00A550B4" w:rsidP="00BC0224">
                      <w:pPr>
                        <w:ind w:left="1800"/>
                        <w:rPr>
                          <w:rFonts w:ascii="Franklin Gothic Demi" w:hAnsi="Franklin Gothic Demi"/>
                          <w:color w:val="FFFFFF"/>
                          <w:sz w:val="24"/>
                        </w:rPr>
                      </w:pPr>
                    </w:p>
                    <w:p w:rsidR="00A550B4" w:rsidRDefault="00A550B4" w:rsidP="00BC0224">
                      <w:pPr>
                        <w:ind w:left="1800"/>
                        <w:rPr>
                          <w:rFonts w:ascii="Franklin Gothic Demi" w:hAnsi="Franklin Gothic Demi"/>
                          <w:color w:val="FFFFFF"/>
                          <w:sz w:val="24"/>
                        </w:rPr>
                      </w:pPr>
                    </w:p>
                    <w:p w:rsidR="00A550B4" w:rsidRDefault="00A550B4" w:rsidP="00BC0224">
                      <w:pPr>
                        <w:spacing w:line="280" w:lineRule="exact"/>
                        <w:ind w:left="1800"/>
                        <w:rPr>
                          <w:rFonts w:ascii="Franklin Gothic Demi" w:hAnsi="Franklin Gothic Demi"/>
                          <w:color w:val="FFFFFF"/>
                          <w:spacing w:val="28"/>
                          <w:sz w:val="18"/>
                          <w:szCs w:val="18"/>
                        </w:rPr>
                      </w:pPr>
                    </w:p>
                    <w:p w:rsidR="00A550B4" w:rsidRDefault="00A550B4" w:rsidP="00BC0224">
                      <w:pPr>
                        <w:spacing w:line="280" w:lineRule="exact"/>
                        <w:ind w:left="1800"/>
                        <w:rPr>
                          <w:rFonts w:ascii="Franklin Gothic Demi" w:hAnsi="Franklin Gothic Demi"/>
                          <w:color w:val="FFFFFF"/>
                          <w:spacing w:val="28"/>
                          <w:sz w:val="18"/>
                          <w:szCs w:val="18"/>
                        </w:rPr>
                      </w:pPr>
                    </w:p>
                    <w:p w:rsidR="00A550B4" w:rsidRDefault="00A550B4" w:rsidP="00BC0224">
                      <w:pPr>
                        <w:spacing w:line="280" w:lineRule="exact"/>
                        <w:ind w:left="1800"/>
                        <w:rPr>
                          <w:rFonts w:ascii="Franklin Gothic Demi" w:hAnsi="Franklin Gothic Demi"/>
                          <w:color w:val="FFFFFF"/>
                          <w:spacing w:val="28"/>
                          <w:sz w:val="18"/>
                          <w:szCs w:val="18"/>
                        </w:rPr>
                      </w:pPr>
                    </w:p>
                    <w:p w:rsidR="00A550B4" w:rsidRDefault="00A550B4" w:rsidP="00BC0224">
                      <w:pPr>
                        <w:spacing w:line="280" w:lineRule="exact"/>
                        <w:ind w:left="1800"/>
                        <w:rPr>
                          <w:rFonts w:ascii="Franklin Gothic Demi" w:hAnsi="Franklin Gothic Demi"/>
                          <w:color w:val="FFFFFF"/>
                          <w:spacing w:val="28"/>
                          <w:sz w:val="18"/>
                          <w:szCs w:val="18"/>
                        </w:rPr>
                      </w:pPr>
                    </w:p>
                    <w:p w:rsidR="00A550B4" w:rsidRDefault="00A550B4" w:rsidP="00BC0224">
                      <w:pPr>
                        <w:spacing w:line="280" w:lineRule="exact"/>
                        <w:ind w:left="1800"/>
                        <w:rPr>
                          <w:rFonts w:ascii="Franklin Gothic Demi" w:hAnsi="Franklin Gothic Demi"/>
                          <w:color w:val="FFFFFF"/>
                          <w:spacing w:val="28"/>
                          <w:sz w:val="18"/>
                          <w:szCs w:val="18"/>
                        </w:rPr>
                      </w:pPr>
                    </w:p>
                    <w:p w:rsidR="00A550B4" w:rsidRDefault="00A550B4" w:rsidP="00BC0224">
                      <w:pPr>
                        <w:spacing w:line="280" w:lineRule="exact"/>
                        <w:ind w:left="1800"/>
                        <w:rPr>
                          <w:rFonts w:ascii="Franklin Gothic Demi" w:hAnsi="Franklin Gothic Demi"/>
                          <w:color w:val="FFFFFF"/>
                          <w:spacing w:val="28"/>
                          <w:sz w:val="18"/>
                          <w:szCs w:val="18"/>
                        </w:rPr>
                      </w:pPr>
                    </w:p>
                    <w:p w:rsidR="00A550B4" w:rsidRDefault="00A550B4" w:rsidP="00BC0224">
                      <w:pPr>
                        <w:spacing w:line="280" w:lineRule="exact"/>
                        <w:ind w:left="1800"/>
                        <w:rPr>
                          <w:rFonts w:ascii="Franklin Gothic Demi" w:hAnsi="Franklin Gothic Demi"/>
                          <w:color w:val="FFFFFF"/>
                          <w:spacing w:val="28"/>
                          <w:sz w:val="18"/>
                          <w:szCs w:val="18"/>
                        </w:rPr>
                      </w:pPr>
                    </w:p>
                    <w:p w:rsidR="00A550B4" w:rsidRDefault="00A550B4" w:rsidP="00BC0224">
                      <w:pPr>
                        <w:spacing w:line="280" w:lineRule="exact"/>
                        <w:ind w:left="1800"/>
                        <w:rPr>
                          <w:rFonts w:ascii="Franklin Gothic Demi" w:hAnsi="Franklin Gothic Demi"/>
                          <w:color w:val="FFFFFF"/>
                          <w:spacing w:val="28"/>
                          <w:sz w:val="18"/>
                          <w:szCs w:val="18"/>
                        </w:rPr>
                      </w:pPr>
                    </w:p>
                    <w:p w:rsidR="00A550B4" w:rsidRDefault="00A550B4" w:rsidP="00BC0224">
                      <w:pPr>
                        <w:spacing w:line="280" w:lineRule="exact"/>
                        <w:ind w:left="1800"/>
                        <w:rPr>
                          <w:rFonts w:ascii="Franklin Gothic Demi" w:hAnsi="Franklin Gothic Demi"/>
                          <w:color w:val="FFFFFF"/>
                          <w:spacing w:val="28"/>
                          <w:sz w:val="18"/>
                          <w:szCs w:val="18"/>
                        </w:rPr>
                      </w:pPr>
                    </w:p>
                    <w:p w:rsidR="00A550B4" w:rsidRDefault="00A550B4" w:rsidP="00BC0224">
                      <w:pPr>
                        <w:spacing w:line="280" w:lineRule="exact"/>
                        <w:ind w:left="1800"/>
                        <w:rPr>
                          <w:rFonts w:ascii="Franklin Gothic Demi" w:hAnsi="Franklin Gothic Demi"/>
                          <w:color w:val="FFFFFF"/>
                          <w:spacing w:val="28"/>
                          <w:sz w:val="18"/>
                          <w:szCs w:val="18"/>
                        </w:rPr>
                      </w:pPr>
                    </w:p>
                    <w:p w:rsidR="00A550B4" w:rsidRDefault="00A550B4" w:rsidP="00BC0224">
                      <w:pPr>
                        <w:spacing w:line="280" w:lineRule="exact"/>
                        <w:ind w:left="1800"/>
                        <w:rPr>
                          <w:rFonts w:ascii="Franklin Gothic Demi" w:hAnsi="Franklin Gothic Demi"/>
                          <w:color w:val="FFFFFF"/>
                          <w:spacing w:val="28"/>
                          <w:sz w:val="18"/>
                          <w:szCs w:val="18"/>
                        </w:rPr>
                      </w:pPr>
                    </w:p>
                    <w:p w:rsidR="00A550B4" w:rsidRDefault="00A550B4" w:rsidP="00BC0224">
                      <w:pPr>
                        <w:spacing w:line="280" w:lineRule="exact"/>
                        <w:ind w:left="1800"/>
                        <w:rPr>
                          <w:rFonts w:ascii="Franklin Gothic Demi" w:hAnsi="Franklin Gothic Demi"/>
                          <w:color w:val="FFFFFF"/>
                          <w:spacing w:val="28"/>
                          <w:sz w:val="18"/>
                          <w:szCs w:val="18"/>
                        </w:rPr>
                      </w:pPr>
                    </w:p>
                    <w:p w:rsidR="00A550B4" w:rsidRDefault="00A550B4" w:rsidP="00BC0224">
                      <w:pPr>
                        <w:spacing w:line="280" w:lineRule="exact"/>
                        <w:ind w:left="1800"/>
                        <w:rPr>
                          <w:rFonts w:ascii="Franklin Gothic Demi" w:hAnsi="Franklin Gothic Demi"/>
                          <w:color w:val="FFFFFF"/>
                          <w:spacing w:val="28"/>
                          <w:sz w:val="18"/>
                          <w:szCs w:val="18"/>
                        </w:rPr>
                      </w:pPr>
                    </w:p>
                    <w:p w:rsidR="00A550B4" w:rsidRDefault="00A550B4" w:rsidP="00BC0224">
                      <w:pPr>
                        <w:spacing w:line="280" w:lineRule="exact"/>
                        <w:ind w:left="1800"/>
                        <w:rPr>
                          <w:rFonts w:ascii="Franklin Gothic Demi" w:hAnsi="Franklin Gothic Demi"/>
                          <w:color w:val="FFFFFF"/>
                          <w:spacing w:val="28"/>
                          <w:sz w:val="18"/>
                          <w:szCs w:val="18"/>
                        </w:rPr>
                      </w:pPr>
                    </w:p>
                    <w:p w:rsidR="00A550B4" w:rsidRDefault="00A550B4" w:rsidP="00BC0224">
                      <w:pPr>
                        <w:spacing w:line="280" w:lineRule="exact"/>
                        <w:ind w:left="1800"/>
                        <w:rPr>
                          <w:rFonts w:ascii="Franklin Gothic Demi" w:hAnsi="Franklin Gothic Demi"/>
                          <w:color w:val="FFFFFF"/>
                          <w:spacing w:val="28"/>
                          <w:sz w:val="18"/>
                          <w:szCs w:val="18"/>
                        </w:rPr>
                      </w:pPr>
                    </w:p>
                    <w:p w:rsidR="00A550B4" w:rsidRDefault="00A550B4" w:rsidP="00BC0224">
                      <w:pPr>
                        <w:spacing w:line="280" w:lineRule="exact"/>
                        <w:ind w:left="1800"/>
                        <w:rPr>
                          <w:rFonts w:ascii="Franklin Gothic Demi" w:hAnsi="Franklin Gothic Demi"/>
                          <w:color w:val="FFFFFF"/>
                          <w:spacing w:val="28"/>
                          <w:sz w:val="18"/>
                          <w:szCs w:val="18"/>
                        </w:rPr>
                      </w:pPr>
                    </w:p>
                    <w:p w:rsidR="00A550B4" w:rsidRDefault="00A550B4" w:rsidP="00BC0224">
                      <w:pPr>
                        <w:spacing w:line="280" w:lineRule="exact"/>
                        <w:ind w:left="1800"/>
                        <w:rPr>
                          <w:rFonts w:ascii="Franklin Gothic Demi" w:hAnsi="Franklin Gothic Demi"/>
                          <w:color w:val="FFFFFF"/>
                          <w:spacing w:val="28"/>
                          <w:sz w:val="18"/>
                          <w:szCs w:val="18"/>
                        </w:rPr>
                      </w:pPr>
                    </w:p>
                    <w:p w:rsidR="00A550B4" w:rsidRDefault="00A550B4" w:rsidP="00BC0224">
                      <w:pPr>
                        <w:spacing w:line="280" w:lineRule="exact"/>
                        <w:ind w:left="1800"/>
                        <w:rPr>
                          <w:rFonts w:ascii="Franklin Gothic Demi" w:hAnsi="Franklin Gothic Demi"/>
                          <w:color w:val="FFFFFF"/>
                          <w:spacing w:val="28"/>
                          <w:sz w:val="18"/>
                          <w:szCs w:val="18"/>
                        </w:rPr>
                      </w:pPr>
                    </w:p>
                    <w:p w:rsidR="00A550B4" w:rsidRPr="00F91CEC" w:rsidRDefault="00A550B4" w:rsidP="00D2740D">
                      <w:pPr>
                        <w:spacing w:line="280" w:lineRule="exact"/>
                        <w:ind w:left="1843" w:right="2055"/>
                        <w:rPr>
                          <w:rFonts w:ascii="Myriad Pro" w:hAnsi="Myriad Pro"/>
                          <w:i/>
                          <w:color w:val="FFFFFF"/>
                          <w:spacing w:val="12"/>
                          <w:sz w:val="28"/>
                          <w:szCs w:val="28"/>
                          <w:lang w:val="en-US"/>
                        </w:rPr>
                      </w:pPr>
                      <w:bookmarkStart w:id="2" w:name="CoverSlogan"/>
                      <w:r w:rsidRPr="00F91CEC">
                        <w:rPr>
                          <w:rFonts w:ascii="Myriad Pro" w:hAnsi="Myriad Pro"/>
                          <w:b/>
                          <w:i/>
                          <w:color w:val="FFFFFF"/>
                          <w:spacing w:val="12"/>
                          <w:sz w:val="28"/>
                          <w:szCs w:val="28"/>
                          <w:lang w:val="en-US"/>
                        </w:rPr>
                        <w:t>NLR</w:t>
                      </w:r>
                      <w:r w:rsidRPr="00F91CEC">
                        <w:rPr>
                          <w:rFonts w:ascii="Myriad Pro" w:hAnsi="Myriad Pro"/>
                          <w:i/>
                          <w:color w:val="FFFFFF"/>
                          <w:spacing w:val="12"/>
                          <w:sz w:val="28"/>
                          <w:szCs w:val="28"/>
                          <w:lang w:val="en-US"/>
                        </w:rPr>
                        <w:t xml:space="preserve"> – Dedicated to innovation in aerospace</w:t>
                      </w:r>
                      <w:bookmarkEnd w:id="2"/>
                    </w:p>
                  </w:txbxContent>
                </v:textbox>
              </v:shape>
              <v:line id="Line 32" o:spid="_x0000_s1032" style="position:absolute;visibility:visible;mso-wrap-style:square" from="-56,7535" to="12004,7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eyZsUAAADbAAAADwAAAGRycy9kb3ducmV2LnhtbESPzWrDMBCE74G8g9hAb7XcHtLWjWKM&#10;IVDSS3566W2RNrZTa+VYiuP06aNCIcdhZr5hFvloWzFQ7xvHCp6SFASxdqbhSsHXfvX4CsIHZIOt&#10;Y1JwJQ/5cjpZYGbchbc07EIlIoR9hgrqELpMSq9rsugT1xFH7+B6iyHKvpKmx0uE21Y+p+lcWmw4&#10;LtTYUVmT/tmdrYL1ZizKCnXLG/lb6uvx5Xs4fSr1MBuLdxCBxnAP/7c/jIK3Ofx9iT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eyZsUAAADbAAAADwAAAAAAAAAA&#10;AAAAAAChAgAAZHJzL2Rvd25yZXYueG1sUEsFBgAAAAAEAAQA+QAAAJMDAAAAAA==&#10;" strokecolor="white"/>
              <v:line id="Line 33" o:spid="_x0000_s1033" style="position:absolute;visibility:visible;mso-wrap-style:square" from="-56,15762" to="12004,15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sX/cQAAADbAAAADwAAAGRycy9kb3ducmV2LnhtbESPT4vCMBTE78J+h/AWvGnqHvxTjSKF&#10;hWW9uOrF2yN5ttXmpdtka/XTbwTB4zAzv2EWq85WoqXGl44VjIYJCGLtTMm5gsP+czAF4QOywcox&#10;KbiRh9XyrbfA1Lgr/1C7C7mIEPYpKihCqFMpvS7Ioh+6mjh6J9dYDFE2uTQNXiPcVvIjScbSYslx&#10;ocCasoL0ZfdnFXxvu3WWo654K++Zvp0nx/Z3o1T/vVvPQQTqwiv8bH8ZBbMJPL7EH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Wxf9xAAAANsAAAAPAAAAAAAAAAAA&#10;AAAAAKECAABkcnMvZG93bnJldi54bWxQSwUGAAAAAAQABAD5AAAAkgMAAAAA&#10;" strokecolor="white"/>
              <w10:anchorlock/>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B4" w:rsidRDefault="003E5109">
    <w:pPr>
      <w:pStyle w:val="Koptek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8074" o:spid="_x0000_s2119" type="#_x0000_t136" style="position:absolute;margin-left:0;margin-top:0;width:625.55pt;height:282.25pt;rotation:315;z-index:-251657216;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B4" w:rsidRDefault="003E5109">
    <w:pPr>
      <w:pStyle w:val="Koptek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8075" o:spid="_x0000_s2120" type="#_x0000_t136" style="position:absolute;margin-left:0;margin-top:0;width:531.55pt;height:227.8pt;rotation:315;z-index:-251656192;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B4" w:rsidRDefault="003E5109" w:rsidP="00A566B2">
    <w:pPr>
      <w:pStyle w:val="Koptekst"/>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8073" o:spid="_x0000_s2118" type="#_x0000_t136" style="position:absolute;left:0;text-align:left;margin-left:0;margin-top:0;width:531.55pt;height:227.8pt;rotation:315;z-index:-251658240;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B4" w:rsidRDefault="003E5109">
    <w:pPr>
      <w:pStyle w:val="Koptek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8077" o:spid="_x0000_s2122" type="#_x0000_t136" style="position:absolute;margin-left:0;margin-top:0;width:625.55pt;height:282.25pt;rotation:315;z-index:-251654144;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B4" w:rsidRPr="00C86D94" w:rsidRDefault="003E5109" w:rsidP="00232137">
    <w:pPr>
      <w:pStyle w:val="MSHeaderRubr"/>
      <w:spacing w:before="400"/>
      <w:rPr>
        <w:caps w:val="0"/>
        <w:sz w:val="3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8078" o:spid="_x0000_s2123" type="#_x0000_t136" style="position:absolute;margin-left:0;margin-top:0;width:531.55pt;height:227.8pt;rotation:315;z-index:-251653120;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r w:rsidR="00A550B4">
      <w:rPr>
        <w:caps w:val="0"/>
        <w:sz w:val="32"/>
      </w:rPr>
      <w:t>MANAGEMENTSAMENVATTING</w:t>
    </w:r>
    <w:r w:rsidR="00A550B4">
      <w:rPr>
        <w:rFonts w:ascii="Franklin Gothic Demi" w:hAnsi="Franklin Gothic Demi"/>
        <w:noProof/>
        <w:sz w:val="32"/>
        <w:lang w:val="nl-NL" w:eastAsia="nl-NL"/>
      </w:rPr>
      <mc:AlternateContent>
        <mc:Choice Requires="wps">
          <w:drawing>
            <wp:anchor distT="0" distB="0" distL="114300" distR="114300" simplePos="0" relativeHeight="251639808" behindDoc="0" locked="1" layoutInCell="1" allowOverlap="1" wp14:anchorId="5C2D837C" wp14:editId="591A2102">
              <wp:simplePos x="0" y="0"/>
              <wp:positionH relativeFrom="page">
                <wp:posOffset>4975860</wp:posOffset>
              </wp:positionH>
              <wp:positionV relativeFrom="page">
                <wp:posOffset>3526155</wp:posOffset>
              </wp:positionV>
              <wp:extent cx="2037715" cy="5970270"/>
              <wp:effectExtent l="0" t="0" r="635" b="0"/>
              <wp:wrapNone/>
              <wp:docPr id="315" name="MSTB1" title="alber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715" cy="5970270"/>
                      </a:xfrm>
                      <a:prstGeom prst="rect">
                        <a:avLst/>
                      </a:prstGeom>
                      <a:solidFill>
                        <a:srgbClr val="0099FF"/>
                      </a:solidFill>
                      <a:ln>
                        <a:noFill/>
                      </a:ln>
                      <a:extLst/>
                    </wps:spPr>
                    <wps:txbx>
                      <w:txbxContent>
                        <w:p w:rsidR="00A550B4" w:rsidRPr="00D56F3C" w:rsidRDefault="00A550B4">
                          <w:pPr>
                            <w:pStyle w:val="TBKopjes"/>
                            <w:rPr>
                              <w:color w:val="FFFFFF"/>
                            </w:rPr>
                          </w:pPr>
                        </w:p>
                        <w:p w:rsidR="00A550B4" w:rsidRPr="00E8484A" w:rsidRDefault="00A550B4">
                          <w:pPr>
                            <w:pStyle w:val="TBKopjes"/>
                            <w:rPr>
                              <w:color w:val="FFFFFF"/>
                            </w:rPr>
                          </w:pPr>
                          <w:r w:rsidRPr="00E8484A">
                            <w:rPr>
                              <w:b/>
                              <w:color w:val="FFFFFF"/>
                            </w:rPr>
                            <w:t>Rapportnummer</w:t>
                          </w:r>
                        </w:p>
                        <w:p w:rsidR="00A550B4" w:rsidRPr="00E8484A" w:rsidRDefault="00A550B4">
                          <w:pPr>
                            <w:pStyle w:val="TBTekst"/>
                            <w:rPr>
                              <w:color w:val="FFFFFF"/>
                              <w:lang w:val="nl-NL"/>
                            </w:rPr>
                          </w:pPr>
                          <w:r w:rsidRPr="00D56F3C">
                            <w:rPr>
                              <w:color w:val="FFFFFF"/>
                            </w:rPr>
                            <w:fldChar w:fldCharType="begin"/>
                          </w:r>
                          <w:r w:rsidRPr="00E8484A">
                            <w:rPr>
                              <w:color w:val="FFFFFF"/>
                              <w:lang w:val="nl-NL"/>
                            </w:rPr>
                            <w:instrText xml:space="preserve"> DOCPROPERTY "Title" </w:instrText>
                          </w:r>
                          <w:r w:rsidRPr="00D56F3C">
                            <w:rPr>
                              <w:color w:val="FFFFFF"/>
                            </w:rPr>
                            <w:fldChar w:fldCharType="separate"/>
                          </w:r>
                          <w:r>
                            <w:rPr>
                              <w:color w:val="FFFFFF"/>
                              <w:lang w:val="nl-NL"/>
                            </w:rPr>
                            <w:t>NLR-CR-2014-237</w:t>
                          </w:r>
                          <w:r w:rsidRPr="00D56F3C">
                            <w:rPr>
                              <w:color w:val="FFFFFF"/>
                            </w:rPr>
                            <w:fldChar w:fldCharType="end"/>
                          </w:r>
                        </w:p>
                        <w:p w:rsidR="00A550B4" w:rsidRPr="00E8484A" w:rsidRDefault="00A550B4">
                          <w:pPr>
                            <w:pStyle w:val="TBTekst"/>
                            <w:rPr>
                              <w:color w:val="FFFFFF"/>
                              <w:lang w:val="nl-NL"/>
                            </w:rPr>
                          </w:pPr>
                        </w:p>
                        <w:p w:rsidR="00A550B4" w:rsidRPr="00E8484A" w:rsidRDefault="00A550B4">
                          <w:pPr>
                            <w:pStyle w:val="TBKopjes"/>
                            <w:rPr>
                              <w:b/>
                              <w:color w:val="FFFFFF"/>
                            </w:rPr>
                          </w:pPr>
                          <w:r w:rsidRPr="00E8484A">
                            <w:rPr>
                              <w:b/>
                              <w:color w:val="FFFFFF"/>
                            </w:rPr>
                            <w:t>Auteur(s)</w:t>
                          </w:r>
                        </w:p>
                        <w:p w:rsidR="00A550B4" w:rsidRDefault="00A550B4">
                          <w:pPr>
                            <w:pStyle w:val="TBTekst"/>
                            <w:rPr>
                              <w:color w:val="FFFFFF"/>
                              <w:lang w:val="nl-NL"/>
                            </w:rPr>
                          </w:pPr>
                          <w:r>
                            <w:rPr>
                              <w:color w:val="FFFFFF"/>
                              <w:lang w:val="en-US"/>
                            </w:rPr>
                            <w:fldChar w:fldCharType="begin"/>
                          </w:r>
                          <w:r w:rsidRPr="00E8484A">
                            <w:rPr>
                              <w:color w:val="FFFFFF"/>
                              <w:lang w:val="nl-NL"/>
                            </w:rPr>
                            <w:instrText xml:space="preserve"> DOCPROPERTY  MSAuthor  \* MERGEFORMAT </w:instrText>
                          </w:r>
                          <w:r>
                            <w:rPr>
                              <w:color w:val="FFFFFF"/>
                              <w:lang w:val="en-US"/>
                            </w:rPr>
                            <w:fldChar w:fldCharType="separate"/>
                          </w:r>
                          <w:r>
                            <w:rPr>
                              <w:color w:val="FFFFFF"/>
                              <w:lang w:val="nl-NL"/>
                            </w:rPr>
                            <w:t>T.A. van Veen</w:t>
                          </w:r>
                        </w:p>
                        <w:p w:rsidR="00A550B4" w:rsidRDefault="00A550B4">
                          <w:pPr>
                            <w:pStyle w:val="TBTekst"/>
                            <w:rPr>
                              <w:color w:val="FFFFFF"/>
                              <w:lang w:val="nl-NL"/>
                            </w:rPr>
                          </w:pPr>
                          <w:r>
                            <w:rPr>
                              <w:color w:val="FFFFFF"/>
                              <w:lang w:val="nl-NL"/>
                            </w:rPr>
                            <w:t>S.J. Heblij</w:t>
                          </w:r>
                        </w:p>
                        <w:p w:rsidR="00A550B4" w:rsidRDefault="00A550B4">
                          <w:pPr>
                            <w:pStyle w:val="TBTekst"/>
                            <w:rPr>
                              <w:color w:val="FFFFFF"/>
                              <w:lang w:val="nl-NL"/>
                            </w:rPr>
                          </w:pPr>
                          <w:r>
                            <w:rPr>
                              <w:color w:val="FFFFFF"/>
                              <w:lang w:val="nl-NL"/>
                            </w:rPr>
                            <w:t>G.J. Bakker</w:t>
                          </w:r>
                        </w:p>
                        <w:p w:rsidR="00A550B4" w:rsidRPr="00E8484A" w:rsidRDefault="00A550B4">
                          <w:pPr>
                            <w:pStyle w:val="TBTekst"/>
                            <w:rPr>
                              <w:color w:val="FFFFFF"/>
                              <w:lang w:val="nl-NL"/>
                            </w:rPr>
                          </w:pPr>
                          <w:r>
                            <w:rPr>
                              <w:color w:val="FFFFFF"/>
                              <w:lang w:val="nl-NL"/>
                            </w:rPr>
                            <w:t>W.F. Lammen</w:t>
                          </w:r>
                          <w:r>
                            <w:rPr>
                              <w:color w:val="FFFFFF"/>
                              <w:lang w:val="en-US"/>
                            </w:rPr>
                            <w:fldChar w:fldCharType="end"/>
                          </w:r>
                        </w:p>
                        <w:p w:rsidR="00A550B4" w:rsidRPr="00E8484A" w:rsidRDefault="00A550B4">
                          <w:pPr>
                            <w:pStyle w:val="TBTekst"/>
                            <w:rPr>
                              <w:color w:val="FFFFFF"/>
                              <w:lang w:val="nl-NL"/>
                            </w:rPr>
                          </w:pPr>
                        </w:p>
                        <w:p w:rsidR="00A550B4" w:rsidRPr="00E8484A" w:rsidRDefault="00A550B4">
                          <w:pPr>
                            <w:pStyle w:val="TBKopjes"/>
                            <w:rPr>
                              <w:b/>
                              <w:color w:val="FFFFFF"/>
                            </w:rPr>
                          </w:pPr>
                          <w:r w:rsidRPr="00E8484A">
                            <w:rPr>
                              <w:b/>
                              <w:color w:val="FFFFFF"/>
                            </w:rPr>
                            <w:t>Rubricering rapport</w:t>
                          </w:r>
                        </w:p>
                        <w:p w:rsidR="00A550B4" w:rsidRPr="007C4703" w:rsidRDefault="00A550B4">
                          <w:pPr>
                            <w:pStyle w:val="TBTekst"/>
                            <w:rPr>
                              <w:color w:val="FFFFFF"/>
                              <w:lang w:val="nl-NL"/>
                            </w:rPr>
                          </w:pPr>
                          <w:r>
                            <w:rPr>
                              <w:color w:val="FFFFFF"/>
                              <w:lang w:val="en-US"/>
                            </w:rPr>
                            <w:fldChar w:fldCharType="begin"/>
                          </w:r>
                          <w:r w:rsidRPr="007C4703">
                            <w:rPr>
                              <w:color w:val="FFFFFF"/>
                              <w:lang w:val="nl-NL"/>
                            </w:rPr>
                            <w:instrText xml:space="preserve"> DOCPROPERTY  MSRapRubricering  \* MERGEFORMAT </w:instrText>
                          </w:r>
                          <w:r>
                            <w:rPr>
                              <w:color w:val="FFFFFF"/>
                              <w:lang w:val="en-US"/>
                            </w:rPr>
                            <w:fldChar w:fldCharType="separate"/>
                          </w:r>
                          <w:r>
                            <w:rPr>
                              <w:color w:val="FFFFFF"/>
                              <w:lang w:val="nl-NL"/>
                            </w:rPr>
                            <w:t>INTERN BERAAD DEFENSIE</w:t>
                          </w:r>
                          <w:r>
                            <w:rPr>
                              <w:color w:val="FFFFFF"/>
                              <w:lang w:val="en-US"/>
                            </w:rPr>
                            <w:fldChar w:fldCharType="end"/>
                          </w:r>
                        </w:p>
                        <w:p w:rsidR="00A550B4" w:rsidRPr="007C4703" w:rsidRDefault="00A550B4">
                          <w:pPr>
                            <w:pStyle w:val="TBTekst"/>
                            <w:rPr>
                              <w:color w:val="FFFFFF"/>
                              <w:lang w:val="nl-NL"/>
                            </w:rPr>
                          </w:pPr>
                        </w:p>
                        <w:p w:rsidR="00A550B4" w:rsidRPr="0024281D" w:rsidRDefault="00A550B4">
                          <w:pPr>
                            <w:pStyle w:val="TBKopjes"/>
                            <w:rPr>
                              <w:b/>
                              <w:color w:val="FFFFFF"/>
                            </w:rPr>
                          </w:pPr>
                          <w:r w:rsidRPr="0024281D">
                            <w:rPr>
                              <w:b/>
                              <w:color w:val="FFFFFF"/>
                            </w:rPr>
                            <w:t>Dat</w:t>
                          </w:r>
                          <w:r>
                            <w:rPr>
                              <w:b/>
                              <w:color w:val="FFFFFF"/>
                            </w:rPr>
                            <w:t>um</w:t>
                          </w:r>
                        </w:p>
                        <w:p w:rsidR="00A550B4" w:rsidRPr="002A0120" w:rsidRDefault="00A550B4">
                          <w:pPr>
                            <w:pStyle w:val="TBTekst"/>
                            <w:rPr>
                              <w:color w:val="FFFFFF"/>
                              <w:lang w:val="nl-NL"/>
                            </w:rPr>
                          </w:pPr>
                          <w:r>
                            <w:rPr>
                              <w:color w:val="FFFFFF"/>
                              <w:lang w:val="en-US"/>
                            </w:rPr>
                            <w:fldChar w:fldCharType="begin"/>
                          </w:r>
                          <w:r w:rsidRPr="002A0120">
                            <w:rPr>
                              <w:color w:val="FFFFFF"/>
                              <w:lang w:val="nl-NL"/>
                            </w:rPr>
                            <w:instrText xml:space="preserve"> DOCPROPERTY  MSDate  \* MERGEFORMAT </w:instrText>
                          </w:r>
                          <w:r>
                            <w:rPr>
                              <w:color w:val="FFFFFF"/>
                              <w:lang w:val="en-US"/>
                            </w:rPr>
                            <w:fldChar w:fldCharType="separate"/>
                          </w:r>
                          <w:r>
                            <w:rPr>
                              <w:color w:val="FFFFFF"/>
                              <w:lang w:val="nl-NL"/>
                            </w:rPr>
                            <w:t xml:space="preserve"> </w:t>
                          </w:r>
                          <w:r>
                            <w:rPr>
                              <w:color w:val="FFFFFF"/>
                              <w:lang w:val="en-US"/>
                            </w:rPr>
                            <w:fldChar w:fldCharType="end"/>
                          </w:r>
                        </w:p>
                        <w:p w:rsidR="00A550B4" w:rsidRPr="002A0120" w:rsidRDefault="00A550B4">
                          <w:pPr>
                            <w:pStyle w:val="TBTekst"/>
                            <w:rPr>
                              <w:color w:val="FFFFFF"/>
                              <w:lang w:val="nl-NL"/>
                            </w:rPr>
                          </w:pPr>
                        </w:p>
                        <w:p w:rsidR="00A550B4" w:rsidRPr="0024281D" w:rsidRDefault="00A550B4">
                          <w:pPr>
                            <w:pStyle w:val="TBKopjes"/>
                            <w:rPr>
                              <w:b/>
                              <w:color w:val="FFFFFF"/>
                            </w:rPr>
                          </w:pPr>
                          <w:r>
                            <w:rPr>
                              <w:b/>
                              <w:color w:val="FFFFFF"/>
                            </w:rPr>
                            <w:t>Kennisgebied(en</w:t>
                          </w:r>
                          <w:r w:rsidRPr="0024281D">
                            <w:rPr>
                              <w:b/>
                              <w:color w:val="FFFFFF"/>
                            </w:rPr>
                            <w:t>)</w:t>
                          </w:r>
                        </w:p>
                        <w:p w:rsidR="00A550B4" w:rsidRDefault="00A550B4">
                          <w:pPr>
                            <w:pStyle w:val="TBTekst"/>
                            <w:rPr>
                              <w:color w:val="FFFFFF"/>
                              <w:lang w:val="nl-NL"/>
                            </w:rPr>
                          </w:pPr>
                          <w:r>
                            <w:rPr>
                              <w:color w:val="FFFFFF"/>
                            </w:rPr>
                            <w:fldChar w:fldCharType="begin"/>
                          </w:r>
                          <w:r w:rsidRPr="00E15FCD">
                            <w:rPr>
                              <w:color w:val="FFFFFF"/>
                              <w:lang w:val="nl-NL"/>
                            </w:rPr>
                            <w:instrText xml:space="preserve"> DOCPROPERTY  KG1  \* MERGEFORMAT </w:instrText>
                          </w:r>
                          <w:r>
                            <w:rPr>
                              <w:color w:val="FFFFFF"/>
                            </w:rPr>
                            <w:fldChar w:fldCharType="separate"/>
                          </w:r>
                        </w:p>
                        <w:p w:rsidR="00A550B4" w:rsidRDefault="00A550B4">
                          <w:pPr>
                            <w:pStyle w:val="TBTekst"/>
                            <w:rPr>
                              <w:color w:val="FFFFFF"/>
                              <w:lang w:val="nl-NL"/>
                            </w:rPr>
                          </w:pPr>
                          <w:r>
                            <w:rPr>
                              <w:color w:val="FFFFFF"/>
                            </w:rPr>
                            <w:fldChar w:fldCharType="end"/>
                          </w:r>
                          <w:r>
                            <w:rPr>
                              <w:color w:val="FFFFFF"/>
                            </w:rPr>
                            <w:fldChar w:fldCharType="begin"/>
                          </w:r>
                          <w:r w:rsidRPr="00E15FCD">
                            <w:rPr>
                              <w:color w:val="FFFFFF"/>
                              <w:lang w:val="nl-NL"/>
                            </w:rPr>
                            <w:instrText xml:space="preserve"> DOCPROPERTY  KG2  \* MERGEFORMAT </w:instrText>
                          </w:r>
                          <w:r>
                            <w:rPr>
                              <w:color w:val="FFFFFF"/>
                            </w:rPr>
                            <w:fldChar w:fldCharType="separate"/>
                          </w:r>
                          <w:r>
                            <w:rPr>
                              <w:color w:val="FFFFFF"/>
                              <w:lang w:val="nl-NL"/>
                            </w:rPr>
                            <w:t>Vliegtuiggeluidseffecten op de omgeving</w:t>
                          </w:r>
                        </w:p>
                        <w:p w:rsidR="00A550B4" w:rsidRPr="00E15FCD" w:rsidRDefault="00A550B4">
                          <w:pPr>
                            <w:pStyle w:val="TBTekst"/>
                            <w:rPr>
                              <w:color w:val="FFFFFF"/>
                              <w:lang w:val="nl-NL"/>
                            </w:rPr>
                          </w:pPr>
                          <w:r>
                            <w:rPr>
                              <w:color w:val="FFFFFF"/>
                            </w:rPr>
                            <w:fldChar w:fldCharType="end"/>
                          </w:r>
                          <w:r>
                            <w:rPr>
                              <w:color w:val="FFFFFF"/>
                            </w:rPr>
                            <w:fldChar w:fldCharType="begin"/>
                          </w:r>
                          <w:r w:rsidRPr="00E15FCD">
                            <w:rPr>
                              <w:color w:val="FFFFFF"/>
                              <w:lang w:val="nl-NL"/>
                            </w:rPr>
                            <w:instrText xml:space="preserve"> DOCPROPERTY  KG3  \* MERGEFORMAT </w:instrText>
                          </w:r>
                          <w:r>
                            <w:rPr>
                              <w:color w:val="FFFFFF"/>
                            </w:rPr>
                            <w:fldChar w:fldCharType="separate"/>
                          </w:r>
                          <w:r>
                            <w:rPr>
                              <w:color w:val="FFFFFF"/>
                              <w:lang w:val="nl-NL"/>
                            </w:rPr>
                            <w:t xml:space="preserve"> </w:t>
                          </w:r>
                          <w:r>
                            <w:rPr>
                              <w:color w:val="FFFFFF"/>
                            </w:rPr>
                            <w:fldChar w:fldCharType="end"/>
                          </w:r>
                          <w:r>
                            <w:rPr>
                              <w:color w:val="FFFFFF"/>
                            </w:rPr>
                            <w:fldChar w:fldCharType="begin"/>
                          </w:r>
                          <w:r w:rsidRPr="00E15FCD">
                            <w:rPr>
                              <w:color w:val="FFFFFF"/>
                              <w:lang w:val="nl-NL"/>
                            </w:rPr>
                            <w:instrText xml:space="preserve"> DOCPROPERTY  KG4  \* MERGEFORMAT </w:instrText>
                          </w:r>
                          <w:r>
                            <w:rPr>
                              <w:color w:val="FFFFFF"/>
                            </w:rPr>
                            <w:fldChar w:fldCharType="separate"/>
                          </w:r>
                          <w:r>
                            <w:rPr>
                              <w:color w:val="FFFFFF"/>
                              <w:lang w:val="nl-NL"/>
                            </w:rPr>
                            <w:t xml:space="preserve"> </w:t>
                          </w:r>
                          <w:r>
                            <w:rPr>
                              <w:color w:val="FFFFFF"/>
                            </w:rPr>
                            <w:fldChar w:fldCharType="end"/>
                          </w:r>
                          <w:r>
                            <w:rPr>
                              <w:color w:val="FFFFFF"/>
                            </w:rPr>
                            <w:fldChar w:fldCharType="begin"/>
                          </w:r>
                          <w:r w:rsidRPr="00E15FCD">
                            <w:rPr>
                              <w:color w:val="FFFFFF"/>
                              <w:lang w:val="nl-NL"/>
                            </w:rPr>
                            <w:instrText xml:space="preserve"> DOCPROPERTY  KG5  \* MERGEFORMAT </w:instrText>
                          </w:r>
                          <w:r>
                            <w:rPr>
                              <w:color w:val="FFFFFF"/>
                            </w:rPr>
                            <w:fldChar w:fldCharType="separate"/>
                          </w:r>
                          <w:r>
                            <w:rPr>
                              <w:color w:val="FFFFFF"/>
                              <w:lang w:val="nl-NL"/>
                            </w:rPr>
                            <w:t xml:space="preserve"> </w:t>
                          </w:r>
                          <w:r>
                            <w:rPr>
                              <w:color w:val="FFFFFF"/>
                            </w:rPr>
                            <w:fldChar w:fldCharType="end"/>
                          </w:r>
                        </w:p>
                        <w:p w:rsidR="00A550B4" w:rsidRPr="00E15FCD" w:rsidRDefault="00A550B4">
                          <w:pPr>
                            <w:pStyle w:val="TBTekst"/>
                            <w:rPr>
                              <w:color w:val="FFFFFF"/>
                              <w:lang w:val="nl-NL"/>
                            </w:rPr>
                          </w:pPr>
                        </w:p>
                        <w:p w:rsidR="00A550B4" w:rsidRPr="00E15FCD" w:rsidRDefault="00A550B4">
                          <w:pPr>
                            <w:pStyle w:val="TBKopjes"/>
                            <w:rPr>
                              <w:b/>
                              <w:color w:val="FFFFFF"/>
                            </w:rPr>
                          </w:pPr>
                          <w:r>
                            <w:rPr>
                              <w:b/>
                              <w:color w:val="FFFFFF"/>
                            </w:rPr>
                            <w:t>Trefwoord</w:t>
                          </w:r>
                          <w:r w:rsidRPr="00E15FCD">
                            <w:rPr>
                              <w:b/>
                              <w:color w:val="FFFFFF"/>
                            </w:rPr>
                            <w:t>(</w:t>
                          </w:r>
                          <w:r>
                            <w:rPr>
                              <w:b/>
                              <w:color w:val="FFFFFF"/>
                            </w:rPr>
                            <w:t>en</w:t>
                          </w:r>
                          <w:r w:rsidRPr="00E15FCD">
                            <w:rPr>
                              <w:b/>
                              <w:color w:val="FFFFFF"/>
                            </w:rPr>
                            <w:t>)</w:t>
                          </w:r>
                        </w:p>
                        <w:p w:rsidR="00A550B4" w:rsidRDefault="00A550B4" w:rsidP="00232137">
                          <w:pPr>
                            <w:pStyle w:val="TBTekst"/>
                            <w:rPr>
                              <w:color w:val="FFFFFF"/>
                              <w:lang w:val="nl-NL"/>
                            </w:rPr>
                          </w:pPr>
                          <w:r>
                            <w:rPr>
                              <w:color w:val="FFFFFF"/>
                            </w:rPr>
                            <w:fldChar w:fldCharType="begin"/>
                          </w:r>
                          <w:r w:rsidRPr="00E15FCD">
                            <w:rPr>
                              <w:color w:val="FFFFFF"/>
                              <w:lang w:val="nl-NL"/>
                            </w:rPr>
                            <w:instrText xml:space="preserve"> DOCPROPERTY  TW1  \* MERGEFORMAT </w:instrText>
                          </w:r>
                          <w:r>
                            <w:rPr>
                              <w:color w:val="FFFFFF"/>
                            </w:rPr>
                            <w:fldChar w:fldCharType="separate"/>
                          </w:r>
                          <w:r>
                            <w:rPr>
                              <w:color w:val="FFFFFF"/>
                              <w:lang w:val="nl-NL"/>
                            </w:rPr>
                            <w:t>F-35</w:t>
                          </w:r>
                        </w:p>
                        <w:p w:rsidR="00A550B4" w:rsidRDefault="00A550B4" w:rsidP="00232137">
                          <w:pPr>
                            <w:pStyle w:val="TBTekst"/>
                            <w:rPr>
                              <w:color w:val="FFFFFF"/>
                              <w:lang w:val="nl-NL"/>
                            </w:rPr>
                          </w:pPr>
                          <w:r>
                            <w:rPr>
                              <w:color w:val="FFFFFF"/>
                            </w:rPr>
                            <w:fldChar w:fldCharType="end"/>
                          </w:r>
                          <w:r>
                            <w:rPr>
                              <w:color w:val="FFFFFF"/>
                            </w:rPr>
                            <w:fldChar w:fldCharType="begin"/>
                          </w:r>
                          <w:r w:rsidRPr="00E15FCD">
                            <w:rPr>
                              <w:color w:val="FFFFFF"/>
                              <w:lang w:val="nl-NL"/>
                            </w:rPr>
                            <w:instrText xml:space="preserve"> DOCPROPERTY  TW2  \* MERGEFORMAT </w:instrText>
                          </w:r>
                          <w:r>
                            <w:rPr>
                              <w:color w:val="FFFFFF"/>
                            </w:rPr>
                            <w:fldChar w:fldCharType="separate"/>
                          </w:r>
                          <w:r>
                            <w:rPr>
                              <w:color w:val="FFFFFF"/>
                              <w:lang w:val="nl-NL"/>
                            </w:rPr>
                            <w:t>Geluid</w:t>
                          </w:r>
                        </w:p>
                        <w:p w:rsidR="00A550B4" w:rsidRPr="00851EF9" w:rsidRDefault="00A550B4" w:rsidP="00232137">
                          <w:pPr>
                            <w:pStyle w:val="TBTekst"/>
                            <w:rPr>
                              <w:color w:val="FFFFFF"/>
                              <w:lang w:val="nl-NL"/>
                            </w:rPr>
                          </w:pPr>
                          <w:r>
                            <w:rPr>
                              <w:color w:val="FFFFFF"/>
                            </w:rPr>
                            <w:fldChar w:fldCharType="end"/>
                          </w:r>
                          <w:r>
                            <w:rPr>
                              <w:color w:val="FFFFFF"/>
                            </w:rPr>
                            <w:fldChar w:fldCharType="begin"/>
                          </w:r>
                          <w:r w:rsidRPr="00E15FCD">
                            <w:rPr>
                              <w:color w:val="FFFFFF"/>
                              <w:lang w:val="nl-NL"/>
                            </w:rPr>
                            <w:instrText xml:space="preserve"> DOCPROPERTY  TW3  \* MERGEFORMAT </w:instrText>
                          </w:r>
                          <w:r>
                            <w:rPr>
                              <w:color w:val="FFFFFF"/>
                            </w:rPr>
                            <w:fldChar w:fldCharType="separate"/>
                          </w:r>
                          <w:r>
                            <w:rPr>
                              <w:color w:val="FFFFFF"/>
                              <w:lang w:val="nl-NL"/>
                            </w:rPr>
                            <w:t xml:space="preserve"> </w:t>
                          </w:r>
                          <w:r>
                            <w:rPr>
                              <w:color w:val="FFFFFF"/>
                            </w:rPr>
                            <w:fldChar w:fldCharType="end"/>
                          </w:r>
                          <w:r>
                            <w:rPr>
                              <w:color w:val="FFFFFF"/>
                            </w:rPr>
                            <w:fldChar w:fldCharType="begin"/>
                          </w:r>
                          <w:r w:rsidRPr="00851EF9">
                            <w:rPr>
                              <w:color w:val="FFFFFF"/>
                              <w:lang w:val="nl-NL"/>
                            </w:rPr>
                            <w:instrText xml:space="preserve"> DOCPROPERTY  TW4  \* MERGEFORMAT </w:instrText>
                          </w:r>
                          <w:r>
                            <w:rPr>
                              <w:color w:val="FFFFFF"/>
                            </w:rPr>
                            <w:fldChar w:fldCharType="separate"/>
                          </w:r>
                          <w:r>
                            <w:rPr>
                              <w:color w:val="FFFFFF"/>
                              <w:lang w:val="nl-NL"/>
                            </w:rPr>
                            <w:t xml:space="preserve"> </w:t>
                          </w:r>
                          <w:r>
                            <w:rPr>
                              <w:color w:val="FFFFFF"/>
                            </w:rPr>
                            <w:fldChar w:fldCharType="end"/>
                          </w:r>
                          <w:r>
                            <w:rPr>
                              <w:color w:val="FFFFFF"/>
                            </w:rPr>
                            <w:fldChar w:fldCharType="begin"/>
                          </w:r>
                          <w:r w:rsidRPr="00851EF9">
                            <w:rPr>
                              <w:color w:val="FFFFFF"/>
                              <w:lang w:val="nl-NL"/>
                            </w:rPr>
                            <w:instrText xml:space="preserve"> DOCPROPERTY  TW5  \* MERGEFORMAT </w:instrText>
                          </w:r>
                          <w:r>
                            <w:rPr>
                              <w:color w:val="FFFFFF"/>
                            </w:rPr>
                            <w:fldChar w:fldCharType="separate"/>
                          </w:r>
                          <w:r>
                            <w:rPr>
                              <w:color w:val="FFFFFF"/>
                              <w:lang w:val="nl-NL"/>
                            </w:rPr>
                            <w:t xml:space="preserve"> </w:t>
                          </w:r>
                          <w:r>
                            <w:rPr>
                              <w:color w:val="FFFFFF"/>
                            </w:rPr>
                            <w:fldChar w:fldCharType="end"/>
                          </w:r>
                          <w:r>
                            <w:rPr>
                              <w:color w:val="FFFFFF"/>
                            </w:rPr>
                            <w:fldChar w:fldCharType="begin"/>
                          </w:r>
                          <w:r w:rsidRPr="00851EF9">
                            <w:rPr>
                              <w:color w:val="FFFFFF"/>
                              <w:lang w:val="nl-NL"/>
                            </w:rPr>
                            <w:instrText xml:space="preserve"> DOCPROPERTY  TW6  \* MERGEFORMAT </w:instrText>
                          </w:r>
                          <w:r>
                            <w:rPr>
                              <w:color w:val="FFFFFF"/>
                            </w:rPr>
                            <w:fldChar w:fldCharType="separate"/>
                          </w:r>
                          <w:r>
                            <w:rPr>
                              <w:color w:val="FFFFFF"/>
                              <w:lang w:val="nl-NL"/>
                            </w:rPr>
                            <w:t xml:space="preserve"> </w:t>
                          </w:r>
                          <w:r>
                            <w:rPr>
                              <w:color w:val="FFFFFF"/>
                            </w:rPr>
                            <w:fldChar w:fldCharType="end"/>
                          </w:r>
                          <w:r>
                            <w:rPr>
                              <w:color w:val="FFFFFF"/>
                            </w:rPr>
                            <w:fldChar w:fldCharType="begin"/>
                          </w:r>
                          <w:r w:rsidRPr="00851EF9">
                            <w:rPr>
                              <w:color w:val="FFFFFF"/>
                              <w:lang w:val="nl-NL"/>
                            </w:rPr>
                            <w:instrText xml:space="preserve"> DOCPROPERTY  TW7  \* MERGEFORMAT </w:instrText>
                          </w:r>
                          <w:r>
                            <w:rPr>
                              <w:color w:val="FFFFFF"/>
                            </w:rPr>
                            <w:fldChar w:fldCharType="separate"/>
                          </w:r>
                          <w:r>
                            <w:rPr>
                              <w:color w:val="FFFFFF"/>
                              <w:lang w:val="nl-NL"/>
                            </w:rPr>
                            <w:t xml:space="preserve"> </w:t>
                          </w:r>
                          <w:r>
                            <w:rPr>
                              <w:color w:val="FFFFFF"/>
                            </w:rPr>
                            <w:fldChar w:fldCharType="end"/>
                          </w:r>
                          <w:r>
                            <w:rPr>
                              <w:color w:val="FFFFFF"/>
                            </w:rPr>
                            <w:fldChar w:fldCharType="begin"/>
                          </w:r>
                          <w:r w:rsidRPr="00851EF9">
                            <w:rPr>
                              <w:color w:val="FFFFFF"/>
                              <w:lang w:val="nl-NL"/>
                            </w:rPr>
                            <w:instrText xml:space="preserve"> DOCPROPERTY  TW8  \* MERGEFORMAT </w:instrText>
                          </w:r>
                          <w:r>
                            <w:rPr>
                              <w:color w:val="FFFFFF"/>
                            </w:rPr>
                            <w:fldChar w:fldCharType="separate"/>
                          </w:r>
                          <w:r>
                            <w:rPr>
                              <w:color w:val="FFFFFF"/>
                              <w:lang w:val="nl-NL"/>
                            </w:rPr>
                            <w:t xml:space="preserve"> </w:t>
                          </w:r>
                          <w:r>
                            <w:rPr>
                              <w:color w:val="FFFFFF"/>
                            </w:rPr>
                            <w:fldChar w:fldCharType="end"/>
                          </w:r>
                          <w:r>
                            <w:rPr>
                              <w:color w:val="FFFFFF"/>
                            </w:rPr>
                            <w:fldChar w:fldCharType="begin"/>
                          </w:r>
                          <w:r w:rsidRPr="00851EF9">
                            <w:rPr>
                              <w:color w:val="FFFFFF"/>
                              <w:lang w:val="nl-NL"/>
                            </w:rPr>
                            <w:instrText xml:space="preserve"> DOCPROPERTY  TW9  \* MERGEFORMAT </w:instrText>
                          </w:r>
                          <w:r>
                            <w:rPr>
                              <w:color w:val="FFFFFF"/>
                            </w:rPr>
                            <w:fldChar w:fldCharType="separate"/>
                          </w:r>
                          <w:r>
                            <w:rPr>
                              <w:color w:val="FFFFFF"/>
                              <w:lang w:val="nl-NL"/>
                            </w:rPr>
                            <w:t xml:space="preserve"> </w:t>
                          </w:r>
                          <w:r>
                            <w:rPr>
                              <w:color w:val="FFFFFF"/>
                            </w:rPr>
                            <w:fldChar w:fldCharType="end"/>
                          </w:r>
                          <w:r>
                            <w:rPr>
                              <w:color w:val="FFFFFF"/>
                            </w:rPr>
                            <w:fldChar w:fldCharType="begin"/>
                          </w:r>
                          <w:r w:rsidRPr="00851EF9">
                            <w:rPr>
                              <w:color w:val="FFFFFF"/>
                              <w:lang w:val="nl-NL"/>
                            </w:rPr>
                            <w:instrText xml:space="preserve"> DOCPROPERTY  TW10  \* MERGEFORMAT </w:instrText>
                          </w:r>
                          <w:r>
                            <w:rPr>
                              <w:color w:val="FFFFFF"/>
                            </w:rPr>
                            <w:fldChar w:fldCharType="separate"/>
                          </w:r>
                          <w:r>
                            <w:rPr>
                              <w:color w:val="FFFFFF"/>
                              <w:lang w:val="nl-NL"/>
                            </w:rPr>
                            <w:t xml:space="preserve"> </w:t>
                          </w:r>
                          <w:r>
                            <w:rPr>
                              <w:color w:val="FFFFFF"/>
                            </w:rPr>
                            <w:fldChar w:fldCharType="end"/>
                          </w:r>
                          <w:r>
                            <w:rPr>
                              <w:color w:val="FFFFFF"/>
                            </w:rPr>
                            <w:fldChar w:fldCharType="begin"/>
                          </w:r>
                          <w:r w:rsidRPr="00851EF9">
                            <w:rPr>
                              <w:color w:val="FFFFFF"/>
                              <w:lang w:val="nl-NL"/>
                            </w:rPr>
                            <w:instrText xml:space="preserve"> DOCPROPERTY  TW11  \* MERGEFORMAT </w:instrText>
                          </w:r>
                          <w:r>
                            <w:rPr>
                              <w:color w:val="FFFFFF"/>
                            </w:rPr>
                            <w:fldChar w:fldCharType="separate"/>
                          </w:r>
                          <w:r>
                            <w:rPr>
                              <w:color w:val="FFFFFF"/>
                              <w:lang w:val="nl-NL"/>
                            </w:rPr>
                            <w:t xml:space="preserve"> </w:t>
                          </w:r>
                          <w:r>
                            <w:rPr>
                              <w:color w:val="FFFFFF"/>
                            </w:rPr>
                            <w:fldChar w:fldCharType="end"/>
                          </w:r>
                          <w:r>
                            <w:rPr>
                              <w:color w:val="FFFFFF"/>
                            </w:rPr>
                            <w:fldChar w:fldCharType="begin"/>
                          </w:r>
                          <w:r w:rsidRPr="00851EF9">
                            <w:rPr>
                              <w:color w:val="FFFFFF"/>
                              <w:lang w:val="nl-NL"/>
                            </w:rPr>
                            <w:instrText xml:space="preserve"> DOCPROPERTY  TW12  \* MERGEFORMAT </w:instrText>
                          </w:r>
                          <w:r>
                            <w:rPr>
                              <w:color w:val="FFFFFF"/>
                            </w:rPr>
                            <w:fldChar w:fldCharType="separate"/>
                          </w:r>
                          <w:r>
                            <w:rPr>
                              <w:color w:val="FFFFFF"/>
                              <w:lang w:val="nl-NL"/>
                            </w:rPr>
                            <w:t xml:space="preserve"> </w:t>
                          </w:r>
                          <w:r>
                            <w:rPr>
                              <w:color w:val="FFFFFF"/>
                            </w:rPr>
                            <w:fldChar w:fldCharType="end"/>
                          </w:r>
                          <w:r>
                            <w:rPr>
                              <w:color w:val="FFFFFF"/>
                            </w:rPr>
                            <w:fldChar w:fldCharType="begin"/>
                          </w:r>
                          <w:r w:rsidRPr="00851EF9">
                            <w:rPr>
                              <w:color w:val="FFFFFF"/>
                              <w:lang w:val="nl-NL"/>
                            </w:rPr>
                            <w:instrText xml:space="preserve"> DOCPROPERTY  TW13  \* MERGEFORMAT </w:instrText>
                          </w:r>
                          <w:r>
                            <w:rPr>
                              <w:color w:val="FFFFFF"/>
                            </w:rPr>
                            <w:fldChar w:fldCharType="separate"/>
                          </w:r>
                          <w:r>
                            <w:rPr>
                              <w:color w:val="FFFFFF"/>
                              <w:lang w:val="nl-NL"/>
                            </w:rPr>
                            <w:t xml:space="preserve"> </w:t>
                          </w:r>
                          <w:r>
                            <w:rPr>
                              <w:color w:val="FFFFFF"/>
                            </w:rPr>
                            <w:fldChar w:fldCharType="end"/>
                          </w:r>
                          <w:r>
                            <w:rPr>
                              <w:color w:val="FFFFFF"/>
                            </w:rPr>
                            <w:fldChar w:fldCharType="begin"/>
                          </w:r>
                          <w:r w:rsidRPr="00851EF9">
                            <w:rPr>
                              <w:color w:val="FFFFFF"/>
                              <w:lang w:val="nl-NL"/>
                            </w:rPr>
                            <w:instrText xml:space="preserve"> DOCPROPERTY  TW14  \* MERGEFORMAT </w:instrText>
                          </w:r>
                          <w:r>
                            <w:rPr>
                              <w:color w:val="FFFFFF"/>
                            </w:rPr>
                            <w:fldChar w:fldCharType="separate"/>
                          </w:r>
                          <w:r>
                            <w:rPr>
                              <w:color w:val="FFFFFF"/>
                              <w:lang w:val="nl-NL"/>
                            </w:rPr>
                            <w:t xml:space="preserve"> </w:t>
                          </w:r>
                          <w:r>
                            <w:rPr>
                              <w:color w:val="FFFFFF"/>
                            </w:rPr>
                            <w:fldChar w:fldCharType="end"/>
                          </w:r>
                          <w:r>
                            <w:rPr>
                              <w:color w:val="FFFFFF"/>
                            </w:rPr>
                            <w:fldChar w:fldCharType="begin"/>
                          </w:r>
                          <w:r w:rsidRPr="00851EF9">
                            <w:rPr>
                              <w:color w:val="FFFFFF"/>
                              <w:lang w:val="nl-NL"/>
                            </w:rPr>
                            <w:instrText xml:space="preserve"> DOCPROPERTY  TW15  \* MERGEFORMAT </w:instrText>
                          </w:r>
                          <w:r>
                            <w:rPr>
                              <w:color w:val="FFFFFF"/>
                            </w:rPr>
                            <w:fldChar w:fldCharType="separate"/>
                          </w:r>
                          <w:r>
                            <w:rPr>
                              <w:color w:val="FFFFFF"/>
                              <w:lang w:val="nl-NL"/>
                            </w:rPr>
                            <w:t xml:space="preserve"> </w:t>
                          </w:r>
                          <w:r>
                            <w:rPr>
                              <w:color w:val="FFFFFF"/>
                            </w:rPr>
                            <w:fldChar w:fldCharType="end"/>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STB1" o:spid="_x0000_s1038" type="#_x0000_t202" alt="Title: albert" style="position:absolute;margin-left:391.8pt;margin-top:277.65pt;width:160.45pt;height:470.1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" fillcolor="#09f" stroked="f">
              <v:textbox inset=",0">
                <w:txbxContent>
                  <w:p w:rsidR="00A550B4" w:rsidRPr="00D56F3C" w:rsidRDefault="00A550B4">
                    <w:pPr>
                      <w:pStyle w:val="TBKopjes"/>
                      <w:rPr>
                        <w:color w:val="FFFFFF"/>
                      </w:rPr>
                    </w:pPr>
                  </w:p>
                  <w:p w:rsidR="00A550B4" w:rsidRPr="00E8484A" w:rsidRDefault="00A550B4">
                    <w:pPr>
                      <w:pStyle w:val="TBKopjes"/>
                      <w:rPr>
                        <w:color w:val="FFFFFF"/>
                      </w:rPr>
                    </w:pPr>
                    <w:r w:rsidRPr="00E8484A">
                      <w:rPr>
                        <w:b/>
                        <w:color w:val="FFFFFF"/>
                      </w:rPr>
                      <w:t>Rapportnummer</w:t>
                    </w:r>
                  </w:p>
                  <w:p w:rsidR="00A550B4" w:rsidRPr="00E8484A" w:rsidRDefault="00A550B4">
                    <w:pPr>
                      <w:pStyle w:val="TBTekst"/>
                      <w:rPr>
                        <w:color w:val="FFFFFF"/>
                        <w:lang w:val="nl-NL"/>
                      </w:rPr>
                    </w:pPr>
                    <w:r w:rsidRPr="00D56F3C">
                      <w:rPr>
                        <w:color w:val="FFFFFF"/>
                      </w:rPr>
                      <w:fldChar w:fldCharType="begin"/>
                    </w:r>
                    <w:r w:rsidRPr="00E8484A">
                      <w:rPr>
                        <w:color w:val="FFFFFF"/>
                        <w:lang w:val="nl-NL"/>
                      </w:rPr>
                      <w:instrText xml:space="preserve"> DOCPROPERTY "Title" </w:instrText>
                    </w:r>
                    <w:r w:rsidRPr="00D56F3C">
                      <w:rPr>
                        <w:color w:val="FFFFFF"/>
                      </w:rPr>
                      <w:fldChar w:fldCharType="separate"/>
                    </w:r>
                    <w:r>
                      <w:rPr>
                        <w:color w:val="FFFFFF"/>
                        <w:lang w:val="nl-NL"/>
                      </w:rPr>
                      <w:t>NLR-CR-2014-237</w:t>
                    </w:r>
                    <w:r w:rsidRPr="00D56F3C">
                      <w:rPr>
                        <w:color w:val="FFFFFF"/>
                      </w:rPr>
                      <w:fldChar w:fldCharType="end"/>
                    </w:r>
                  </w:p>
                  <w:p w:rsidR="00A550B4" w:rsidRPr="00E8484A" w:rsidRDefault="00A550B4">
                    <w:pPr>
                      <w:pStyle w:val="TBTekst"/>
                      <w:rPr>
                        <w:color w:val="FFFFFF"/>
                        <w:lang w:val="nl-NL"/>
                      </w:rPr>
                    </w:pPr>
                  </w:p>
                  <w:p w:rsidR="00A550B4" w:rsidRPr="00E8484A" w:rsidRDefault="00A550B4">
                    <w:pPr>
                      <w:pStyle w:val="TBKopjes"/>
                      <w:rPr>
                        <w:b/>
                        <w:color w:val="FFFFFF"/>
                      </w:rPr>
                    </w:pPr>
                    <w:r w:rsidRPr="00E8484A">
                      <w:rPr>
                        <w:b/>
                        <w:color w:val="FFFFFF"/>
                      </w:rPr>
                      <w:t>Auteur(s)</w:t>
                    </w:r>
                  </w:p>
                  <w:p w:rsidR="00A550B4" w:rsidRDefault="00A550B4">
                    <w:pPr>
                      <w:pStyle w:val="TBTekst"/>
                      <w:rPr>
                        <w:color w:val="FFFFFF"/>
                        <w:lang w:val="nl-NL"/>
                      </w:rPr>
                    </w:pPr>
                    <w:r>
                      <w:rPr>
                        <w:color w:val="FFFFFF"/>
                        <w:lang w:val="en-US"/>
                      </w:rPr>
                      <w:fldChar w:fldCharType="begin"/>
                    </w:r>
                    <w:r w:rsidRPr="00E8484A">
                      <w:rPr>
                        <w:color w:val="FFFFFF"/>
                        <w:lang w:val="nl-NL"/>
                      </w:rPr>
                      <w:instrText xml:space="preserve"> DOCPROPERTY  MSAuthor  \* MERGEFORMAT </w:instrText>
                    </w:r>
                    <w:r>
                      <w:rPr>
                        <w:color w:val="FFFFFF"/>
                        <w:lang w:val="en-US"/>
                      </w:rPr>
                      <w:fldChar w:fldCharType="separate"/>
                    </w:r>
                    <w:r>
                      <w:rPr>
                        <w:color w:val="FFFFFF"/>
                        <w:lang w:val="nl-NL"/>
                      </w:rPr>
                      <w:t>T.A. van Veen</w:t>
                    </w:r>
                  </w:p>
                  <w:p w:rsidR="00A550B4" w:rsidRDefault="00A550B4">
                    <w:pPr>
                      <w:pStyle w:val="TBTekst"/>
                      <w:rPr>
                        <w:color w:val="FFFFFF"/>
                        <w:lang w:val="nl-NL"/>
                      </w:rPr>
                    </w:pPr>
                    <w:r>
                      <w:rPr>
                        <w:color w:val="FFFFFF"/>
                        <w:lang w:val="nl-NL"/>
                      </w:rPr>
                      <w:t>S.J. Heblij</w:t>
                    </w:r>
                  </w:p>
                  <w:p w:rsidR="00A550B4" w:rsidRDefault="00A550B4">
                    <w:pPr>
                      <w:pStyle w:val="TBTekst"/>
                      <w:rPr>
                        <w:color w:val="FFFFFF"/>
                        <w:lang w:val="nl-NL"/>
                      </w:rPr>
                    </w:pPr>
                    <w:r>
                      <w:rPr>
                        <w:color w:val="FFFFFF"/>
                        <w:lang w:val="nl-NL"/>
                      </w:rPr>
                      <w:t>G.J. Bakker</w:t>
                    </w:r>
                  </w:p>
                  <w:p w:rsidR="00A550B4" w:rsidRPr="00E8484A" w:rsidRDefault="00A550B4">
                    <w:pPr>
                      <w:pStyle w:val="TBTekst"/>
                      <w:rPr>
                        <w:color w:val="FFFFFF"/>
                        <w:lang w:val="nl-NL"/>
                      </w:rPr>
                    </w:pPr>
                    <w:r>
                      <w:rPr>
                        <w:color w:val="FFFFFF"/>
                        <w:lang w:val="nl-NL"/>
                      </w:rPr>
                      <w:t>W.F. Lammen</w:t>
                    </w:r>
                    <w:r>
                      <w:rPr>
                        <w:color w:val="FFFFFF"/>
                        <w:lang w:val="en-US"/>
                      </w:rPr>
                      <w:fldChar w:fldCharType="end"/>
                    </w:r>
                  </w:p>
                  <w:p w:rsidR="00A550B4" w:rsidRPr="00E8484A" w:rsidRDefault="00A550B4">
                    <w:pPr>
                      <w:pStyle w:val="TBTekst"/>
                      <w:rPr>
                        <w:color w:val="FFFFFF"/>
                        <w:lang w:val="nl-NL"/>
                      </w:rPr>
                    </w:pPr>
                  </w:p>
                  <w:p w:rsidR="00A550B4" w:rsidRPr="00E8484A" w:rsidRDefault="00A550B4">
                    <w:pPr>
                      <w:pStyle w:val="TBKopjes"/>
                      <w:rPr>
                        <w:b/>
                        <w:color w:val="FFFFFF"/>
                      </w:rPr>
                    </w:pPr>
                    <w:r w:rsidRPr="00E8484A">
                      <w:rPr>
                        <w:b/>
                        <w:color w:val="FFFFFF"/>
                      </w:rPr>
                      <w:t>Rubricering rapport</w:t>
                    </w:r>
                  </w:p>
                  <w:p w:rsidR="00A550B4" w:rsidRPr="007C4703" w:rsidRDefault="00A550B4">
                    <w:pPr>
                      <w:pStyle w:val="TBTekst"/>
                      <w:rPr>
                        <w:color w:val="FFFFFF"/>
                        <w:lang w:val="nl-NL"/>
                      </w:rPr>
                    </w:pPr>
                    <w:r>
                      <w:rPr>
                        <w:color w:val="FFFFFF"/>
                        <w:lang w:val="en-US"/>
                      </w:rPr>
                      <w:fldChar w:fldCharType="begin"/>
                    </w:r>
                    <w:r w:rsidRPr="007C4703">
                      <w:rPr>
                        <w:color w:val="FFFFFF"/>
                        <w:lang w:val="nl-NL"/>
                      </w:rPr>
                      <w:instrText xml:space="preserve"> DOCPROPERTY  MSRapRubricering  \* MERGEFORMAT </w:instrText>
                    </w:r>
                    <w:r>
                      <w:rPr>
                        <w:color w:val="FFFFFF"/>
                        <w:lang w:val="en-US"/>
                      </w:rPr>
                      <w:fldChar w:fldCharType="separate"/>
                    </w:r>
                    <w:r>
                      <w:rPr>
                        <w:color w:val="FFFFFF"/>
                        <w:lang w:val="nl-NL"/>
                      </w:rPr>
                      <w:t>INTERN BERAAD DEFENSIE</w:t>
                    </w:r>
                    <w:r>
                      <w:rPr>
                        <w:color w:val="FFFFFF"/>
                        <w:lang w:val="en-US"/>
                      </w:rPr>
                      <w:fldChar w:fldCharType="end"/>
                    </w:r>
                  </w:p>
                  <w:p w:rsidR="00A550B4" w:rsidRPr="007C4703" w:rsidRDefault="00A550B4">
                    <w:pPr>
                      <w:pStyle w:val="TBTekst"/>
                      <w:rPr>
                        <w:color w:val="FFFFFF"/>
                        <w:lang w:val="nl-NL"/>
                      </w:rPr>
                    </w:pPr>
                  </w:p>
                  <w:p w:rsidR="00A550B4" w:rsidRPr="0024281D" w:rsidRDefault="00A550B4">
                    <w:pPr>
                      <w:pStyle w:val="TBKopjes"/>
                      <w:rPr>
                        <w:b/>
                        <w:color w:val="FFFFFF"/>
                      </w:rPr>
                    </w:pPr>
                    <w:r w:rsidRPr="0024281D">
                      <w:rPr>
                        <w:b/>
                        <w:color w:val="FFFFFF"/>
                      </w:rPr>
                      <w:t>Dat</w:t>
                    </w:r>
                    <w:r>
                      <w:rPr>
                        <w:b/>
                        <w:color w:val="FFFFFF"/>
                      </w:rPr>
                      <w:t>um</w:t>
                    </w:r>
                  </w:p>
                  <w:p w:rsidR="00A550B4" w:rsidRPr="002A0120" w:rsidRDefault="00A550B4">
                    <w:pPr>
                      <w:pStyle w:val="TBTekst"/>
                      <w:rPr>
                        <w:color w:val="FFFFFF"/>
                        <w:lang w:val="nl-NL"/>
                      </w:rPr>
                    </w:pPr>
                    <w:r>
                      <w:rPr>
                        <w:color w:val="FFFFFF"/>
                        <w:lang w:val="en-US"/>
                      </w:rPr>
                      <w:fldChar w:fldCharType="begin"/>
                    </w:r>
                    <w:r w:rsidRPr="002A0120">
                      <w:rPr>
                        <w:color w:val="FFFFFF"/>
                        <w:lang w:val="nl-NL"/>
                      </w:rPr>
                      <w:instrText xml:space="preserve"> DOCPROPERTY  MSDate  \* MERGEFORMAT </w:instrText>
                    </w:r>
                    <w:r>
                      <w:rPr>
                        <w:color w:val="FFFFFF"/>
                        <w:lang w:val="en-US"/>
                      </w:rPr>
                      <w:fldChar w:fldCharType="separate"/>
                    </w:r>
                    <w:r>
                      <w:rPr>
                        <w:color w:val="FFFFFF"/>
                        <w:lang w:val="nl-NL"/>
                      </w:rPr>
                      <w:t xml:space="preserve"> </w:t>
                    </w:r>
                    <w:r>
                      <w:rPr>
                        <w:color w:val="FFFFFF"/>
                        <w:lang w:val="en-US"/>
                      </w:rPr>
                      <w:fldChar w:fldCharType="end"/>
                    </w:r>
                  </w:p>
                  <w:p w:rsidR="00A550B4" w:rsidRPr="002A0120" w:rsidRDefault="00A550B4">
                    <w:pPr>
                      <w:pStyle w:val="TBTekst"/>
                      <w:rPr>
                        <w:color w:val="FFFFFF"/>
                        <w:lang w:val="nl-NL"/>
                      </w:rPr>
                    </w:pPr>
                  </w:p>
                  <w:p w:rsidR="00A550B4" w:rsidRPr="0024281D" w:rsidRDefault="00A550B4">
                    <w:pPr>
                      <w:pStyle w:val="TBKopjes"/>
                      <w:rPr>
                        <w:b/>
                        <w:color w:val="FFFFFF"/>
                      </w:rPr>
                    </w:pPr>
                    <w:r>
                      <w:rPr>
                        <w:b/>
                        <w:color w:val="FFFFFF"/>
                      </w:rPr>
                      <w:t>Kennisgebied(en</w:t>
                    </w:r>
                    <w:r w:rsidRPr="0024281D">
                      <w:rPr>
                        <w:b/>
                        <w:color w:val="FFFFFF"/>
                      </w:rPr>
                      <w:t>)</w:t>
                    </w:r>
                  </w:p>
                  <w:p w:rsidR="00A550B4" w:rsidRDefault="00A550B4">
                    <w:pPr>
                      <w:pStyle w:val="TBTekst"/>
                      <w:rPr>
                        <w:color w:val="FFFFFF"/>
                        <w:lang w:val="nl-NL"/>
                      </w:rPr>
                    </w:pPr>
                    <w:r>
                      <w:rPr>
                        <w:color w:val="FFFFFF"/>
                      </w:rPr>
                      <w:fldChar w:fldCharType="begin"/>
                    </w:r>
                    <w:r w:rsidRPr="00E15FCD">
                      <w:rPr>
                        <w:color w:val="FFFFFF"/>
                        <w:lang w:val="nl-NL"/>
                      </w:rPr>
                      <w:instrText xml:space="preserve"> DOCPROPERTY  KG1  \* MERGEFORMAT </w:instrText>
                    </w:r>
                    <w:r>
                      <w:rPr>
                        <w:color w:val="FFFFFF"/>
                      </w:rPr>
                      <w:fldChar w:fldCharType="separate"/>
                    </w:r>
                  </w:p>
                  <w:p w:rsidR="00A550B4" w:rsidRDefault="00A550B4">
                    <w:pPr>
                      <w:pStyle w:val="TBTekst"/>
                      <w:rPr>
                        <w:color w:val="FFFFFF"/>
                        <w:lang w:val="nl-NL"/>
                      </w:rPr>
                    </w:pPr>
                    <w:r>
                      <w:rPr>
                        <w:color w:val="FFFFFF"/>
                      </w:rPr>
                      <w:fldChar w:fldCharType="end"/>
                    </w:r>
                    <w:r>
                      <w:rPr>
                        <w:color w:val="FFFFFF"/>
                      </w:rPr>
                      <w:fldChar w:fldCharType="begin"/>
                    </w:r>
                    <w:r w:rsidRPr="00E15FCD">
                      <w:rPr>
                        <w:color w:val="FFFFFF"/>
                        <w:lang w:val="nl-NL"/>
                      </w:rPr>
                      <w:instrText xml:space="preserve"> DOCPROPERTY  KG2  \* MERGEFORMAT </w:instrText>
                    </w:r>
                    <w:r>
                      <w:rPr>
                        <w:color w:val="FFFFFF"/>
                      </w:rPr>
                      <w:fldChar w:fldCharType="separate"/>
                    </w:r>
                    <w:r>
                      <w:rPr>
                        <w:color w:val="FFFFFF"/>
                        <w:lang w:val="nl-NL"/>
                      </w:rPr>
                      <w:t>Vliegtuiggeluidseffecten op de omgeving</w:t>
                    </w:r>
                  </w:p>
                  <w:p w:rsidR="00A550B4" w:rsidRPr="00E15FCD" w:rsidRDefault="00A550B4">
                    <w:pPr>
                      <w:pStyle w:val="TBTekst"/>
                      <w:rPr>
                        <w:color w:val="FFFFFF"/>
                        <w:lang w:val="nl-NL"/>
                      </w:rPr>
                    </w:pPr>
                    <w:r>
                      <w:rPr>
                        <w:color w:val="FFFFFF"/>
                      </w:rPr>
                      <w:fldChar w:fldCharType="end"/>
                    </w:r>
                    <w:r>
                      <w:rPr>
                        <w:color w:val="FFFFFF"/>
                      </w:rPr>
                      <w:fldChar w:fldCharType="begin"/>
                    </w:r>
                    <w:r w:rsidRPr="00E15FCD">
                      <w:rPr>
                        <w:color w:val="FFFFFF"/>
                        <w:lang w:val="nl-NL"/>
                      </w:rPr>
                      <w:instrText xml:space="preserve"> DOCPROPERTY  KG3  \* MERGEFORMAT </w:instrText>
                    </w:r>
                    <w:r>
                      <w:rPr>
                        <w:color w:val="FFFFFF"/>
                      </w:rPr>
                      <w:fldChar w:fldCharType="separate"/>
                    </w:r>
                    <w:r>
                      <w:rPr>
                        <w:color w:val="FFFFFF"/>
                        <w:lang w:val="nl-NL"/>
                      </w:rPr>
                      <w:t xml:space="preserve"> </w:t>
                    </w:r>
                    <w:r>
                      <w:rPr>
                        <w:color w:val="FFFFFF"/>
                      </w:rPr>
                      <w:fldChar w:fldCharType="end"/>
                    </w:r>
                    <w:r>
                      <w:rPr>
                        <w:color w:val="FFFFFF"/>
                      </w:rPr>
                      <w:fldChar w:fldCharType="begin"/>
                    </w:r>
                    <w:r w:rsidRPr="00E15FCD">
                      <w:rPr>
                        <w:color w:val="FFFFFF"/>
                        <w:lang w:val="nl-NL"/>
                      </w:rPr>
                      <w:instrText xml:space="preserve"> DOCPROPERTY  KG4  \* MERGEFORMAT </w:instrText>
                    </w:r>
                    <w:r>
                      <w:rPr>
                        <w:color w:val="FFFFFF"/>
                      </w:rPr>
                      <w:fldChar w:fldCharType="separate"/>
                    </w:r>
                    <w:r>
                      <w:rPr>
                        <w:color w:val="FFFFFF"/>
                        <w:lang w:val="nl-NL"/>
                      </w:rPr>
                      <w:t xml:space="preserve"> </w:t>
                    </w:r>
                    <w:r>
                      <w:rPr>
                        <w:color w:val="FFFFFF"/>
                      </w:rPr>
                      <w:fldChar w:fldCharType="end"/>
                    </w:r>
                    <w:r>
                      <w:rPr>
                        <w:color w:val="FFFFFF"/>
                      </w:rPr>
                      <w:fldChar w:fldCharType="begin"/>
                    </w:r>
                    <w:r w:rsidRPr="00E15FCD">
                      <w:rPr>
                        <w:color w:val="FFFFFF"/>
                        <w:lang w:val="nl-NL"/>
                      </w:rPr>
                      <w:instrText xml:space="preserve"> DOCPROPERTY  KG5  \* MERGEFORMAT </w:instrText>
                    </w:r>
                    <w:r>
                      <w:rPr>
                        <w:color w:val="FFFFFF"/>
                      </w:rPr>
                      <w:fldChar w:fldCharType="separate"/>
                    </w:r>
                    <w:r>
                      <w:rPr>
                        <w:color w:val="FFFFFF"/>
                        <w:lang w:val="nl-NL"/>
                      </w:rPr>
                      <w:t xml:space="preserve"> </w:t>
                    </w:r>
                    <w:r>
                      <w:rPr>
                        <w:color w:val="FFFFFF"/>
                      </w:rPr>
                      <w:fldChar w:fldCharType="end"/>
                    </w:r>
                  </w:p>
                  <w:p w:rsidR="00A550B4" w:rsidRPr="00E15FCD" w:rsidRDefault="00A550B4">
                    <w:pPr>
                      <w:pStyle w:val="TBTekst"/>
                      <w:rPr>
                        <w:color w:val="FFFFFF"/>
                        <w:lang w:val="nl-NL"/>
                      </w:rPr>
                    </w:pPr>
                  </w:p>
                  <w:p w:rsidR="00A550B4" w:rsidRPr="00E15FCD" w:rsidRDefault="00A550B4">
                    <w:pPr>
                      <w:pStyle w:val="TBKopjes"/>
                      <w:rPr>
                        <w:b/>
                        <w:color w:val="FFFFFF"/>
                      </w:rPr>
                    </w:pPr>
                    <w:r>
                      <w:rPr>
                        <w:b/>
                        <w:color w:val="FFFFFF"/>
                      </w:rPr>
                      <w:t>Trefwoord</w:t>
                    </w:r>
                    <w:r w:rsidRPr="00E15FCD">
                      <w:rPr>
                        <w:b/>
                        <w:color w:val="FFFFFF"/>
                      </w:rPr>
                      <w:t>(</w:t>
                    </w:r>
                    <w:r>
                      <w:rPr>
                        <w:b/>
                        <w:color w:val="FFFFFF"/>
                      </w:rPr>
                      <w:t>en</w:t>
                    </w:r>
                    <w:r w:rsidRPr="00E15FCD">
                      <w:rPr>
                        <w:b/>
                        <w:color w:val="FFFFFF"/>
                      </w:rPr>
                      <w:t>)</w:t>
                    </w:r>
                  </w:p>
                  <w:p w:rsidR="00A550B4" w:rsidRDefault="00A550B4" w:rsidP="00232137">
                    <w:pPr>
                      <w:pStyle w:val="TBTekst"/>
                      <w:rPr>
                        <w:color w:val="FFFFFF"/>
                        <w:lang w:val="nl-NL"/>
                      </w:rPr>
                    </w:pPr>
                    <w:r>
                      <w:rPr>
                        <w:color w:val="FFFFFF"/>
                      </w:rPr>
                      <w:fldChar w:fldCharType="begin"/>
                    </w:r>
                    <w:r w:rsidRPr="00E15FCD">
                      <w:rPr>
                        <w:color w:val="FFFFFF"/>
                        <w:lang w:val="nl-NL"/>
                      </w:rPr>
                      <w:instrText xml:space="preserve"> DOCPROPERTY  TW1  \* MERGEFORMAT </w:instrText>
                    </w:r>
                    <w:r>
                      <w:rPr>
                        <w:color w:val="FFFFFF"/>
                      </w:rPr>
                      <w:fldChar w:fldCharType="separate"/>
                    </w:r>
                    <w:r>
                      <w:rPr>
                        <w:color w:val="FFFFFF"/>
                        <w:lang w:val="nl-NL"/>
                      </w:rPr>
                      <w:t>F-35</w:t>
                    </w:r>
                  </w:p>
                  <w:p w:rsidR="00A550B4" w:rsidRDefault="00A550B4" w:rsidP="00232137">
                    <w:pPr>
                      <w:pStyle w:val="TBTekst"/>
                      <w:rPr>
                        <w:color w:val="FFFFFF"/>
                        <w:lang w:val="nl-NL"/>
                      </w:rPr>
                    </w:pPr>
                    <w:r>
                      <w:rPr>
                        <w:color w:val="FFFFFF"/>
                      </w:rPr>
                      <w:fldChar w:fldCharType="end"/>
                    </w:r>
                    <w:r>
                      <w:rPr>
                        <w:color w:val="FFFFFF"/>
                      </w:rPr>
                      <w:fldChar w:fldCharType="begin"/>
                    </w:r>
                    <w:r w:rsidRPr="00E15FCD">
                      <w:rPr>
                        <w:color w:val="FFFFFF"/>
                        <w:lang w:val="nl-NL"/>
                      </w:rPr>
                      <w:instrText xml:space="preserve"> DOCPROPERTY  TW2  \* MERGEFORMAT </w:instrText>
                    </w:r>
                    <w:r>
                      <w:rPr>
                        <w:color w:val="FFFFFF"/>
                      </w:rPr>
                      <w:fldChar w:fldCharType="separate"/>
                    </w:r>
                    <w:r>
                      <w:rPr>
                        <w:color w:val="FFFFFF"/>
                        <w:lang w:val="nl-NL"/>
                      </w:rPr>
                      <w:t>Geluid</w:t>
                    </w:r>
                  </w:p>
                  <w:p w:rsidR="00A550B4" w:rsidRPr="00851EF9" w:rsidRDefault="00A550B4" w:rsidP="00232137">
                    <w:pPr>
                      <w:pStyle w:val="TBTekst"/>
                      <w:rPr>
                        <w:color w:val="FFFFFF"/>
                        <w:lang w:val="nl-NL"/>
                      </w:rPr>
                    </w:pPr>
                    <w:r>
                      <w:rPr>
                        <w:color w:val="FFFFFF"/>
                      </w:rPr>
                      <w:fldChar w:fldCharType="end"/>
                    </w:r>
                    <w:r>
                      <w:rPr>
                        <w:color w:val="FFFFFF"/>
                      </w:rPr>
                      <w:fldChar w:fldCharType="begin"/>
                    </w:r>
                    <w:r w:rsidRPr="00E15FCD">
                      <w:rPr>
                        <w:color w:val="FFFFFF"/>
                        <w:lang w:val="nl-NL"/>
                      </w:rPr>
                      <w:instrText xml:space="preserve"> DOCPROPERTY  TW3  \* MERGEFORMAT </w:instrText>
                    </w:r>
                    <w:r>
                      <w:rPr>
                        <w:color w:val="FFFFFF"/>
                      </w:rPr>
                      <w:fldChar w:fldCharType="separate"/>
                    </w:r>
                    <w:r>
                      <w:rPr>
                        <w:color w:val="FFFFFF"/>
                        <w:lang w:val="nl-NL"/>
                      </w:rPr>
                      <w:t xml:space="preserve"> </w:t>
                    </w:r>
                    <w:r>
                      <w:rPr>
                        <w:color w:val="FFFFFF"/>
                      </w:rPr>
                      <w:fldChar w:fldCharType="end"/>
                    </w:r>
                    <w:r>
                      <w:rPr>
                        <w:color w:val="FFFFFF"/>
                      </w:rPr>
                      <w:fldChar w:fldCharType="begin"/>
                    </w:r>
                    <w:r w:rsidRPr="00851EF9">
                      <w:rPr>
                        <w:color w:val="FFFFFF"/>
                        <w:lang w:val="nl-NL"/>
                      </w:rPr>
                      <w:instrText xml:space="preserve"> DOCPROPERTY  TW4  \* MERGEFORMAT </w:instrText>
                    </w:r>
                    <w:r>
                      <w:rPr>
                        <w:color w:val="FFFFFF"/>
                      </w:rPr>
                      <w:fldChar w:fldCharType="separate"/>
                    </w:r>
                    <w:r>
                      <w:rPr>
                        <w:color w:val="FFFFFF"/>
                        <w:lang w:val="nl-NL"/>
                      </w:rPr>
                      <w:t xml:space="preserve"> </w:t>
                    </w:r>
                    <w:r>
                      <w:rPr>
                        <w:color w:val="FFFFFF"/>
                      </w:rPr>
                      <w:fldChar w:fldCharType="end"/>
                    </w:r>
                    <w:r>
                      <w:rPr>
                        <w:color w:val="FFFFFF"/>
                      </w:rPr>
                      <w:fldChar w:fldCharType="begin"/>
                    </w:r>
                    <w:r w:rsidRPr="00851EF9">
                      <w:rPr>
                        <w:color w:val="FFFFFF"/>
                        <w:lang w:val="nl-NL"/>
                      </w:rPr>
                      <w:instrText xml:space="preserve"> DOCPROPERTY  TW5  \* MERGEFORMAT </w:instrText>
                    </w:r>
                    <w:r>
                      <w:rPr>
                        <w:color w:val="FFFFFF"/>
                      </w:rPr>
                      <w:fldChar w:fldCharType="separate"/>
                    </w:r>
                    <w:r>
                      <w:rPr>
                        <w:color w:val="FFFFFF"/>
                        <w:lang w:val="nl-NL"/>
                      </w:rPr>
                      <w:t xml:space="preserve"> </w:t>
                    </w:r>
                    <w:r>
                      <w:rPr>
                        <w:color w:val="FFFFFF"/>
                      </w:rPr>
                      <w:fldChar w:fldCharType="end"/>
                    </w:r>
                    <w:r>
                      <w:rPr>
                        <w:color w:val="FFFFFF"/>
                      </w:rPr>
                      <w:fldChar w:fldCharType="begin"/>
                    </w:r>
                    <w:r w:rsidRPr="00851EF9">
                      <w:rPr>
                        <w:color w:val="FFFFFF"/>
                        <w:lang w:val="nl-NL"/>
                      </w:rPr>
                      <w:instrText xml:space="preserve"> DOCPROPERTY  TW6  \* MERGEFORMAT </w:instrText>
                    </w:r>
                    <w:r>
                      <w:rPr>
                        <w:color w:val="FFFFFF"/>
                      </w:rPr>
                      <w:fldChar w:fldCharType="separate"/>
                    </w:r>
                    <w:r>
                      <w:rPr>
                        <w:color w:val="FFFFFF"/>
                        <w:lang w:val="nl-NL"/>
                      </w:rPr>
                      <w:t xml:space="preserve"> </w:t>
                    </w:r>
                    <w:r>
                      <w:rPr>
                        <w:color w:val="FFFFFF"/>
                      </w:rPr>
                      <w:fldChar w:fldCharType="end"/>
                    </w:r>
                    <w:r>
                      <w:rPr>
                        <w:color w:val="FFFFFF"/>
                      </w:rPr>
                      <w:fldChar w:fldCharType="begin"/>
                    </w:r>
                    <w:r w:rsidRPr="00851EF9">
                      <w:rPr>
                        <w:color w:val="FFFFFF"/>
                        <w:lang w:val="nl-NL"/>
                      </w:rPr>
                      <w:instrText xml:space="preserve"> DOCPROPERTY  TW7  \* MERGEFORMAT </w:instrText>
                    </w:r>
                    <w:r>
                      <w:rPr>
                        <w:color w:val="FFFFFF"/>
                      </w:rPr>
                      <w:fldChar w:fldCharType="separate"/>
                    </w:r>
                    <w:r>
                      <w:rPr>
                        <w:color w:val="FFFFFF"/>
                        <w:lang w:val="nl-NL"/>
                      </w:rPr>
                      <w:t xml:space="preserve"> </w:t>
                    </w:r>
                    <w:r>
                      <w:rPr>
                        <w:color w:val="FFFFFF"/>
                      </w:rPr>
                      <w:fldChar w:fldCharType="end"/>
                    </w:r>
                    <w:r>
                      <w:rPr>
                        <w:color w:val="FFFFFF"/>
                      </w:rPr>
                      <w:fldChar w:fldCharType="begin"/>
                    </w:r>
                    <w:r w:rsidRPr="00851EF9">
                      <w:rPr>
                        <w:color w:val="FFFFFF"/>
                        <w:lang w:val="nl-NL"/>
                      </w:rPr>
                      <w:instrText xml:space="preserve"> DOCPROPERTY  TW8  \* MERGEFORMAT </w:instrText>
                    </w:r>
                    <w:r>
                      <w:rPr>
                        <w:color w:val="FFFFFF"/>
                      </w:rPr>
                      <w:fldChar w:fldCharType="separate"/>
                    </w:r>
                    <w:r>
                      <w:rPr>
                        <w:color w:val="FFFFFF"/>
                        <w:lang w:val="nl-NL"/>
                      </w:rPr>
                      <w:t xml:space="preserve"> </w:t>
                    </w:r>
                    <w:r>
                      <w:rPr>
                        <w:color w:val="FFFFFF"/>
                      </w:rPr>
                      <w:fldChar w:fldCharType="end"/>
                    </w:r>
                    <w:r>
                      <w:rPr>
                        <w:color w:val="FFFFFF"/>
                      </w:rPr>
                      <w:fldChar w:fldCharType="begin"/>
                    </w:r>
                    <w:r w:rsidRPr="00851EF9">
                      <w:rPr>
                        <w:color w:val="FFFFFF"/>
                        <w:lang w:val="nl-NL"/>
                      </w:rPr>
                      <w:instrText xml:space="preserve"> DOCPROPERTY  TW9  \* MERGEFORMAT </w:instrText>
                    </w:r>
                    <w:r>
                      <w:rPr>
                        <w:color w:val="FFFFFF"/>
                      </w:rPr>
                      <w:fldChar w:fldCharType="separate"/>
                    </w:r>
                    <w:r>
                      <w:rPr>
                        <w:color w:val="FFFFFF"/>
                        <w:lang w:val="nl-NL"/>
                      </w:rPr>
                      <w:t xml:space="preserve"> </w:t>
                    </w:r>
                    <w:r>
                      <w:rPr>
                        <w:color w:val="FFFFFF"/>
                      </w:rPr>
                      <w:fldChar w:fldCharType="end"/>
                    </w:r>
                    <w:r>
                      <w:rPr>
                        <w:color w:val="FFFFFF"/>
                      </w:rPr>
                      <w:fldChar w:fldCharType="begin"/>
                    </w:r>
                    <w:r w:rsidRPr="00851EF9">
                      <w:rPr>
                        <w:color w:val="FFFFFF"/>
                        <w:lang w:val="nl-NL"/>
                      </w:rPr>
                      <w:instrText xml:space="preserve"> DOCPROPERTY  TW10  \* MERGEFORMAT </w:instrText>
                    </w:r>
                    <w:r>
                      <w:rPr>
                        <w:color w:val="FFFFFF"/>
                      </w:rPr>
                      <w:fldChar w:fldCharType="separate"/>
                    </w:r>
                    <w:r>
                      <w:rPr>
                        <w:color w:val="FFFFFF"/>
                        <w:lang w:val="nl-NL"/>
                      </w:rPr>
                      <w:t xml:space="preserve"> </w:t>
                    </w:r>
                    <w:r>
                      <w:rPr>
                        <w:color w:val="FFFFFF"/>
                      </w:rPr>
                      <w:fldChar w:fldCharType="end"/>
                    </w:r>
                    <w:r>
                      <w:rPr>
                        <w:color w:val="FFFFFF"/>
                      </w:rPr>
                      <w:fldChar w:fldCharType="begin"/>
                    </w:r>
                    <w:r w:rsidRPr="00851EF9">
                      <w:rPr>
                        <w:color w:val="FFFFFF"/>
                        <w:lang w:val="nl-NL"/>
                      </w:rPr>
                      <w:instrText xml:space="preserve"> DOCPROPERTY  TW11  \* MERGEFORMAT </w:instrText>
                    </w:r>
                    <w:r>
                      <w:rPr>
                        <w:color w:val="FFFFFF"/>
                      </w:rPr>
                      <w:fldChar w:fldCharType="separate"/>
                    </w:r>
                    <w:r>
                      <w:rPr>
                        <w:color w:val="FFFFFF"/>
                        <w:lang w:val="nl-NL"/>
                      </w:rPr>
                      <w:t xml:space="preserve"> </w:t>
                    </w:r>
                    <w:r>
                      <w:rPr>
                        <w:color w:val="FFFFFF"/>
                      </w:rPr>
                      <w:fldChar w:fldCharType="end"/>
                    </w:r>
                    <w:r>
                      <w:rPr>
                        <w:color w:val="FFFFFF"/>
                      </w:rPr>
                      <w:fldChar w:fldCharType="begin"/>
                    </w:r>
                    <w:r w:rsidRPr="00851EF9">
                      <w:rPr>
                        <w:color w:val="FFFFFF"/>
                        <w:lang w:val="nl-NL"/>
                      </w:rPr>
                      <w:instrText xml:space="preserve"> DOCPROPERTY  TW12  \* MERGEFORMAT </w:instrText>
                    </w:r>
                    <w:r>
                      <w:rPr>
                        <w:color w:val="FFFFFF"/>
                      </w:rPr>
                      <w:fldChar w:fldCharType="separate"/>
                    </w:r>
                    <w:r>
                      <w:rPr>
                        <w:color w:val="FFFFFF"/>
                        <w:lang w:val="nl-NL"/>
                      </w:rPr>
                      <w:t xml:space="preserve"> </w:t>
                    </w:r>
                    <w:r>
                      <w:rPr>
                        <w:color w:val="FFFFFF"/>
                      </w:rPr>
                      <w:fldChar w:fldCharType="end"/>
                    </w:r>
                    <w:r>
                      <w:rPr>
                        <w:color w:val="FFFFFF"/>
                      </w:rPr>
                      <w:fldChar w:fldCharType="begin"/>
                    </w:r>
                    <w:r w:rsidRPr="00851EF9">
                      <w:rPr>
                        <w:color w:val="FFFFFF"/>
                        <w:lang w:val="nl-NL"/>
                      </w:rPr>
                      <w:instrText xml:space="preserve"> DOCPROPERTY  TW13  \* MERGEFORMAT </w:instrText>
                    </w:r>
                    <w:r>
                      <w:rPr>
                        <w:color w:val="FFFFFF"/>
                      </w:rPr>
                      <w:fldChar w:fldCharType="separate"/>
                    </w:r>
                    <w:r>
                      <w:rPr>
                        <w:color w:val="FFFFFF"/>
                        <w:lang w:val="nl-NL"/>
                      </w:rPr>
                      <w:t xml:space="preserve"> </w:t>
                    </w:r>
                    <w:r>
                      <w:rPr>
                        <w:color w:val="FFFFFF"/>
                      </w:rPr>
                      <w:fldChar w:fldCharType="end"/>
                    </w:r>
                    <w:r>
                      <w:rPr>
                        <w:color w:val="FFFFFF"/>
                      </w:rPr>
                      <w:fldChar w:fldCharType="begin"/>
                    </w:r>
                    <w:r w:rsidRPr="00851EF9">
                      <w:rPr>
                        <w:color w:val="FFFFFF"/>
                        <w:lang w:val="nl-NL"/>
                      </w:rPr>
                      <w:instrText xml:space="preserve"> DOCPROPERTY  TW14  \* MERGEFORMAT </w:instrText>
                    </w:r>
                    <w:r>
                      <w:rPr>
                        <w:color w:val="FFFFFF"/>
                      </w:rPr>
                      <w:fldChar w:fldCharType="separate"/>
                    </w:r>
                    <w:r>
                      <w:rPr>
                        <w:color w:val="FFFFFF"/>
                        <w:lang w:val="nl-NL"/>
                      </w:rPr>
                      <w:t xml:space="preserve"> </w:t>
                    </w:r>
                    <w:r>
                      <w:rPr>
                        <w:color w:val="FFFFFF"/>
                      </w:rPr>
                      <w:fldChar w:fldCharType="end"/>
                    </w:r>
                    <w:r>
                      <w:rPr>
                        <w:color w:val="FFFFFF"/>
                      </w:rPr>
                      <w:fldChar w:fldCharType="begin"/>
                    </w:r>
                    <w:r w:rsidRPr="00851EF9">
                      <w:rPr>
                        <w:color w:val="FFFFFF"/>
                        <w:lang w:val="nl-NL"/>
                      </w:rPr>
                      <w:instrText xml:space="preserve"> DOCPROPERTY  TW15  \* MERGEFORMAT </w:instrText>
                    </w:r>
                    <w:r>
                      <w:rPr>
                        <w:color w:val="FFFFFF"/>
                      </w:rPr>
                      <w:fldChar w:fldCharType="separate"/>
                    </w:r>
                    <w:r>
                      <w:rPr>
                        <w:color w:val="FFFFFF"/>
                        <w:lang w:val="nl-NL"/>
                      </w:rPr>
                      <w:t xml:space="preserve"> </w:t>
                    </w:r>
                    <w:r>
                      <w:rPr>
                        <w:color w:val="FFFFFF"/>
                      </w:rPr>
                      <w:fldChar w:fldCharType="end"/>
                    </w:r>
                  </w:p>
                </w:txbxContent>
              </v:textbox>
              <w10:wrap anchorx="page" anchory="page"/>
              <w10:anchorlock/>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B4" w:rsidRDefault="003E5109">
    <w:pPr>
      <w:pStyle w:val="Koptek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8076" o:spid="_x0000_s2121" type="#_x0000_t136" style="position:absolute;margin-left:0;margin-top:0;width:531.55pt;height:227.8pt;rotation:315;z-index:-251655168;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0F2209A"/>
    <w:lvl w:ilvl="0">
      <w:start w:val="1"/>
      <w:numFmt w:val="bullet"/>
      <w:pStyle w:val="Lijstopsomteken2"/>
      <w:lvlText w:val=""/>
      <w:lvlJc w:val="left"/>
      <w:pPr>
        <w:tabs>
          <w:tab w:val="num" w:pos="720"/>
        </w:tabs>
        <w:ind w:left="720" w:hanging="360"/>
      </w:pPr>
      <w:rPr>
        <w:rFonts w:ascii="Symbol" w:hAnsi="Symbol" w:hint="default"/>
      </w:rPr>
    </w:lvl>
  </w:abstractNum>
  <w:abstractNum w:abstractNumId="1">
    <w:nsid w:val="0B0203CA"/>
    <w:multiLevelType w:val="hybridMultilevel"/>
    <w:tmpl w:val="AD9CCFE8"/>
    <w:lvl w:ilvl="0" w:tplc="076AD114">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6B170F"/>
    <w:multiLevelType w:val="hybridMultilevel"/>
    <w:tmpl w:val="1D349742"/>
    <w:lvl w:ilvl="0" w:tplc="42C4E77C">
      <w:start w:val="1"/>
      <w:numFmt w:val="decimal"/>
      <w:pStyle w:val="Numeredlist"/>
      <w:lvlText w:val="%1."/>
      <w:lvlJc w:val="left"/>
      <w:pPr>
        <w:tabs>
          <w:tab w:val="num" w:pos="360"/>
        </w:tabs>
        <w:ind w:left="36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nsid w:val="179B5139"/>
    <w:multiLevelType w:val="multilevel"/>
    <w:tmpl w:val="67406CCC"/>
    <w:name w:val="ListNum Field List Name"/>
    <w:lvl w:ilvl="0">
      <w:start w:val="1"/>
      <w:numFmt w:val="decimal"/>
      <w:lvlText w:val="%1"/>
      <w:lvlJc w:val="left"/>
      <w:pPr>
        <w:tabs>
          <w:tab w:val="num" w:pos="357"/>
        </w:tabs>
        <w:ind w:left="0" w:firstLine="0"/>
      </w:pPr>
      <w:rPr>
        <w:rFonts w:ascii="Franklin Gothic Demi Cond" w:hAnsi="Franklin Gothic Demi Cond" w:hint="default"/>
        <w:b w:val="0"/>
        <w:i w:val="0"/>
        <w:sz w:val="45"/>
      </w:rPr>
    </w:lvl>
    <w:lvl w:ilvl="1">
      <w:start w:val="1"/>
      <w:numFmt w:val="decimal"/>
      <w:lvlText w:val="%1.%2"/>
      <w:lvlJc w:val="left"/>
      <w:pPr>
        <w:tabs>
          <w:tab w:val="num" w:pos="357"/>
        </w:tabs>
        <w:ind w:left="0" w:firstLine="0"/>
      </w:pPr>
      <w:rPr>
        <w:rFonts w:ascii="Franklin Gothic Demi Cond" w:hAnsi="Franklin Gothic Demi Cond" w:hint="default"/>
        <w:b w:val="0"/>
        <w:i w:val="0"/>
        <w:sz w:val="30"/>
      </w:rPr>
    </w:lvl>
    <w:lvl w:ilvl="2">
      <w:start w:val="1"/>
      <w:numFmt w:val="decimal"/>
      <w:lvlText w:val="%1.%2.%3"/>
      <w:lvlJc w:val="left"/>
      <w:pPr>
        <w:tabs>
          <w:tab w:val="num" w:pos="357"/>
        </w:tabs>
        <w:ind w:left="0" w:firstLine="0"/>
      </w:pPr>
      <w:rPr>
        <w:rFonts w:hint="default"/>
      </w:rPr>
    </w:lvl>
    <w:lvl w:ilvl="3">
      <w:start w:val="1"/>
      <w:numFmt w:val="decimal"/>
      <w:lvlText w:val="%1.%2.%3.%4"/>
      <w:lvlJc w:val="left"/>
      <w:pPr>
        <w:tabs>
          <w:tab w:val="num" w:pos="357"/>
        </w:tabs>
        <w:ind w:left="0" w:firstLine="0"/>
      </w:pPr>
      <w:rPr>
        <w:rFonts w:ascii="Franklin Gothic Demi Cond" w:hAnsi="Franklin Gothic Demi Cond" w:hint="default"/>
        <w:b w:val="0"/>
        <w:i w:val="0"/>
        <w:sz w:val="30"/>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4">
    <w:nsid w:val="1CA63E18"/>
    <w:multiLevelType w:val="hybridMultilevel"/>
    <w:tmpl w:val="906ADBC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E281C33"/>
    <w:multiLevelType w:val="multilevel"/>
    <w:tmpl w:val="B420B80A"/>
    <w:styleLink w:val="Appendices"/>
    <w:lvl w:ilvl="0">
      <w:start w:val="1"/>
      <w:numFmt w:val="upperLetter"/>
      <w:pStyle w:val="Appendix"/>
      <w:lvlText w:val="Appendix %1"/>
      <w:lvlJc w:val="left"/>
      <w:pPr>
        <w:ind w:left="0" w:firstLine="0"/>
      </w:pPr>
      <w:rPr>
        <w:rFonts w:ascii="Calibri" w:hAnsi="Calibri" w:hint="default"/>
        <w:b w:val="0"/>
        <w:i w:val="0"/>
        <w:color w:val="0099FF"/>
        <w:sz w:val="40"/>
      </w:rPr>
    </w:lvl>
    <w:lvl w:ilvl="1">
      <w:start w:val="1"/>
      <w:numFmt w:val="decimal"/>
      <w:pStyle w:val="Appendix2"/>
      <w:lvlText w:val="Appendix %1.%2"/>
      <w:lvlJc w:val="left"/>
      <w:pPr>
        <w:tabs>
          <w:tab w:val="num" w:pos="340"/>
        </w:tabs>
        <w:ind w:left="0" w:firstLine="0"/>
      </w:pPr>
      <w:rPr>
        <w:rFonts w:ascii="Calibri" w:hAnsi="Calibri" w:hint="default"/>
        <w:b w:val="0"/>
        <w:i w:val="0"/>
        <w:color w:val="0099FF"/>
        <w:kern w:val="0"/>
        <w:sz w:val="32"/>
        <w14:cntxtAlts w14:val="0"/>
      </w:rPr>
    </w:lvl>
    <w:lvl w:ilvl="2">
      <w:start w:val="1"/>
      <w:numFmt w:val="decimal"/>
      <w:pStyle w:val="Appendix3"/>
      <w:lvlText w:val="Appendix %1.%2.%3"/>
      <w:lvlJc w:val="left"/>
      <w:pPr>
        <w:ind w:left="714" w:hanging="714"/>
      </w:pPr>
      <w:rPr>
        <w:rFonts w:ascii="Calibri" w:hAnsi="Calibri" w:hint="default"/>
        <w:b w:val="0"/>
        <w:i w:val="0"/>
        <w:color w:val="0099FF"/>
        <w:sz w:val="28"/>
      </w:rPr>
    </w:lvl>
    <w:lvl w:ilvl="3">
      <w:start w:val="1"/>
      <w:numFmt w:val="decimal"/>
      <w:pStyle w:val="Appendix4"/>
      <w:lvlText w:val="Appendix %1.%2.%3.%4"/>
      <w:lvlJc w:val="left"/>
      <w:pPr>
        <w:ind w:left="1071" w:hanging="1071"/>
      </w:pPr>
      <w:rPr>
        <w:rFonts w:ascii="Calibri" w:hAnsi="Calibri" w:hint="default"/>
        <w:b w:val="0"/>
        <w:i w:val="0"/>
        <w:color w:val="0099FF"/>
        <w:sz w:val="24"/>
      </w:rPr>
    </w:lvl>
    <w:lvl w:ilvl="4">
      <w:start w:val="1"/>
      <w:numFmt w:val="decimal"/>
      <w:pStyle w:val="Appendix5"/>
      <w:lvlText w:val="Appendix %1.%2.%3.%4.%5"/>
      <w:lvlJc w:val="left"/>
      <w:pPr>
        <w:ind w:left="1428" w:hanging="1428"/>
      </w:pPr>
      <w:rPr>
        <w:rFonts w:ascii="Calibri" w:hAnsi="Calibri" w:hint="default"/>
        <w:b w:val="0"/>
        <w:i w:val="0"/>
        <w:color w:val="0099FF"/>
        <w:sz w:val="24"/>
      </w:rPr>
    </w:lvl>
    <w:lvl w:ilvl="5">
      <w:start w:val="1"/>
      <w:numFmt w:val="decimal"/>
      <w:pStyle w:val="Appendix6"/>
      <w:lvlText w:val="Appendix %1.%2.%3.%4.%5.%6"/>
      <w:lvlJc w:val="left"/>
      <w:pPr>
        <w:ind w:left="1785" w:hanging="1785"/>
      </w:pPr>
      <w:rPr>
        <w:rFonts w:ascii="Calibri" w:hAnsi="Calibri" w:hint="default"/>
        <w:b w:val="0"/>
        <w:i w:val="0"/>
        <w:color w:val="0099FF"/>
        <w:sz w:val="24"/>
      </w:rPr>
    </w:lvl>
    <w:lvl w:ilvl="6">
      <w:start w:val="1"/>
      <w:numFmt w:val="decimal"/>
      <w:pStyle w:val="Appendix7"/>
      <w:lvlText w:val="Appendix %1.%2.%3.%4.%5.%6.%7"/>
      <w:lvlJc w:val="left"/>
      <w:pPr>
        <w:ind w:left="2142" w:hanging="2142"/>
      </w:pPr>
      <w:rPr>
        <w:rFonts w:ascii="Calibri" w:hAnsi="Calibri" w:hint="default"/>
        <w:b w:val="0"/>
        <w:i w:val="0"/>
        <w:color w:val="0099FF"/>
        <w:sz w:val="24"/>
      </w:rPr>
    </w:lvl>
    <w:lvl w:ilvl="7">
      <w:start w:val="1"/>
      <w:numFmt w:val="decimal"/>
      <w:lvlText w:val="Appendix %1.%2.%3.%4.%5.%6.%7.%8"/>
      <w:lvlJc w:val="left"/>
      <w:pPr>
        <w:ind w:left="2499" w:hanging="2499"/>
      </w:pPr>
      <w:rPr>
        <w:rFonts w:ascii="Calibri" w:hAnsi="Calibri" w:hint="default"/>
        <w:color w:val="0099FF"/>
        <w:sz w:val="28"/>
      </w:rPr>
    </w:lvl>
    <w:lvl w:ilvl="8">
      <w:start w:val="1"/>
      <w:numFmt w:val="decimal"/>
      <w:lvlText w:val="Appendix %1.%2.%3.%4.%5.%6.%7.%8.%9"/>
      <w:lvlJc w:val="left"/>
      <w:pPr>
        <w:ind w:left="2856" w:hanging="2856"/>
      </w:pPr>
      <w:rPr>
        <w:rFonts w:ascii="Calibri" w:hAnsi="Calibri" w:hint="default"/>
        <w:color w:val="0099FF"/>
        <w:sz w:val="28"/>
      </w:rPr>
    </w:lvl>
  </w:abstractNum>
  <w:abstractNum w:abstractNumId="6">
    <w:nsid w:val="23885512"/>
    <w:multiLevelType w:val="hybridMultilevel"/>
    <w:tmpl w:val="B06E22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0A86BD2"/>
    <w:multiLevelType w:val="multilevel"/>
    <w:tmpl w:val="C47ECE4E"/>
    <w:numStyleLink w:val="Headings"/>
  </w:abstractNum>
  <w:abstractNum w:abstractNumId="8">
    <w:nsid w:val="37062891"/>
    <w:multiLevelType w:val="hybridMultilevel"/>
    <w:tmpl w:val="E0E072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74D435A"/>
    <w:multiLevelType w:val="multilevel"/>
    <w:tmpl w:val="B420B80A"/>
    <w:numStyleLink w:val="Appendices"/>
  </w:abstractNum>
  <w:abstractNum w:abstractNumId="10">
    <w:nsid w:val="3DBA412D"/>
    <w:multiLevelType w:val="hybridMultilevel"/>
    <w:tmpl w:val="34982D6E"/>
    <w:lvl w:ilvl="0" w:tplc="0809000F">
      <w:start w:val="1"/>
      <w:numFmt w:val="decimal"/>
      <w:lvlText w:val="%1."/>
      <w:lvlJc w:val="left"/>
      <w:pPr>
        <w:ind w:left="766" w:hanging="360"/>
      </w:pPr>
    </w:lvl>
    <w:lvl w:ilvl="1" w:tplc="08090019" w:tentative="1">
      <w:start w:val="1"/>
      <w:numFmt w:val="lowerLetter"/>
      <w:lvlText w:val="%2."/>
      <w:lvlJc w:val="left"/>
      <w:pPr>
        <w:ind w:left="1486" w:hanging="360"/>
      </w:pPr>
    </w:lvl>
    <w:lvl w:ilvl="2" w:tplc="0809001B" w:tentative="1">
      <w:start w:val="1"/>
      <w:numFmt w:val="lowerRoman"/>
      <w:lvlText w:val="%3."/>
      <w:lvlJc w:val="right"/>
      <w:pPr>
        <w:ind w:left="2206" w:hanging="180"/>
      </w:pPr>
    </w:lvl>
    <w:lvl w:ilvl="3" w:tplc="0809000F" w:tentative="1">
      <w:start w:val="1"/>
      <w:numFmt w:val="decimal"/>
      <w:lvlText w:val="%4."/>
      <w:lvlJc w:val="left"/>
      <w:pPr>
        <w:ind w:left="2926" w:hanging="360"/>
      </w:pPr>
    </w:lvl>
    <w:lvl w:ilvl="4" w:tplc="08090019" w:tentative="1">
      <w:start w:val="1"/>
      <w:numFmt w:val="lowerLetter"/>
      <w:lvlText w:val="%5."/>
      <w:lvlJc w:val="left"/>
      <w:pPr>
        <w:ind w:left="3646" w:hanging="360"/>
      </w:pPr>
    </w:lvl>
    <w:lvl w:ilvl="5" w:tplc="0809001B" w:tentative="1">
      <w:start w:val="1"/>
      <w:numFmt w:val="lowerRoman"/>
      <w:lvlText w:val="%6."/>
      <w:lvlJc w:val="right"/>
      <w:pPr>
        <w:ind w:left="4366" w:hanging="180"/>
      </w:pPr>
    </w:lvl>
    <w:lvl w:ilvl="6" w:tplc="0809000F" w:tentative="1">
      <w:start w:val="1"/>
      <w:numFmt w:val="decimal"/>
      <w:lvlText w:val="%7."/>
      <w:lvlJc w:val="left"/>
      <w:pPr>
        <w:ind w:left="5086" w:hanging="360"/>
      </w:pPr>
    </w:lvl>
    <w:lvl w:ilvl="7" w:tplc="08090019" w:tentative="1">
      <w:start w:val="1"/>
      <w:numFmt w:val="lowerLetter"/>
      <w:lvlText w:val="%8."/>
      <w:lvlJc w:val="left"/>
      <w:pPr>
        <w:ind w:left="5806" w:hanging="360"/>
      </w:pPr>
    </w:lvl>
    <w:lvl w:ilvl="8" w:tplc="0809001B" w:tentative="1">
      <w:start w:val="1"/>
      <w:numFmt w:val="lowerRoman"/>
      <w:lvlText w:val="%9."/>
      <w:lvlJc w:val="right"/>
      <w:pPr>
        <w:ind w:left="6526" w:hanging="180"/>
      </w:pPr>
    </w:lvl>
  </w:abstractNum>
  <w:abstractNum w:abstractNumId="11">
    <w:nsid w:val="40DA3C18"/>
    <w:multiLevelType w:val="hybridMultilevel"/>
    <w:tmpl w:val="62468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51C0DC4"/>
    <w:multiLevelType w:val="multilevel"/>
    <w:tmpl w:val="C47ECE4E"/>
    <w:styleLink w:val="Headings"/>
    <w:lvl w:ilvl="0">
      <w:start w:val="1"/>
      <w:numFmt w:val="decimal"/>
      <w:pStyle w:val="Kop1"/>
      <w:lvlText w:val="%1"/>
      <w:lvlJc w:val="left"/>
      <w:pPr>
        <w:ind w:left="568" w:hanging="284"/>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879" w:hanging="737"/>
      </w:pPr>
      <w:rPr>
        <w:rFonts w:hint="default"/>
      </w:rPr>
    </w:lvl>
    <w:lvl w:ilvl="3">
      <w:start w:val="1"/>
      <w:numFmt w:val="decimal"/>
      <w:pStyle w:val="Kop4"/>
      <w:lvlText w:val="%1.%2.%3.%4"/>
      <w:lvlJc w:val="left"/>
      <w:pPr>
        <w:ind w:left="908" w:hanging="908"/>
      </w:pPr>
      <w:rPr>
        <w:rFonts w:hint="default"/>
      </w:rPr>
    </w:lvl>
    <w:lvl w:ilvl="4">
      <w:start w:val="1"/>
      <w:numFmt w:val="decimal"/>
      <w:pStyle w:val="Kop5"/>
      <w:lvlText w:val="%1.%2.%3.%4.%5"/>
      <w:lvlJc w:val="left"/>
      <w:pPr>
        <w:ind w:left="1021" w:hanging="1021"/>
      </w:pPr>
      <w:rPr>
        <w:rFonts w:hint="default"/>
      </w:rPr>
    </w:lvl>
    <w:lvl w:ilvl="5">
      <w:start w:val="1"/>
      <w:numFmt w:val="decimal"/>
      <w:pStyle w:val="Kop6"/>
      <w:lvlText w:val="%1.%2.%3.%4.%5.%6"/>
      <w:lvlJc w:val="left"/>
      <w:pPr>
        <w:ind w:left="1134" w:hanging="1134"/>
      </w:pPr>
      <w:rPr>
        <w:rFonts w:hint="default"/>
      </w:rPr>
    </w:lvl>
    <w:lvl w:ilvl="6">
      <w:start w:val="1"/>
      <w:numFmt w:val="decimal"/>
      <w:pStyle w:val="Kop7"/>
      <w:lvlText w:val="%1.%2.%3.%4.%5.%6.%7"/>
      <w:lvlJc w:val="left"/>
      <w:pPr>
        <w:ind w:left="1304" w:hanging="1304"/>
      </w:pPr>
      <w:rPr>
        <w:rFonts w:hint="default"/>
      </w:rPr>
    </w:lvl>
    <w:lvl w:ilvl="7">
      <w:start w:val="1"/>
      <w:numFmt w:val="decimal"/>
      <w:pStyle w:val="Kop8"/>
      <w:lvlText w:val="%1.%2.%3.%4.%5.%6.%7.%8"/>
      <w:lvlJc w:val="left"/>
      <w:pPr>
        <w:ind w:left="1474" w:hanging="1474"/>
      </w:pPr>
      <w:rPr>
        <w:rFonts w:hint="default"/>
      </w:rPr>
    </w:lvl>
    <w:lvl w:ilvl="8">
      <w:start w:val="1"/>
      <w:numFmt w:val="decimal"/>
      <w:pStyle w:val="Kop9"/>
      <w:lvlText w:val="%1.%2.%3.%4.%5.%6.%7.%8.%9"/>
      <w:lvlJc w:val="left"/>
      <w:pPr>
        <w:ind w:left="1588" w:hanging="1588"/>
      </w:pPr>
      <w:rPr>
        <w:rFonts w:hint="default"/>
      </w:rPr>
    </w:lvl>
  </w:abstractNum>
  <w:abstractNum w:abstractNumId="13">
    <w:nsid w:val="488445DA"/>
    <w:multiLevelType w:val="hybridMultilevel"/>
    <w:tmpl w:val="1A06A7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E031364"/>
    <w:multiLevelType w:val="multilevel"/>
    <w:tmpl w:val="0413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5CB54E1F"/>
    <w:multiLevelType w:val="multilevel"/>
    <w:tmpl w:val="378A268E"/>
    <w:styleLink w:val="Appendixen"/>
    <w:lvl w:ilvl="0">
      <w:start w:val="1"/>
      <w:numFmt w:val="upperLetter"/>
      <w:lvlText w:val="Appendix %1"/>
      <w:lvlJc w:val="left"/>
      <w:pPr>
        <w:ind w:left="360" w:hanging="360"/>
      </w:pPr>
      <w:rPr>
        <w:rFonts w:ascii="Calibri" w:hAnsi="Calibri" w:hint="default"/>
        <w:b/>
        <w:i w:val="0"/>
        <w:color w:val="0099FF"/>
        <w:sz w:val="40"/>
        <w:u w:val="none" w:color="00CCFF"/>
      </w:rPr>
    </w:lvl>
    <w:lvl w:ilvl="1">
      <w:start w:val="1"/>
      <w:numFmt w:val="decimal"/>
      <w:lvlText w:val="Appendix %1.%2"/>
      <w:lvlJc w:val="left"/>
      <w:pPr>
        <w:tabs>
          <w:tab w:val="num" w:pos="576"/>
        </w:tabs>
        <w:ind w:left="652" w:hanging="652"/>
      </w:pPr>
      <w:rPr>
        <w:rFonts w:ascii="Calibri" w:hAnsi="Calibri" w:cs="Calibri" w:hint="default"/>
        <w:b/>
        <w:i w:val="0"/>
        <w:color w:val="0099FF"/>
        <w:sz w:val="32"/>
        <w:u w:val="none" w:color="333333"/>
      </w:rPr>
    </w:lvl>
    <w:lvl w:ilvl="2">
      <w:start w:val="1"/>
      <w:numFmt w:val="decimal"/>
      <w:lvlText w:val="Appendix %1.%2.%3"/>
      <w:lvlJc w:val="left"/>
      <w:pPr>
        <w:tabs>
          <w:tab w:val="num" w:pos="720"/>
        </w:tabs>
        <w:ind w:left="720" w:hanging="720"/>
      </w:pPr>
      <w:rPr>
        <w:rFonts w:ascii="Calibri" w:hAnsi="Calibri" w:cs="Calibri" w:hint="default"/>
        <w:b/>
        <w:i w:val="0"/>
        <w:color w:val="0099FF"/>
        <w:sz w:val="28"/>
      </w:rPr>
    </w:lvl>
    <w:lvl w:ilvl="3">
      <w:start w:val="1"/>
      <w:numFmt w:val="decimal"/>
      <w:lvlText w:val="Appendix %1.%2.%3.%4"/>
      <w:lvlJc w:val="left"/>
      <w:pPr>
        <w:tabs>
          <w:tab w:val="num" w:pos="864"/>
        </w:tabs>
        <w:ind w:left="864" w:hanging="864"/>
      </w:pPr>
      <w:rPr>
        <w:rFonts w:ascii="Calibri" w:hAnsi="Calibri" w:cs="Calibri" w:hint="default"/>
        <w:b/>
        <w:i w:val="0"/>
        <w:color w:val="0099FF"/>
        <w:sz w:val="24"/>
      </w:rPr>
    </w:lvl>
    <w:lvl w:ilvl="4">
      <w:start w:val="1"/>
      <w:numFmt w:val="decimal"/>
      <w:lvlText w:val="Appendix %1.%2.%3.%4.%5"/>
      <w:lvlJc w:val="left"/>
      <w:pPr>
        <w:tabs>
          <w:tab w:val="num" w:pos="1008"/>
        </w:tabs>
        <w:ind w:left="1008" w:hanging="1008"/>
      </w:pPr>
      <w:rPr>
        <w:rFonts w:ascii="Calibri" w:hAnsi="Calibri" w:cs="Calibri" w:hint="default"/>
        <w:b/>
        <w:i w:val="0"/>
        <w:color w:val="0099FF"/>
        <w:sz w:val="20"/>
      </w:rPr>
    </w:lvl>
    <w:lvl w:ilvl="5">
      <w:start w:val="1"/>
      <w:numFmt w:val="decimal"/>
      <w:lvlText w:val="Appendix %1.%2.%3.%4.%5.%6"/>
      <w:lvlJc w:val="left"/>
      <w:pPr>
        <w:tabs>
          <w:tab w:val="num" w:pos="1152"/>
        </w:tabs>
        <w:ind w:left="1152" w:hanging="1152"/>
      </w:pPr>
      <w:rPr>
        <w:rFonts w:ascii="Calibri" w:hAnsi="Calibri" w:cs="Calibri" w:hint="default"/>
        <w:b/>
        <w:i w:val="0"/>
        <w:color w:val="333333"/>
        <w:sz w:val="20"/>
      </w:rPr>
    </w:lvl>
    <w:lvl w:ilvl="6">
      <w:start w:val="1"/>
      <w:numFmt w:val="decimal"/>
      <w:lvlText w:val="Appendix %1.%2.%3.%4.%5.%6.%7"/>
      <w:lvlJc w:val="left"/>
      <w:pPr>
        <w:tabs>
          <w:tab w:val="num" w:pos="1296"/>
        </w:tabs>
        <w:ind w:left="1296" w:hanging="1296"/>
      </w:pPr>
      <w:rPr>
        <w:rFonts w:ascii="Calibri" w:hAnsi="Calibri" w:cstheme="minorHAnsi" w:hint="default"/>
        <w:b/>
        <w:i w:val="0"/>
        <w:color w:val="333333"/>
        <w:sz w:val="20"/>
      </w:rPr>
    </w:lvl>
    <w:lvl w:ilvl="7">
      <w:start w:val="1"/>
      <w:numFmt w:val="decimal"/>
      <w:lvlText w:val="Appendix %1.%2.%3.%4.%5.%6.%7.%8"/>
      <w:lvlJc w:val="left"/>
      <w:pPr>
        <w:tabs>
          <w:tab w:val="num" w:pos="1440"/>
        </w:tabs>
        <w:ind w:left="1440" w:hanging="1440"/>
      </w:pPr>
      <w:rPr>
        <w:rFonts w:ascii="Calibri" w:hAnsi="Calibri" w:cstheme="minorHAnsi" w:hint="default"/>
        <w:b/>
        <w:i w:val="0"/>
        <w:color w:val="333333"/>
        <w:sz w:val="20"/>
      </w:rPr>
    </w:lvl>
    <w:lvl w:ilvl="8">
      <w:start w:val="1"/>
      <w:numFmt w:val="decimal"/>
      <w:lvlText w:val="Appendix %1.%2.%3.%4.%5.%6.%7.%8.%9"/>
      <w:lvlJc w:val="left"/>
      <w:pPr>
        <w:tabs>
          <w:tab w:val="num" w:pos="1584"/>
        </w:tabs>
        <w:ind w:left="1584" w:hanging="1584"/>
      </w:pPr>
      <w:rPr>
        <w:rFonts w:ascii="Calibri" w:hAnsi="Calibri" w:cs="Calibri" w:hint="default"/>
        <w:b/>
        <w:i w:val="0"/>
        <w:color w:val="333333"/>
        <w:sz w:val="20"/>
      </w:rPr>
    </w:lvl>
  </w:abstractNum>
  <w:abstractNum w:abstractNumId="16">
    <w:nsid w:val="695938E9"/>
    <w:multiLevelType w:val="hybridMultilevel"/>
    <w:tmpl w:val="FC8892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6C124339"/>
    <w:multiLevelType w:val="hybridMultilevel"/>
    <w:tmpl w:val="2B5E2740"/>
    <w:lvl w:ilvl="0" w:tplc="E4148286">
      <w:start w:val="1"/>
      <w:numFmt w:val="bullet"/>
      <w:pStyle w:val="bulletedlist"/>
      <w:lvlText w:val=""/>
      <w:lvlJc w:val="left"/>
      <w:pPr>
        <w:tabs>
          <w:tab w:val="num" w:pos="1627"/>
        </w:tabs>
        <w:ind w:left="1627" w:hanging="360"/>
      </w:pPr>
      <w:rPr>
        <w:rFonts w:ascii="Symbol" w:hAnsi="Symbol" w:hint="default"/>
      </w:rPr>
    </w:lvl>
    <w:lvl w:ilvl="1" w:tplc="04130003" w:tentative="1">
      <w:start w:val="1"/>
      <w:numFmt w:val="bullet"/>
      <w:lvlText w:val="o"/>
      <w:lvlJc w:val="left"/>
      <w:pPr>
        <w:tabs>
          <w:tab w:val="num" w:pos="2347"/>
        </w:tabs>
        <w:ind w:left="2347" w:hanging="360"/>
      </w:pPr>
      <w:rPr>
        <w:rFonts w:ascii="Courier New" w:hAnsi="Courier New" w:cs="Courier New" w:hint="default"/>
      </w:rPr>
    </w:lvl>
    <w:lvl w:ilvl="2" w:tplc="04130005" w:tentative="1">
      <w:start w:val="1"/>
      <w:numFmt w:val="bullet"/>
      <w:lvlText w:val=""/>
      <w:lvlJc w:val="left"/>
      <w:pPr>
        <w:tabs>
          <w:tab w:val="num" w:pos="3067"/>
        </w:tabs>
        <w:ind w:left="3067" w:hanging="360"/>
      </w:pPr>
      <w:rPr>
        <w:rFonts w:ascii="Wingdings" w:hAnsi="Wingdings" w:hint="default"/>
      </w:rPr>
    </w:lvl>
    <w:lvl w:ilvl="3" w:tplc="04130001" w:tentative="1">
      <w:start w:val="1"/>
      <w:numFmt w:val="bullet"/>
      <w:lvlText w:val=""/>
      <w:lvlJc w:val="left"/>
      <w:pPr>
        <w:tabs>
          <w:tab w:val="num" w:pos="3787"/>
        </w:tabs>
        <w:ind w:left="3787" w:hanging="360"/>
      </w:pPr>
      <w:rPr>
        <w:rFonts w:ascii="Symbol" w:hAnsi="Symbol" w:hint="default"/>
      </w:rPr>
    </w:lvl>
    <w:lvl w:ilvl="4" w:tplc="04130003" w:tentative="1">
      <w:start w:val="1"/>
      <w:numFmt w:val="bullet"/>
      <w:lvlText w:val="o"/>
      <w:lvlJc w:val="left"/>
      <w:pPr>
        <w:tabs>
          <w:tab w:val="num" w:pos="4507"/>
        </w:tabs>
        <w:ind w:left="4507" w:hanging="360"/>
      </w:pPr>
      <w:rPr>
        <w:rFonts w:ascii="Courier New" w:hAnsi="Courier New" w:cs="Courier New" w:hint="default"/>
      </w:rPr>
    </w:lvl>
    <w:lvl w:ilvl="5" w:tplc="04130005" w:tentative="1">
      <w:start w:val="1"/>
      <w:numFmt w:val="bullet"/>
      <w:lvlText w:val=""/>
      <w:lvlJc w:val="left"/>
      <w:pPr>
        <w:tabs>
          <w:tab w:val="num" w:pos="5227"/>
        </w:tabs>
        <w:ind w:left="5227" w:hanging="360"/>
      </w:pPr>
      <w:rPr>
        <w:rFonts w:ascii="Wingdings" w:hAnsi="Wingdings" w:hint="default"/>
      </w:rPr>
    </w:lvl>
    <w:lvl w:ilvl="6" w:tplc="04130001" w:tentative="1">
      <w:start w:val="1"/>
      <w:numFmt w:val="bullet"/>
      <w:lvlText w:val=""/>
      <w:lvlJc w:val="left"/>
      <w:pPr>
        <w:tabs>
          <w:tab w:val="num" w:pos="5947"/>
        </w:tabs>
        <w:ind w:left="5947" w:hanging="360"/>
      </w:pPr>
      <w:rPr>
        <w:rFonts w:ascii="Symbol" w:hAnsi="Symbol" w:hint="default"/>
      </w:rPr>
    </w:lvl>
    <w:lvl w:ilvl="7" w:tplc="04130003" w:tentative="1">
      <w:start w:val="1"/>
      <w:numFmt w:val="bullet"/>
      <w:lvlText w:val="o"/>
      <w:lvlJc w:val="left"/>
      <w:pPr>
        <w:tabs>
          <w:tab w:val="num" w:pos="6667"/>
        </w:tabs>
        <w:ind w:left="6667" w:hanging="360"/>
      </w:pPr>
      <w:rPr>
        <w:rFonts w:ascii="Courier New" w:hAnsi="Courier New" w:cs="Courier New" w:hint="default"/>
      </w:rPr>
    </w:lvl>
    <w:lvl w:ilvl="8" w:tplc="04130005" w:tentative="1">
      <w:start w:val="1"/>
      <w:numFmt w:val="bullet"/>
      <w:lvlText w:val=""/>
      <w:lvlJc w:val="left"/>
      <w:pPr>
        <w:tabs>
          <w:tab w:val="num" w:pos="7387"/>
        </w:tabs>
        <w:ind w:left="7387" w:hanging="360"/>
      </w:pPr>
      <w:rPr>
        <w:rFonts w:ascii="Wingdings" w:hAnsi="Wingdings" w:hint="default"/>
      </w:rPr>
    </w:lvl>
  </w:abstractNum>
  <w:abstractNum w:abstractNumId="18">
    <w:nsid w:val="6F5F5D90"/>
    <w:multiLevelType w:val="hybridMultilevel"/>
    <w:tmpl w:val="2E04D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CB4629E"/>
    <w:multiLevelType w:val="hybridMultilevel"/>
    <w:tmpl w:val="1F707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17"/>
  </w:num>
  <w:num w:numId="4">
    <w:abstractNumId w:val="15"/>
  </w:num>
  <w:num w:numId="5">
    <w:abstractNumId w:val="5"/>
  </w:num>
  <w:num w:numId="6">
    <w:abstractNumId w:val="9"/>
    <w:lvlOverride w:ilvl="0">
      <w:lvl w:ilvl="0">
        <w:start w:val="1"/>
        <w:numFmt w:val="upperLetter"/>
        <w:pStyle w:val="Appendix"/>
        <w:lvlText w:val="Appendix %1"/>
        <w:lvlJc w:val="left"/>
        <w:pPr>
          <w:ind w:left="0" w:firstLine="0"/>
        </w:pPr>
        <w:rPr>
          <w:rFonts w:ascii="Calibri" w:hAnsi="Calibri" w:hint="default"/>
          <w:b w:val="0"/>
          <w:i w:val="0"/>
          <w:color w:val="0099FF"/>
          <w:sz w:val="40"/>
        </w:rPr>
      </w:lvl>
    </w:lvlOverride>
    <w:lvlOverride w:ilvl="1">
      <w:lvl w:ilvl="1">
        <w:start w:val="1"/>
        <w:numFmt w:val="decimal"/>
        <w:pStyle w:val="Appendix2"/>
        <w:lvlText w:val="Appendix %1.%2"/>
        <w:lvlJc w:val="left"/>
        <w:pPr>
          <w:tabs>
            <w:tab w:val="num" w:pos="3601"/>
          </w:tabs>
          <w:ind w:left="3261" w:firstLine="0"/>
        </w:pPr>
        <w:rPr>
          <w:rFonts w:ascii="Calibri" w:hAnsi="Calibri" w:hint="default"/>
          <w:b w:val="0"/>
          <w:i w:val="0"/>
          <w:color w:val="0099FF"/>
          <w:kern w:val="0"/>
          <w:sz w:val="32"/>
          <w14:cntxtAlts w14:val="0"/>
        </w:rPr>
      </w:lvl>
    </w:lvlOverride>
    <w:lvlOverride w:ilvl="2">
      <w:lvl w:ilvl="2">
        <w:start w:val="1"/>
        <w:numFmt w:val="decimal"/>
        <w:pStyle w:val="Appendix3"/>
        <w:lvlText w:val="Appendix %1.%2.%3"/>
        <w:lvlJc w:val="left"/>
        <w:pPr>
          <w:ind w:left="714" w:hanging="714"/>
        </w:pPr>
        <w:rPr>
          <w:rFonts w:ascii="Calibri" w:hAnsi="Calibri" w:hint="default"/>
          <w:b w:val="0"/>
          <w:i w:val="0"/>
          <w:color w:val="0099FF"/>
          <w:sz w:val="28"/>
        </w:rPr>
      </w:lvl>
    </w:lvlOverride>
    <w:lvlOverride w:ilvl="3">
      <w:lvl w:ilvl="3">
        <w:start w:val="1"/>
        <w:numFmt w:val="decimal"/>
        <w:pStyle w:val="Appendix4"/>
        <w:lvlText w:val="Appendix %1.%2.%3.%4"/>
        <w:lvlJc w:val="left"/>
        <w:pPr>
          <w:ind w:left="1071" w:hanging="1071"/>
        </w:pPr>
        <w:rPr>
          <w:rFonts w:ascii="Calibri" w:hAnsi="Calibri" w:hint="default"/>
          <w:b w:val="0"/>
          <w:i w:val="0"/>
          <w:color w:val="0099FF"/>
          <w:sz w:val="24"/>
        </w:rPr>
      </w:lvl>
    </w:lvlOverride>
    <w:lvlOverride w:ilvl="4">
      <w:lvl w:ilvl="4">
        <w:start w:val="1"/>
        <w:numFmt w:val="decimal"/>
        <w:pStyle w:val="Appendix5"/>
        <w:lvlText w:val="Appendix %1.%2.%3.%4.%5"/>
        <w:lvlJc w:val="left"/>
        <w:pPr>
          <w:ind w:left="1428" w:hanging="1428"/>
        </w:pPr>
        <w:rPr>
          <w:rFonts w:ascii="Calibri" w:hAnsi="Calibri" w:hint="default"/>
          <w:b w:val="0"/>
          <w:i w:val="0"/>
          <w:color w:val="0099FF"/>
          <w:sz w:val="24"/>
        </w:rPr>
      </w:lvl>
    </w:lvlOverride>
    <w:lvlOverride w:ilvl="5">
      <w:lvl w:ilvl="5">
        <w:start w:val="1"/>
        <w:numFmt w:val="decimal"/>
        <w:pStyle w:val="Appendix6"/>
        <w:lvlText w:val="Appendix %1.%2.%3.%4.%5.%6"/>
        <w:lvlJc w:val="left"/>
        <w:pPr>
          <w:ind w:left="1785" w:hanging="1785"/>
        </w:pPr>
        <w:rPr>
          <w:rFonts w:ascii="Calibri" w:hAnsi="Calibri" w:hint="default"/>
          <w:b w:val="0"/>
          <w:i w:val="0"/>
          <w:color w:val="0099FF"/>
          <w:sz w:val="24"/>
        </w:rPr>
      </w:lvl>
    </w:lvlOverride>
    <w:lvlOverride w:ilvl="6">
      <w:lvl w:ilvl="6">
        <w:start w:val="1"/>
        <w:numFmt w:val="decimal"/>
        <w:pStyle w:val="Appendix7"/>
        <w:lvlText w:val="Appendix %1.%2.%3.%4.%5.%6.%7"/>
        <w:lvlJc w:val="left"/>
        <w:pPr>
          <w:ind w:left="2142" w:hanging="2142"/>
        </w:pPr>
        <w:rPr>
          <w:rFonts w:ascii="Calibri" w:hAnsi="Calibri" w:hint="default"/>
          <w:b w:val="0"/>
          <w:i w:val="0"/>
          <w:color w:val="0099FF"/>
          <w:sz w:val="24"/>
        </w:rPr>
      </w:lvl>
    </w:lvlOverride>
    <w:lvlOverride w:ilvl="7">
      <w:lvl w:ilvl="7">
        <w:start w:val="1"/>
        <w:numFmt w:val="decimal"/>
        <w:lvlText w:val="Appendix %1.%2.%3.%4.%5.%6.%7.%8"/>
        <w:lvlJc w:val="left"/>
        <w:pPr>
          <w:ind w:left="2499" w:hanging="2499"/>
        </w:pPr>
        <w:rPr>
          <w:rFonts w:ascii="Calibri" w:hAnsi="Calibri" w:hint="default"/>
          <w:color w:val="0099FF"/>
          <w:sz w:val="28"/>
        </w:rPr>
      </w:lvl>
    </w:lvlOverride>
    <w:lvlOverride w:ilvl="8">
      <w:lvl w:ilvl="8">
        <w:start w:val="1"/>
        <w:numFmt w:val="decimal"/>
        <w:lvlText w:val="Appendix %1.%2.%3.%4.%5.%6.%7.%8.%9"/>
        <w:lvlJc w:val="left"/>
        <w:pPr>
          <w:ind w:left="2856" w:hanging="2856"/>
        </w:pPr>
        <w:rPr>
          <w:rFonts w:ascii="Calibri" w:hAnsi="Calibri" w:hint="default"/>
          <w:color w:val="0099FF"/>
          <w:sz w:val="28"/>
        </w:rPr>
      </w:lvl>
    </w:lvlOverride>
  </w:num>
  <w:num w:numId="7">
    <w:abstractNumId w:val="12"/>
  </w:num>
  <w:num w:numId="8">
    <w:abstractNumId w:val="7"/>
    <w:lvlOverride w:ilvl="1">
      <w:lvl w:ilvl="1">
        <w:start w:val="1"/>
        <w:numFmt w:val="decimal"/>
        <w:pStyle w:val="Kop2"/>
        <w:lvlText w:val="%1.%2"/>
        <w:lvlJc w:val="left"/>
        <w:pPr>
          <w:ind w:left="567" w:hanging="567"/>
        </w:pPr>
        <w:rPr>
          <w:rFonts w:hint="default"/>
        </w:rPr>
      </w:lvl>
    </w:lvlOverride>
    <w:lvlOverride w:ilvl="2">
      <w:lvl w:ilvl="2">
        <w:start w:val="1"/>
        <w:numFmt w:val="decimal"/>
        <w:pStyle w:val="Kop3"/>
        <w:lvlText w:val="%1.%2.%3"/>
        <w:lvlJc w:val="left"/>
        <w:pPr>
          <w:ind w:left="879" w:hanging="737"/>
        </w:pPr>
        <w:rPr>
          <w:rFonts w:hint="default"/>
        </w:rPr>
      </w:lvl>
    </w:lvlOverride>
  </w:num>
  <w:num w:numId="9">
    <w:abstractNumId w:val="0"/>
  </w:num>
  <w:num w:numId="10">
    <w:abstractNumId w:val="1"/>
  </w:num>
  <w:num w:numId="11">
    <w:abstractNumId w:val="11"/>
  </w:num>
  <w:num w:numId="12">
    <w:abstractNumId w:val="10"/>
  </w:num>
  <w:num w:numId="13">
    <w:abstractNumId w:val="19"/>
  </w:num>
  <w:num w:numId="14">
    <w:abstractNumId w:val="18"/>
  </w:num>
  <w:num w:numId="15">
    <w:abstractNumId w:val="6"/>
  </w:num>
  <w:num w:numId="16">
    <w:abstractNumId w:val="13"/>
  </w:num>
  <w:num w:numId="17">
    <w:abstractNumId w:val="16"/>
  </w:num>
  <w:num w:numId="18">
    <w:abstractNumId w:val="8"/>
  </w:num>
  <w:num w:numId="19">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evenAndOddHeaders/>
  <w:characterSpacingControl w:val="doNotCompress"/>
  <w:hdrShapeDefaults>
    <o:shapedefaults v:ext="edit" spidmax="2145">
      <o:colormru v:ext="edit" colors="#00a4e8"/>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464"/>
    <w:rsid w:val="000004D4"/>
    <w:rsid w:val="00000E23"/>
    <w:rsid w:val="00001B62"/>
    <w:rsid w:val="00001C69"/>
    <w:rsid w:val="000029B2"/>
    <w:rsid w:val="00002E09"/>
    <w:rsid w:val="00004BC6"/>
    <w:rsid w:val="00005722"/>
    <w:rsid w:val="0000619B"/>
    <w:rsid w:val="000069B1"/>
    <w:rsid w:val="00010018"/>
    <w:rsid w:val="00011112"/>
    <w:rsid w:val="000115CC"/>
    <w:rsid w:val="000117BA"/>
    <w:rsid w:val="00012C10"/>
    <w:rsid w:val="00013BD2"/>
    <w:rsid w:val="00013E20"/>
    <w:rsid w:val="00014AAF"/>
    <w:rsid w:val="00015107"/>
    <w:rsid w:val="00016B75"/>
    <w:rsid w:val="000176DE"/>
    <w:rsid w:val="00017AB7"/>
    <w:rsid w:val="00020833"/>
    <w:rsid w:val="000209A6"/>
    <w:rsid w:val="00020E68"/>
    <w:rsid w:val="00022E12"/>
    <w:rsid w:val="00023012"/>
    <w:rsid w:val="00023267"/>
    <w:rsid w:val="000240D7"/>
    <w:rsid w:val="00024A7B"/>
    <w:rsid w:val="00027694"/>
    <w:rsid w:val="00027E6B"/>
    <w:rsid w:val="0003034A"/>
    <w:rsid w:val="00030B9E"/>
    <w:rsid w:val="00031252"/>
    <w:rsid w:val="000321C8"/>
    <w:rsid w:val="000323F7"/>
    <w:rsid w:val="00032649"/>
    <w:rsid w:val="00032F9F"/>
    <w:rsid w:val="000336F7"/>
    <w:rsid w:val="00034934"/>
    <w:rsid w:val="00035EBF"/>
    <w:rsid w:val="000360A5"/>
    <w:rsid w:val="0003668C"/>
    <w:rsid w:val="00036F59"/>
    <w:rsid w:val="00037B16"/>
    <w:rsid w:val="00040781"/>
    <w:rsid w:val="00040AA8"/>
    <w:rsid w:val="00040DAC"/>
    <w:rsid w:val="00040F70"/>
    <w:rsid w:val="00042FE7"/>
    <w:rsid w:val="00043073"/>
    <w:rsid w:val="00043ABC"/>
    <w:rsid w:val="000449A9"/>
    <w:rsid w:val="00044BFF"/>
    <w:rsid w:val="00045AE3"/>
    <w:rsid w:val="00046DB6"/>
    <w:rsid w:val="00047083"/>
    <w:rsid w:val="000470A1"/>
    <w:rsid w:val="000505F0"/>
    <w:rsid w:val="00050DFA"/>
    <w:rsid w:val="0005191A"/>
    <w:rsid w:val="00051DE1"/>
    <w:rsid w:val="0005298A"/>
    <w:rsid w:val="00052DB9"/>
    <w:rsid w:val="000534D7"/>
    <w:rsid w:val="00053BB2"/>
    <w:rsid w:val="000556CF"/>
    <w:rsid w:val="00056103"/>
    <w:rsid w:val="00056DF1"/>
    <w:rsid w:val="00057A6C"/>
    <w:rsid w:val="00060F9D"/>
    <w:rsid w:val="00062D7C"/>
    <w:rsid w:val="00066ADE"/>
    <w:rsid w:val="00066B25"/>
    <w:rsid w:val="00067F51"/>
    <w:rsid w:val="00071F9F"/>
    <w:rsid w:val="0007202F"/>
    <w:rsid w:val="00073699"/>
    <w:rsid w:val="00073D67"/>
    <w:rsid w:val="0007451A"/>
    <w:rsid w:val="0007651A"/>
    <w:rsid w:val="00076D4F"/>
    <w:rsid w:val="00080319"/>
    <w:rsid w:val="0008101A"/>
    <w:rsid w:val="000813A2"/>
    <w:rsid w:val="000827A5"/>
    <w:rsid w:val="00082C4F"/>
    <w:rsid w:val="0008357D"/>
    <w:rsid w:val="00084707"/>
    <w:rsid w:val="0008471F"/>
    <w:rsid w:val="000859D0"/>
    <w:rsid w:val="00087111"/>
    <w:rsid w:val="00087E2B"/>
    <w:rsid w:val="00087E4C"/>
    <w:rsid w:val="00087EB6"/>
    <w:rsid w:val="000904B0"/>
    <w:rsid w:val="00090F3D"/>
    <w:rsid w:val="00092B9B"/>
    <w:rsid w:val="00092CF1"/>
    <w:rsid w:val="000954B8"/>
    <w:rsid w:val="000956F3"/>
    <w:rsid w:val="00096684"/>
    <w:rsid w:val="000A22F7"/>
    <w:rsid w:val="000A36A1"/>
    <w:rsid w:val="000A37FF"/>
    <w:rsid w:val="000A43DF"/>
    <w:rsid w:val="000A4868"/>
    <w:rsid w:val="000A4BEE"/>
    <w:rsid w:val="000A5080"/>
    <w:rsid w:val="000A5134"/>
    <w:rsid w:val="000A72B2"/>
    <w:rsid w:val="000B1337"/>
    <w:rsid w:val="000B579A"/>
    <w:rsid w:val="000B57C3"/>
    <w:rsid w:val="000B7B31"/>
    <w:rsid w:val="000B7C2C"/>
    <w:rsid w:val="000C1C23"/>
    <w:rsid w:val="000C24FE"/>
    <w:rsid w:val="000C312C"/>
    <w:rsid w:val="000C3602"/>
    <w:rsid w:val="000C481F"/>
    <w:rsid w:val="000C5152"/>
    <w:rsid w:val="000C5208"/>
    <w:rsid w:val="000C57B2"/>
    <w:rsid w:val="000C5C4F"/>
    <w:rsid w:val="000C730D"/>
    <w:rsid w:val="000D029D"/>
    <w:rsid w:val="000D2AD8"/>
    <w:rsid w:val="000D4010"/>
    <w:rsid w:val="000D445F"/>
    <w:rsid w:val="000D447A"/>
    <w:rsid w:val="000D54A4"/>
    <w:rsid w:val="000D5E61"/>
    <w:rsid w:val="000D6000"/>
    <w:rsid w:val="000E082D"/>
    <w:rsid w:val="000E1D90"/>
    <w:rsid w:val="000E3B88"/>
    <w:rsid w:val="000E4723"/>
    <w:rsid w:val="000E5142"/>
    <w:rsid w:val="000E56BE"/>
    <w:rsid w:val="000E57D1"/>
    <w:rsid w:val="000E5B5E"/>
    <w:rsid w:val="000E6214"/>
    <w:rsid w:val="000E62B9"/>
    <w:rsid w:val="000E6FCC"/>
    <w:rsid w:val="000E7717"/>
    <w:rsid w:val="000F0284"/>
    <w:rsid w:val="000F08FC"/>
    <w:rsid w:val="000F18B1"/>
    <w:rsid w:val="000F2368"/>
    <w:rsid w:val="000F2592"/>
    <w:rsid w:val="000F2FB7"/>
    <w:rsid w:val="000F30BC"/>
    <w:rsid w:val="000F43AC"/>
    <w:rsid w:val="000F43E7"/>
    <w:rsid w:val="000F5665"/>
    <w:rsid w:val="000F5888"/>
    <w:rsid w:val="000F63A7"/>
    <w:rsid w:val="000F6A9C"/>
    <w:rsid w:val="000F6CE7"/>
    <w:rsid w:val="000F7495"/>
    <w:rsid w:val="001001FB"/>
    <w:rsid w:val="00100CAF"/>
    <w:rsid w:val="00101BDD"/>
    <w:rsid w:val="001021D6"/>
    <w:rsid w:val="001059D5"/>
    <w:rsid w:val="00105DB6"/>
    <w:rsid w:val="00106375"/>
    <w:rsid w:val="00106811"/>
    <w:rsid w:val="00107939"/>
    <w:rsid w:val="001101C9"/>
    <w:rsid w:val="00110E47"/>
    <w:rsid w:val="001132F4"/>
    <w:rsid w:val="00113F63"/>
    <w:rsid w:val="0011590F"/>
    <w:rsid w:val="00115C5A"/>
    <w:rsid w:val="00116007"/>
    <w:rsid w:val="00117BA7"/>
    <w:rsid w:val="001203F3"/>
    <w:rsid w:val="0012110C"/>
    <w:rsid w:val="00122C00"/>
    <w:rsid w:val="00123F16"/>
    <w:rsid w:val="00124D22"/>
    <w:rsid w:val="0012532E"/>
    <w:rsid w:val="00126048"/>
    <w:rsid w:val="001276F3"/>
    <w:rsid w:val="001278C4"/>
    <w:rsid w:val="00127D3F"/>
    <w:rsid w:val="00130292"/>
    <w:rsid w:val="00130F51"/>
    <w:rsid w:val="00131EE8"/>
    <w:rsid w:val="00133331"/>
    <w:rsid w:val="0013422B"/>
    <w:rsid w:val="0013532E"/>
    <w:rsid w:val="00135C00"/>
    <w:rsid w:val="0013653C"/>
    <w:rsid w:val="001365C7"/>
    <w:rsid w:val="001365FF"/>
    <w:rsid w:val="0013660A"/>
    <w:rsid w:val="00136D34"/>
    <w:rsid w:val="001375AB"/>
    <w:rsid w:val="00140227"/>
    <w:rsid w:val="00141061"/>
    <w:rsid w:val="00141582"/>
    <w:rsid w:val="00142E35"/>
    <w:rsid w:val="00142E8E"/>
    <w:rsid w:val="00142F21"/>
    <w:rsid w:val="00143102"/>
    <w:rsid w:val="0014416A"/>
    <w:rsid w:val="0014575C"/>
    <w:rsid w:val="00146238"/>
    <w:rsid w:val="00146995"/>
    <w:rsid w:val="00147AD0"/>
    <w:rsid w:val="00147DDB"/>
    <w:rsid w:val="00150500"/>
    <w:rsid w:val="001507B2"/>
    <w:rsid w:val="00150E90"/>
    <w:rsid w:val="00150FC2"/>
    <w:rsid w:val="001513F9"/>
    <w:rsid w:val="0015166F"/>
    <w:rsid w:val="001536F0"/>
    <w:rsid w:val="00155B01"/>
    <w:rsid w:val="00157049"/>
    <w:rsid w:val="00160459"/>
    <w:rsid w:val="0016064C"/>
    <w:rsid w:val="00160866"/>
    <w:rsid w:val="00162996"/>
    <w:rsid w:val="00162EC6"/>
    <w:rsid w:val="00164353"/>
    <w:rsid w:val="001648EF"/>
    <w:rsid w:val="001659C6"/>
    <w:rsid w:val="00166FC0"/>
    <w:rsid w:val="0016758D"/>
    <w:rsid w:val="00167699"/>
    <w:rsid w:val="00167AF3"/>
    <w:rsid w:val="00171680"/>
    <w:rsid w:val="00172468"/>
    <w:rsid w:val="00172778"/>
    <w:rsid w:val="0017322B"/>
    <w:rsid w:val="00173760"/>
    <w:rsid w:val="001738FD"/>
    <w:rsid w:val="00173FAE"/>
    <w:rsid w:val="001745AD"/>
    <w:rsid w:val="0017555B"/>
    <w:rsid w:val="00176001"/>
    <w:rsid w:val="001764D0"/>
    <w:rsid w:val="001775F6"/>
    <w:rsid w:val="001776AE"/>
    <w:rsid w:val="00180275"/>
    <w:rsid w:val="00181231"/>
    <w:rsid w:val="0018232C"/>
    <w:rsid w:val="001824B5"/>
    <w:rsid w:val="001833E2"/>
    <w:rsid w:val="00183F1A"/>
    <w:rsid w:val="001842CB"/>
    <w:rsid w:val="001843DE"/>
    <w:rsid w:val="001844CD"/>
    <w:rsid w:val="00184598"/>
    <w:rsid w:val="0018498D"/>
    <w:rsid w:val="001852FD"/>
    <w:rsid w:val="001854FD"/>
    <w:rsid w:val="00185C8D"/>
    <w:rsid w:val="00186739"/>
    <w:rsid w:val="001905B7"/>
    <w:rsid w:val="00190CD3"/>
    <w:rsid w:val="00190E76"/>
    <w:rsid w:val="001913E2"/>
    <w:rsid w:val="001920D5"/>
    <w:rsid w:val="00192570"/>
    <w:rsid w:val="0019297F"/>
    <w:rsid w:val="0019336F"/>
    <w:rsid w:val="0019485B"/>
    <w:rsid w:val="00194986"/>
    <w:rsid w:val="00196395"/>
    <w:rsid w:val="001A0876"/>
    <w:rsid w:val="001A1979"/>
    <w:rsid w:val="001A1ACE"/>
    <w:rsid w:val="001A1D0A"/>
    <w:rsid w:val="001A2D3B"/>
    <w:rsid w:val="001A2E11"/>
    <w:rsid w:val="001A3CBE"/>
    <w:rsid w:val="001A4DB5"/>
    <w:rsid w:val="001A5597"/>
    <w:rsid w:val="001A5F6C"/>
    <w:rsid w:val="001A6ED5"/>
    <w:rsid w:val="001A7D97"/>
    <w:rsid w:val="001B0335"/>
    <w:rsid w:val="001B18EF"/>
    <w:rsid w:val="001B1CB1"/>
    <w:rsid w:val="001B2D00"/>
    <w:rsid w:val="001B3413"/>
    <w:rsid w:val="001B4088"/>
    <w:rsid w:val="001B439F"/>
    <w:rsid w:val="001B477C"/>
    <w:rsid w:val="001B4880"/>
    <w:rsid w:val="001B4EAB"/>
    <w:rsid w:val="001B5AB1"/>
    <w:rsid w:val="001B5DBC"/>
    <w:rsid w:val="001B6988"/>
    <w:rsid w:val="001B6FA9"/>
    <w:rsid w:val="001B77BE"/>
    <w:rsid w:val="001B7D1A"/>
    <w:rsid w:val="001C04FC"/>
    <w:rsid w:val="001C10DB"/>
    <w:rsid w:val="001C281B"/>
    <w:rsid w:val="001C4006"/>
    <w:rsid w:val="001C4790"/>
    <w:rsid w:val="001C535C"/>
    <w:rsid w:val="001C667D"/>
    <w:rsid w:val="001C6AAD"/>
    <w:rsid w:val="001C7F93"/>
    <w:rsid w:val="001D1D87"/>
    <w:rsid w:val="001D2167"/>
    <w:rsid w:val="001D53B8"/>
    <w:rsid w:val="001D612A"/>
    <w:rsid w:val="001D6A36"/>
    <w:rsid w:val="001D6C2A"/>
    <w:rsid w:val="001D7138"/>
    <w:rsid w:val="001D7430"/>
    <w:rsid w:val="001E0465"/>
    <w:rsid w:val="001E0A44"/>
    <w:rsid w:val="001E0A8F"/>
    <w:rsid w:val="001E458A"/>
    <w:rsid w:val="001E5375"/>
    <w:rsid w:val="001E578D"/>
    <w:rsid w:val="001E5C24"/>
    <w:rsid w:val="001E6422"/>
    <w:rsid w:val="001E68C0"/>
    <w:rsid w:val="001F1633"/>
    <w:rsid w:val="001F24DB"/>
    <w:rsid w:val="001F7863"/>
    <w:rsid w:val="002015B9"/>
    <w:rsid w:val="0020213D"/>
    <w:rsid w:val="00202339"/>
    <w:rsid w:val="00204257"/>
    <w:rsid w:val="002053EB"/>
    <w:rsid w:val="00206BE6"/>
    <w:rsid w:val="00207A2E"/>
    <w:rsid w:val="0021020E"/>
    <w:rsid w:val="00210B6A"/>
    <w:rsid w:val="00212359"/>
    <w:rsid w:val="002127B1"/>
    <w:rsid w:val="0021397D"/>
    <w:rsid w:val="00216110"/>
    <w:rsid w:val="00216C0B"/>
    <w:rsid w:val="00216F09"/>
    <w:rsid w:val="002172F6"/>
    <w:rsid w:val="00221916"/>
    <w:rsid w:val="002225B6"/>
    <w:rsid w:val="0022313C"/>
    <w:rsid w:val="0022351C"/>
    <w:rsid w:val="00223E9E"/>
    <w:rsid w:val="002242E6"/>
    <w:rsid w:val="0022432B"/>
    <w:rsid w:val="002254D9"/>
    <w:rsid w:val="00226997"/>
    <w:rsid w:val="00227D71"/>
    <w:rsid w:val="002303FC"/>
    <w:rsid w:val="00230889"/>
    <w:rsid w:val="00231565"/>
    <w:rsid w:val="00231A98"/>
    <w:rsid w:val="00232137"/>
    <w:rsid w:val="00232405"/>
    <w:rsid w:val="002326B9"/>
    <w:rsid w:val="00233371"/>
    <w:rsid w:val="002348C9"/>
    <w:rsid w:val="00234F11"/>
    <w:rsid w:val="00235013"/>
    <w:rsid w:val="002368BD"/>
    <w:rsid w:val="002379F6"/>
    <w:rsid w:val="00237E7B"/>
    <w:rsid w:val="0024061F"/>
    <w:rsid w:val="00242125"/>
    <w:rsid w:val="002427F0"/>
    <w:rsid w:val="00244922"/>
    <w:rsid w:val="00244F1D"/>
    <w:rsid w:val="0024515A"/>
    <w:rsid w:val="002455D7"/>
    <w:rsid w:val="00245A32"/>
    <w:rsid w:val="00245CC7"/>
    <w:rsid w:val="00247081"/>
    <w:rsid w:val="0025099B"/>
    <w:rsid w:val="00250BC3"/>
    <w:rsid w:val="00251398"/>
    <w:rsid w:val="00251AD6"/>
    <w:rsid w:val="00252625"/>
    <w:rsid w:val="00253217"/>
    <w:rsid w:val="00253927"/>
    <w:rsid w:val="00254175"/>
    <w:rsid w:val="00254BA4"/>
    <w:rsid w:val="0025591A"/>
    <w:rsid w:val="00255C44"/>
    <w:rsid w:val="00255DDD"/>
    <w:rsid w:val="0025764A"/>
    <w:rsid w:val="00260B87"/>
    <w:rsid w:val="00261CB2"/>
    <w:rsid w:val="0026399F"/>
    <w:rsid w:val="00263AFE"/>
    <w:rsid w:val="00264A47"/>
    <w:rsid w:val="00264AA1"/>
    <w:rsid w:val="00265814"/>
    <w:rsid w:val="002703BC"/>
    <w:rsid w:val="00271357"/>
    <w:rsid w:val="002715E9"/>
    <w:rsid w:val="0027214E"/>
    <w:rsid w:val="002727AE"/>
    <w:rsid w:val="00273737"/>
    <w:rsid w:val="00273EB5"/>
    <w:rsid w:val="00274A71"/>
    <w:rsid w:val="0027634E"/>
    <w:rsid w:val="0027787F"/>
    <w:rsid w:val="00280B8D"/>
    <w:rsid w:val="00281FAA"/>
    <w:rsid w:val="00282057"/>
    <w:rsid w:val="00282EA3"/>
    <w:rsid w:val="00284C93"/>
    <w:rsid w:val="0028516B"/>
    <w:rsid w:val="00285995"/>
    <w:rsid w:val="00285B9D"/>
    <w:rsid w:val="0028623E"/>
    <w:rsid w:val="002864E1"/>
    <w:rsid w:val="0028665C"/>
    <w:rsid w:val="00290375"/>
    <w:rsid w:val="002914E4"/>
    <w:rsid w:val="00293D07"/>
    <w:rsid w:val="00295CE9"/>
    <w:rsid w:val="00296A6F"/>
    <w:rsid w:val="00297064"/>
    <w:rsid w:val="002971BD"/>
    <w:rsid w:val="002A0120"/>
    <w:rsid w:val="002A1290"/>
    <w:rsid w:val="002A220D"/>
    <w:rsid w:val="002A22A1"/>
    <w:rsid w:val="002A3456"/>
    <w:rsid w:val="002A3A5B"/>
    <w:rsid w:val="002A40DD"/>
    <w:rsid w:val="002A6B31"/>
    <w:rsid w:val="002A746A"/>
    <w:rsid w:val="002A79D0"/>
    <w:rsid w:val="002B023A"/>
    <w:rsid w:val="002B14E3"/>
    <w:rsid w:val="002B1B6C"/>
    <w:rsid w:val="002B224C"/>
    <w:rsid w:val="002B2DB6"/>
    <w:rsid w:val="002B2EDA"/>
    <w:rsid w:val="002B4DCC"/>
    <w:rsid w:val="002B5CA4"/>
    <w:rsid w:val="002B6C44"/>
    <w:rsid w:val="002B74E2"/>
    <w:rsid w:val="002C2C8C"/>
    <w:rsid w:val="002C35D1"/>
    <w:rsid w:val="002C3E37"/>
    <w:rsid w:val="002C54F3"/>
    <w:rsid w:val="002C60FE"/>
    <w:rsid w:val="002C667C"/>
    <w:rsid w:val="002C6B5D"/>
    <w:rsid w:val="002D15ED"/>
    <w:rsid w:val="002D386F"/>
    <w:rsid w:val="002D3896"/>
    <w:rsid w:val="002D392E"/>
    <w:rsid w:val="002D3DE8"/>
    <w:rsid w:val="002D45D8"/>
    <w:rsid w:val="002D5BDA"/>
    <w:rsid w:val="002D6616"/>
    <w:rsid w:val="002D6769"/>
    <w:rsid w:val="002D6A86"/>
    <w:rsid w:val="002D6BD5"/>
    <w:rsid w:val="002D7252"/>
    <w:rsid w:val="002D7268"/>
    <w:rsid w:val="002E0E40"/>
    <w:rsid w:val="002E16A0"/>
    <w:rsid w:val="002E1BA5"/>
    <w:rsid w:val="002E2A09"/>
    <w:rsid w:val="002E3A35"/>
    <w:rsid w:val="002E497E"/>
    <w:rsid w:val="002E70DE"/>
    <w:rsid w:val="002E7700"/>
    <w:rsid w:val="002E7A40"/>
    <w:rsid w:val="002F0BF8"/>
    <w:rsid w:val="002F446B"/>
    <w:rsid w:val="002F5ACA"/>
    <w:rsid w:val="002F5D4E"/>
    <w:rsid w:val="002F64F9"/>
    <w:rsid w:val="002F7627"/>
    <w:rsid w:val="002F7B68"/>
    <w:rsid w:val="00300F9F"/>
    <w:rsid w:val="003019E7"/>
    <w:rsid w:val="003043AC"/>
    <w:rsid w:val="003051D0"/>
    <w:rsid w:val="003076D2"/>
    <w:rsid w:val="00307832"/>
    <w:rsid w:val="0031111C"/>
    <w:rsid w:val="0031159E"/>
    <w:rsid w:val="003116F6"/>
    <w:rsid w:val="00311F1D"/>
    <w:rsid w:val="003125A7"/>
    <w:rsid w:val="003128C7"/>
    <w:rsid w:val="003130D9"/>
    <w:rsid w:val="00313B5B"/>
    <w:rsid w:val="00314788"/>
    <w:rsid w:val="00314AD3"/>
    <w:rsid w:val="00314F83"/>
    <w:rsid w:val="00315303"/>
    <w:rsid w:val="003155F1"/>
    <w:rsid w:val="003159D1"/>
    <w:rsid w:val="0032016E"/>
    <w:rsid w:val="00321B86"/>
    <w:rsid w:val="0032294F"/>
    <w:rsid w:val="00322AFC"/>
    <w:rsid w:val="00323788"/>
    <w:rsid w:val="00324756"/>
    <w:rsid w:val="00324E43"/>
    <w:rsid w:val="00324F0A"/>
    <w:rsid w:val="00325615"/>
    <w:rsid w:val="00325FC3"/>
    <w:rsid w:val="00327551"/>
    <w:rsid w:val="00327E1A"/>
    <w:rsid w:val="003327C0"/>
    <w:rsid w:val="003329AD"/>
    <w:rsid w:val="00333C9C"/>
    <w:rsid w:val="003342F2"/>
    <w:rsid w:val="00334387"/>
    <w:rsid w:val="003344E4"/>
    <w:rsid w:val="00334AD0"/>
    <w:rsid w:val="00334BEB"/>
    <w:rsid w:val="003363F7"/>
    <w:rsid w:val="00336DC9"/>
    <w:rsid w:val="00337B3D"/>
    <w:rsid w:val="00337F74"/>
    <w:rsid w:val="0034220A"/>
    <w:rsid w:val="00342762"/>
    <w:rsid w:val="00342901"/>
    <w:rsid w:val="00344DCB"/>
    <w:rsid w:val="003457B2"/>
    <w:rsid w:val="003507E0"/>
    <w:rsid w:val="003508A6"/>
    <w:rsid w:val="003510D1"/>
    <w:rsid w:val="00351BFA"/>
    <w:rsid w:val="003520BC"/>
    <w:rsid w:val="0035294C"/>
    <w:rsid w:val="003539AE"/>
    <w:rsid w:val="00353C4C"/>
    <w:rsid w:val="00353F94"/>
    <w:rsid w:val="0035430F"/>
    <w:rsid w:val="003544D5"/>
    <w:rsid w:val="00354EFD"/>
    <w:rsid w:val="00356F2D"/>
    <w:rsid w:val="003571F4"/>
    <w:rsid w:val="00357318"/>
    <w:rsid w:val="0036044F"/>
    <w:rsid w:val="003608BC"/>
    <w:rsid w:val="00360CC5"/>
    <w:rsid w:val="0036134B"/>
    <w:rsid w:val="003613B9"/>
    <w:rsid w:val="0036162E"/>
    <w:rsid w:val="0036167D"/>
    <w:rsid w:val="0036187A"/>
    <w:rsid w:val="00362C26"/>
    <w:rsid w:val="0036377D"/>
    <w:rsid w:val="00363FC6"/>
    <w:rsid w:val="00370006"/>
    <w:rsid w:val="00371DD5"/>
    <w:rsid w:val="00374493"/>
    <w:rsid w:val="00374801"/>
    <w:rsid w:val="003749E1"/>
    <w:rsid w:val="0037551C"/>
    <w:rsid w:val="003763E6"/>
    <w:rsid w:val="00376889"/>
    <w:rsid w:val="003776BA"/>
    <w:rsid w:val="003778AB"/>
    <w:rsid w:val="00383DBC"/>
    <w:rsid w:val="00384A63"/>
    <w:rsid w:val="00386738"/>
    <w:rsid w:val="0038688D"/>
    <w:rsid w:val="003869D1"/>
    <w:rsid w:val="003901E1"/>
    <w:rsid w:val="0039084A"/>
    <w:rsid w:val="00390BCB"/>
    <w:rsid w:val="00390CA6"/>
    <w:rsid w:val="00392CC9"/>
    <w:rsid w:val="00393C97"/>
    <w:rsid w:val="0039557B"/>
    <w:rsid w:val="003A0794"/>
    <w:rsid w:val="003A1193"/>
    <w:rsid w:val="003A16F2"/>
    <w:rsid w:val="003A1FAF"/>
    <w:rsid w:val="003A52B8"/>
    <w:rsid w:val="003A538E"/>
    <w:rsid w:val="003A53C7"/>
    <w:rsid w:val="003A60FC"/>
    <w:rsid w:val="003A7506"/>
    <w:rsid w:val="003A7CBF"/>
    <w:rsid w:val="003A7E6A"/>
    <w:rsid w:val="003B0FCD"/>
    <w:rsid w:val="003B4803"/>
    <w:rsid w:val="003B741C"/>
    <w:rsid w:val="003C0059"/>
    <w:rsid w:val="003C04DD"/>
    <w:rsid w:val="003C24ED"/>
    <w:rsid w:val="003C2F1E"/>
    <w:rsid w:val="003C3B60"/>
    <w:rsid w:val="003C3E14"/>
    <w:rsid w:val="003C3FA0"/>
    <w:rsid w:val="003C598F"/>
    <w:rsid w:val="003C5B5D"/>
    <w:rsid w:val="003C7467"/>
    <w:rsid w:val="003C7EAF"/>
    <w:rsid w:val="003D0157"/>
    <w:rsid w:val="003D0B56"/>
    <w:rsid w:val="003D2CF8"/>
    <w:rsid w:val="003D386B"/>
    <w:rsid w:val="003D3A63"/>
    <w:rsid w:val="003D423C"/>
    <w:rsid w:val="003D58E4"/>
    <w:rsid w:val="003D5B20"/>
    <w:rsid w:val="003D5D9E"/>
    <w:rsid w:val="003D7165"/>
    <w:rsid w:val="003D7694"/>
    <w:rsid w:val="003E1685"/>
    <w:rsid w:val="003E1CE6"/>
    <w:rsid w:val="003E34DC"/>
    <w:rsid w:val="003E46DA"/>
    <w:rsid w:val="003E4E81"/>
    <w:rsid w:val="003E51BB"/>
    <w:rsid w:val="003E6715"/>
    <w:rsid w:val="003E6CE7"/>
    <w:rsid w:val="003F09B0"/>
    <w:rsid w:val="003F26C2"/>
    <w:rsid w:val="003F2B36"/>
    <w:rsid w:val="003F3CE4"/>
    <w:rsid w:val="003F51EA"/>
    <w:rsid w:val="003F651B"/>
    <w:rsid w:val="003F7021"/>
    <w:rsid w:val="003F767E"/>
    <w:rsid w:val="003F7F6D"/>
    <w:rsid w:val="00402292"/>
    <w:rsid w:val="00402D52"/>
    <w:rsid w:val="00404A55"/>
    <w:rsid w:val="004055F1"/>
    <w:rsid w:val="00406EC3"/>
    <w:rsid w:val="00406FAB"/>
    <w:rsid w:val="004077A9"/>
    <w:rsid w:val="00410225"/>
    <w:rsid w:val="004112FF"/>
    <w:rsid w:val="004117D3"/>
    <w:rsid w:val="0041287C"/>
    <w:rsid w:val="00412E72"/>
    <w:rsid w:val="0041308A"/>
    <w:rsid w:val="0041357A"/>
    <w:rsid w:val="004135A9"/>
    <w:rsid w:val="004150B8"/>
    <w:rsid w:val="00415CAF"/>
    <w:rsid w:val="0041719A"/>
    <w:rsid w:val="00417A4D"/>
    <w:rsid w:val="00417E12"/>
    <w:rsid w:val="004226C5"/>
    <w:rsid w:val="00422C89"/>
    <w:rsid w:val="00423F46"/>
    <w:rsid w:val="00424003"/>
    <w:rsid w:val="0042419F"/>
    <w:rsid w:val="00424273"/>
    <w:rsid w:val="0042470A"/>
    <w:rsid w:val="0042528C"/>
    <w:rsid w:val="00425690"/>
    <w:rsid w:val="0042773E"/>
    <w:rsid w:val="004277D5"/>
    <w:rsid w:val="00427939"/>
    <w:rsid w:val="00427B43"/>
    <w:rsid w:val="004318B0"/>
    <w:rsid w:val="004321F5"/>
    <w:rsid w:val="0043237C"/>
    <w:rsid w:val="00434115"/>
    <w:rsid w:val="00435F49"/>
    <w:rsid w:val="004366BF"/>
    <w:rsid w:val="0043706F"/>
    <w:rsid w:val="0043765D"/>
    <w:rsid w:val="00437CCD"/>
    <w:rsid w:val="00440E66"/>
    <w:rsid w:val="0044213E"/>
    <w:rsid w:val="00442205"/>
    <w:rsid w:val="00442CC7"/>
    <w:rsid w:val="00442D54"/>
    <w:rsid w:val="004431D8"/>
    <w:rsid w:val="0044370F"/>
    <w:rsid w:val="004437A8"/>
    <w:rsid w:val="0044411E"/>
    <w:rsid w:val="004447E0"/>
    <w:rsid w:val="004455F8"/>
    <w:rsid w:val="004460B0"/>
    <w:rsid w:val="004474F5"/>
    <w:rsid w:val="004476ED"/>
    <w:rsid w:val="0045514C"/>
    <w:rsid w:val="004553AD"/>
    <w:rsid w:val="00455A31"/>
    <w:rsid w:val="00455AD8"/>
    <w:rsid w:val="00456567"/>
    <w:rsid w:val="00456834"/>
    <w:rsid w:val="00456CCC"/>
    <w:rsid w:val="00457DB1"/>
    <w:rsid w:val="00457FAB"/>
    <w:rsid w:val="00463805"/>
    <w:rsid w:val="004644F2"/>
    <w:rsid w:val="00464932"/>
    <w:rsid w:val="00464E02"/>
    <w:rsid w:val="00467370"/>
    <w:rsid w:val="004676B5"/>
    <w:rsid w:val="00470151"/>
    <w:rsid w:val="00470703"/>
    <w:rsid w:val="00470818"/>
    <w:rsid w:val="00471123"/>
    <w:rsid w:val="00472A59"/>
    <w:rsid w:val="00473896"/>
    <w:rsid w:val="00473C85"/>
    <w:rsid w:val="004743D8"/>
    <w:rsid w:val="00475026"/>
    <w:rsid w:val="004752FF"/>
    <w:rsid w:val="00475A06"/>
    <w:rsid w:val="004762AB"/>
    <w:rsid w:val="00476B3E"/>
    <w:rsid w:val="00477F55"/>
    <w:rsid w:val="00480B48"/>
    <w:rsid w:val="0048235B"/>
    <w:rsid w:val="004828E1"/>
    <w:rsid w:val="004829CE"/>
    <w:rsid w:val="00482B45"/>
    <w:rsid w:val="00484080"/>
    <w:rsid w:val="0048545A"/>
    <w:rsid w:val="0048559C"/>
    <w:rsid w:val="00486544"/>
    <w:rsid w:val="00486CCE"/>
    <w:rsid w:val="00486EA7"/>
    <w:rsid w:val="00487C70"/>
    <w:rsid w:val="00487E96"/>
    <w:rsid w:val="00490DE1"/>
    <w:rsid w:val="00491E89"/>
    <w:rsid w:val="00491EFE"/>
    <w:rsid w:val="0049202E"/>
    <w:rsid w:val="0049266F"/>
    <w:rsid w:val="00492762"/>
    <w:rsid w:val="0049298C"/>
    <w:rsid w:val="00492A3F"/>
    <w:rsid w:val="0049312E"/>
    <w:rsid w:val="00493805"/>
    <w:rsid w:val="00494E01"/>
    <w:rsid w:val="004953D0"/>
    <w:rsid w:val="004955B3"/>
    <w:rsid w:val="0049565C"/>
    <w:rsid w:val="00496EB0"/>
    <w:rsid w:val="0049732F"/>
    <w:rsid w:val="004A14F3"/>
    <w:rsid w:val="004A47F2"/>
    <w:rsid w:val="004A728F"/>
    <w:rsid w:val="004B13CA"/>
    <w:rsid w:val="004B1687"/>
    <w:rsid w:val="004B2978"/>
    <w:rsid w:val="004B2DF9"/>
    <w:rsid w:val="004B453E"/>
    <w:rsid w:val="004B5030"/>
    <w:rsid w:val="004B54A0"/>
    <w:rsid w:val="004B57A4"/>
    <w:rsid w:val="004C001F"/>
    <w:rsid w:val="004C1977"/>
    <w:rsid w:val="004C1F97"/>
    <w:rsid w:val="004C300D"/>
    <w:rsid w:val="004C36FE"/>
    <w:rsid w:val="004C3B17"/>
    <w:rsid w:val="004C3D3D"/>
    <w:rsid w:val="004C48D8"/>
    <w:rsid w:val="004C4D38"/>
    <w:rsid w:val="004C4FAC"/>
    <w:rsid w:val="004C5118"/>
    <w:rsid w:val="004C5F9B"/>
    <w:rsid w:val="004C7311"/>
    <w:rsid w:val="004C796E"/>
    <w:rsid w:val="004D0396"/>
    <w:rsid w:val="004D19C8"/>
    <w:rsid w:val="004D2328"/>
    <w:rsid w:val="004D419A"/>
    <w:rsid w:val="004D4483"/>
    <w:rsid w:val="004D4FDF"/>
    <w:rsid w:val="004D5309"/>
    <w:rsid w:val="004D59B3"/>
    <w:rsid w:val="004D5FBE"/>
    <w:rsid w:val="004D6134"/>
    <w:rsid w:val="004D74C8"/>
    <w:rsid w:val="004D7950"/>
    <w:rsid w:val="004D7C34"/>
    <w:rsid w:val="004D7EA9"/>
    <w:rsid w:val="004E04AD"/>
    <w:rsid w:val="004E0BC4"/>
    <w:rsid w:val="004E1CDF"/>
    <w:rsid w:val="004E2357"/>
    <w:rsid w:val="004E25CC"/>
    <w:rsid w:val="004E34B2"/>
    <w:rsid w:val="004E40CC"/>
    <w:rsid w:val="004E4186"/>
    <w:rsid w:val="004E4DCD"/>
    <w:rsid w:val="004E65A7"/>
    <w:rsid w:val="004E6CEA"/>
    <w:rsid w:val="004E743B"/>
    <w:rsid w:val="004F203A"/>
    <w:rsid w:val="004F23C4"/>
    <w:rsid w:val="004F23E1"/>
    <w:rsid w:val="004F24A2"/>
    <w:rsid w:val="004F2C6B"/>
    <w:rsid w:val="004F3900"/>
    <w:rsid w:val="004F4B95"/>
    <w:rsid w:val="004F5075"/>
    <w:rsid w:val="004F59BE"/>
    <w:rsid w:val="004F5C2F"/>
    <w:rsid w:val="004F7D6C"/>
    <w:rsid w:val="005008FA"/>
    <w:rsid w:val="00500BB5"/>
    <w:rsid w:val="00502AD0"/>
    <w:rsid w:val="00502E0B"/>
    <w:rsid w:val="00504196"/>
    <w:rsid w:val="00504334"/>
    <w:rsid w:val="00504DA3"/>
    <w:rsid w:val="00505098"/>
    <w:rsid w:val="00506133"/>
    <w:rsid w:val="005063D4"/>
    <w:rsid w:val="005064DE"/>
    <w:rsid w:val="00506E24"/>
    <w:rsid w:val="00507091"/>
    <w:rsid w:val="00507C08"/>
    <w:rsid w:val="00507EDC"/>
    <w:rsid w:val="005118AF"/>
    <w:rsid w:val="00513DE0"/>
    <w:rsid w:val="00514213"/>
    <w:rsid w:val="005149EB"/>
    <w:rsid w:val="00514F8F"/>
    <w:rsid w:val="005151D6"/>
    <w:rsid w:val="00515871"/>
    <w:rsid w:val="00516954"/>
    <w:rsid w:val="00517C82"/>
    <w:rsid w:val="00517D38"/>
    <w:rsid w:val="00517F97"/>
    <w:rsid w:val="00520E02"/>
    <w:rsid w:val="00521447"/>
    <w:rsid w:val="0052218E"/>
    <w:rsid w:val="0052374F"/>
    <w:rsid w:val="00525424"/>
    <w:rsid w:val="00525480"/>
    <w:rsid w:val="00525F6C"/>
    <w:rsid w:val="0052699A"/>
    <w:rsid w:val="00526D89"/>
    <w:rsid w:val="00527EB7"/>
    <w:rsid w:val="00530841"/>
    <w:rsid w:val="00531A2D"/>
    <w:rsid w:val="00531C8E"/>
    <w:rsid w:val="005323EC"/>
    <w:rsid w:val="00532947"/>
    <w:rsid w:val="00532AD8"/>
    <w:rsid w:val="00534C87"/>
    <w:rsid w:val="00535040"/>
    <w:rsid w:val="005351B4"/>
    <w:rsid w:val="00535BD0"/>
    <w:rsid w:val="00537754"/>
    <w:rsid w:val="005379E0"/>
    <w:rsid w:val="00540133"/>
    <w:rsid w:val="0054078D"/>
    <w:rsid w:val="00540C72"/>
    <w:rsid w:val="00541AF3"/>
    <w:rsid w:val="00541F86"/>
    <w:rsid w:val="00543314"/>
    <w:rsid w:val="00547AC6"/>
    <w:rsid w:val="00550EC8"/>
    <w:rsid w:val="0055109F"/>
    <w:rsid w:val="00551CA4"/>
    <w:rsid w:val="0055245B"/>
    <w:rsid w:val="00552BB9"/>
    <w:rsid w:val="00552E1C"/>
    <w:rsid w:val="00553996"/>
    <w:rsid w:val="00553F32"/>
    <w:rsid w:val="00553F63"/>
    <w:rsid w:val="00554C65"/>
    <w:rsid w:val="00557405"/>
    <w:rsid w:val="005604ED"/>
    <w:rsid w:val="0056139E"/>
    <w:rsid w:val="00563193"/>
    <w:rsid w:val="0056330A"/>
    <w:rsid w:val="00563E23"/>
    <w:rsid w:val="00564863"/>
    <w:rsid w:val="00566660"/>
    <w:rsid w:val="00567574"/>
    <w:rsid w:val="00571ACD"/>
    <w:rsid w:val="00572FC3"/>
    <w:rsid w:val="00573C24"/>
    <w:rsid w:val="00574B9E"/>
    <w:rsid w:val="00574F80"/>
    <w:rsid w:val="005767F0"/>
    <w:rsid w:val="00576A15"/>
    <w:rsid w:val="0057762C"/>
    <w:rsid w:val="00577C19"/>
    <w:rsid w:val="005808A1"/>
    <w:rsid w:val="00581363"/>
    <w:rsid w:val="00581874"/>
    <w:rsid w:val="00581E54"/>
    <w:rsid w:val="00582046"/>
    <w:rsid w:val="005831AC"/>
    <w:rsid w:val="00583DF8"/>
    <w:rsid w:val="00585C5F"/>
    <w:rsid w:val="00585DD0"/>
    <w:rsid w:val="00586A20"/>
    <w:rsid w:val="00586D60"/>
    <w:rsid w:val="00586D63"/>
    <w:rsid w:val="00586EF8"/>
    <w:rsid w:val="00587004"/>
    <w:rsid w:val="00587819"/>
    <w:rsid w:val="00590570"/>
    <w:rsid w:val="0059086A"/>
    <w:rsid w:val="005912B6"/>
    <w:rsid w:val="005919CC"/>
    <w:rsid w:val="00591EFC"/>
    <w:rsid w:val="0059218A"/>
    <w:rsid w:val="00593BAA"/>
    <w:rsid w:val="00596323"/>
    <w:rsid w:val="005965DF"/>
    <w:rsid w:val="00597EDA"/>
    <w:rsid w:val="00597EDE"/>
    <w:rsid w:val="005A0649"/>
    <w:rsid w:val="005A0761"/>
    <w:rsid w:val="005A08F3"/>
    <w:rsid w:val="005A20A7"/>
    <w:rsid w:val="005A28D1"/>
    <w:rsid w:val="005A4322"/>
    <w:rsid w:val="005A4615"/>
    <w:rsid w:val="005A4822"/>
    <w:rsid w:val="005A4E68"/>
    <w:rsid w:val="005A7B4D"/>
    <w:rsid w:val="005B064D"/>
    <w:rsid w:val="005B14FA"/>
    <w:rsid w:val="005B221E"/>
    <w:rsid w:val="005B2C20"/>
    <w:rsid w:val="005B2F8C"/>
    <w:rsid w:val="005B456A"/>
    <w:rsid w:val="005B57BB"/>
    <w:rsid w:val="005B70B9"/>
    <w:rsid w:val="005C0436"/>
    <w:rsid w:val="005C4617"/>
    <w:rsid w:val="005C4E6B"/>
    <w:rsid w:val="005C5D00"/>
    <w:rsid w:val="005C6A9F"/>
    <w:rsid w:val="005C737E"/>
    <w:rsid w:val="005C777A"/>
    <w:rsid w:val="005D0B32"/>
    <w:rsid w:val="005D14C1"/>
    <w:rsid w:val="005D553D"/>
    <w:rsid w:val="005D5C20"/>
    <w:rsid w:val="005D60AE"/>
    <w:rsid w:val="005D71BA"/>
    <w:rsid w:val="005D7C33"/>
    <w:rsid w:val="005E00DC"/>
    <w:rsid w:val="005E066A"/>
    <w:rsid w:val="005E0CF0"/>
    <w:rsid w:val="005E2D2F"/>
    <w:rsid w:val="005E3323"/>
    <w:rsid w:val="005E4754"/>
    <w:rsid w:val="005E5022"/>
    <w:rsid w:val="005E6896"/>
    <w:rsid w:val="005E71D9"/>
    <w:rsid w:val="005E7BDF"/>
    <w:rsid w:val="005F01F3"/>
    <w:rsid w:val="005F0E2D"/>
    <w:rsid w:val="005F12CA"/>
    <w:rsid w:val="005F18A0"/>
    <w:rsid w:val="005F2987"/>
    <w:rsid w:val="005F46E0"/>
    <w:rsid w:val="005F48C7"/>
    <w:rsid w:val="005F4ADC"/>
    <w:rsid w:val="005F4E18"/>
    <w:rsid w:val="005F50E3"/>
    <w:rsid w:val="005F566D"/>
    <w:rsid w:val="005F5C51"/>
    <w:rsid w:val="005F5C8C"/>
    <w:rsid w:val="005F5FA4"/>
    <w:rsid w:val="005F630B"/>
    <w:rsid w:val="005F7201"/>
    <w:rsid w:val="0060022B"/>
    <w:rsid w:val="0060200C"/>
    <w:rsid w:val="00602DDE"/>
    <w:rsid w:val="00603368"/>
    <w:rsid w:val="0060360A"/>
    <w:rsid w:val="00604373"/>
    <w:rsid w:val="00606B45"/>
    <w:rsid w:val="006070E8"/>
    <w:rsid w:val="0060767A"/>
    <w:rsid w:val="00610383"/>
    <w:rsid w:val="00610EB7"/>
    <w:rsid w:val="00612006"/>
    <w:rsid w:val="0061224F"/>
    <w:rsid w:val="00613A26"/>
    <w:rsid w:val="00614017"/>
    <w:rsid w:val="00614243"/>
    <w:rsid w:val="00615176"/>
    <w:rsid w:val="00615B90"/>
    <w:rsid w:val="00616094"/>
    <w:rsid w:val="00617060"/>
    <w:rsid w:val="006212AC"/>
    <w:rsid w:val="0062197F"/>
    <w:rsid w:val="00623AC8"/>
    <w:rsid w:val="00623DB8"/>
    <w:rsid w:val="006241F3"/>
    <w:rsid w:val="0062488A"/>
    <w:rsid w:val="00625228"/>
    <w:rsid w:val="00626240"/>
    <w:rsid w:val="00626339"/>
    <w:rsid w:val="0062658D"/>
    <w:rsid w:val="00630B82"/>
    <w:rsid w:val="00631738"/>
    <w:rsid w:val="006320E3"/>
    <w:rsid w:val="00632491"/>
    <w:rsid w:val="00632B18"/>
    <w:rsid w:val="00632CA4"/>
    <w:rsid w:val="00633D3E"/>
    <w:rsid w:val="00633E1A"/>
    <w:rsid w:val="00635072"/>
    <w:rsid w:val="00636797"/>
    <w:rsid w:val="00637A4D"/>
    <w:rsid w:val="00641C64"/>
    <w:rsid w:val="00641F9C"/>
    <w:rsid w:val="006420D0"/>
    <w:rsid w:val="0064259D"/>
    <w:rsid w:val="00642C55"/>
    <w:rsid w:val="00642CC6"/>
    <w:rsid w:val="0064318E"/>
    <w:rsid w:val="00643AFA"/>
    <w:rsid w:val="00643C8A"/>
    <w:rsid w:val="00644029"/>
    <w:rsid w:val="00645220"/>
    <w:rsid w:val="00645F27"/>
    <w:rsid w:val="00646422"/>
    <w:rsid w:val="00647CDB"/>
    <w:rsid w:val="00647D91"/>
    <w:rsid w:val="00647DB0"/>
    <w:rsid w:val="00650043"/>
    <w:rsid w:val="0065004B"/>
    <w:rsid w:val="00650822"/>
    <w:rsid w:val="0065195D"/>
    <w:rsid w:val="00652286"/>
    <w:rsid w:val="006524D4"/>
    <w:rsid w:val="006528A0"/>
    <w:rsid w:val="00653317"/>
    <w:rsid w:val="0065451A"/>
    <w:rsid w:val="00654A80"/>
    <w:rsid w:val="00655609"/>
    <w:rsid w:val="00655745"/>
    <w:rsid w:val="00656F5F"/>
    <w:rsid w:val="00657572"/>
    <w:rsid w:val="00657EBA"/>
    <w:rsid w:val="00660600"/>
    <w:rsid w:val="006607B0"/>
    <w:rsid w:val="00661A6C"/>
    <w:rsid w:val="00661F9A"/>
    <w:rsid w:val="00662C97"/>
    <w:rsid w:val="0066442C"/>
    <w:rsid w:val="00664867"/>
    <w:rsid w:val="00665C99"/>
    <w:rsid w:val="00666B32"/>
    <w:rsid w:val="00666C59"/>
    <w:rsid w:val="00666C9B"/>
    <w:rsid w:val="00667748"/>
    <w:rsid w:val="0067071E"/>
    <w:rsid w:val="00670AE3"/>
    <w:rsid w:val="00671ACF"/>
    <w:rsid w:val="00671B74"/>
    <w:rsid w:val="00671C1E"/>
    <w:rsid w:val="006728FA"/>
    <w:rsid w:val="00680E34"/>
    <w:rsid w:val="00681486"/>
    <w:rsid w:val="0068285E"/>
    <w:rsid w:val="00682E84"/>
    <w:rsid w:val="00683126"/>
    <w:rsid w:val="0068363B"/>
    <w:rsid w:val="0068364A"/>
    <w:rsid w:val="00683F0A"/>
    <w:rsid w:val="0068420E"/>
    <w:rsid w:val="00684A3C"/>
    <w:rsid w:val="00684AF6"/>
    <w:rsid w:val="00685071"/>
    <w:rsid w:val="00686549"/>
    <w:rsid w:val="006875C9"/>
    <w:rsid w:val="00691BFE"/>
    <w:rsid w:val="006928BC"/>
    <w:rsid w:val="00693A47"/>
    <w:rsid w:val="00695970"/>
    <w:rsid w:val="00695FC4"/>
    <w:rsid w:val="0069673B"/>
    <w:rsid w:val="0069696F"/>
    <w:rsid w:val="006A0BD7"/>
    <w:rsid w:val="006A2A5E"/>
    <w:rsid w:val="006A3FF8"/>
    <w:rsid w:val="006A41C8"/>
    <w:rsid w:val="006A4D8C"/>
    <w:rsid w:val="006A5308"/>
    <w:rsid w:val="006A57B9"/>
    <w:rsid w:val="006A6F58"/>
    <w:rsid w:val="006A71D1"/>
    <w:rsid w:val="006A7439"/>
    <w:rsid w:val="006A78D6"/>
    <w:rsid w:val="006A7F67"/>
    <w:rsid w:val="006B0444"/>
    <w:rsid w:val="006B122C"/>
    <w:rsid w:val="006B1E90"/>
    <w:rsid w:val="006B2426"/>
    <w:rsid w:val="006B3E82"/>
    <w:rsid w:val="006B4043"/>
    <w:rsid w:val="006B4901"/>
    <w:rsid w:val="006B5346"/>
    <w:rsid w:val="006B60B6"/>
    <w:rsid w:val="006B6530"/>
    <w:rsid w:val="006C065F"/>
    <w:rsid w:val="006C0981"/>
    <w:rsid w:val="006C26AB"/>
    <w:rsid w:val="006C31A5"/>
    <w:rsid w:val="006C321A"/>
    <w:rsid w:val="006C510F"/>
    <w:rsid w:val="006C53CE"/>
    <w:rsid w:val="006C793A"/>
    <w:rsid w:val="006D1636"/>
    <w:rsid w:val="006D16DE"/>
    <w:rsid w:val="006D1C2C"/>
    <w:rsid w:val="006D25C7"/>
    <w:rsid w:val="006D34AD"/>
    <w:rsid w:val="006D491F"/>
    <w:rsid w:val="006D4D15"/>
    <w:rsid w:val="006D6978"/>
    <w:rsid w:val="006D6ABE"/>
    <w:rsid w:val="006D74B3"/>
    <w:rsid w:val="006D7BA9"/>
    <w:rsid w:val="006D7D4C"/>
    <w:rsid w:val="006D7DA1"/>
    <w:rsid w:val="006E047E"/>
    <w:rsid w:val="006E1BB5"/>
    <w:rsid w:val="006E34DE"/>
    <w:rsid w:val="006E36B9"/>
    <w:rsid w:val="006E39E2"/>
    <w:rsid w:val="006E46B3"/>
    <w:rsid w:val="006E4B78"/>
    <w:rsid w:val="006E59E3"/>
    <w:rsid w:val="006E616F"/>
    <w:rsid w:val="006E68D6"/>
    <w:rsid w:val="006E6F99"/>
    <w:rsid w:val="006E7094"/>
    <w:rsid w:val="006F120B"/>
    <w:rsid w:val="006F2E40"/>
    <w:rsid w:val="006F3A7B"/>
    <w:rsid w:val="006F3FBF"/>
    <w:rsid w:val="006F6CCB"/>
    <w:rsid w:val="00700C3B"/>
    <w:rsid w:val="00702B5A"/>
    <w:rsid w:val="00702C8D"/>
    <w:rsid w:val="00702E37"/>
    <w:rsid w:val="00704098"/>
    <w:rsid w:val="00704146"/>
    <w:rsid w:val="0070466E"/>
    <w:rsid w:val="00704AF2"/>
    <w:rsid w:val="0070577F"/>
    <w:rsid w:val="00705910"/>
    <w:rsid w:val="00705978"/>
    <w:rsid w:val="00705B86"/>
    <w:rsid w:val="00705D51"/>
    <w:rsid w:val="00707981"/>
    <w:rsid w:val="00707B24"/>
    <w:rsid w:val="00711C3E"/>
    <w:rsid w:val="0071252F"/>
    <w:rsid w:val="00714D65"/>
    <w:rsid w:val="00715FBC"/>
    <w:rsid w:val="00716179"/>
    <w:rsid w:val="00716F36"/>
    <w:rsid w:val="0071738F"/>
    <w:rsid w:val="00717461"/>
    <w:rsid w:val="00717BF7"/>
    <w:rsid w:val="00720696"/>
    <w:rsid w:val="00721AD4"/>
    <w:rsid w:val="00721F37"/>
    <w:rsid w:val="007224E1"/>
    <w:rsid w:val="00722F98"/>
    <w:rsid w:val="007232CD"/>
    <w:rsid w:val="00724396"/>
    <w:rsid w:val="00724EFB"/>
    <w:rsid w:val="007250AB"/>
    <w:rsid w:val="00726753"/>
    <w:rsid w:val="00726BA3"/>
    <w:rsid w:val="007276EF"/>
    <w:rsid w:val="00727EF7"/>
    <w:rsid w:val="00730304"/>
    <w:rsid w:val="00731321"/>
    <w:rsid w:val="007320F1"/>
    <w:rsid w:val="0073252D"/>
    <w:rsid w:val="00732CC6"/>
    <w:rsid w:val="00733DBF"/>
    <w:rsid w:val="00735306"/>
    <w:rsid w:val="007360CB"/>
    <w:rsid w:val="00737AB8"/>
    <w:rsid w:val="00740B23"/>
    <w:rsid w:val="0074195A"/>
    <w:rsid w:val="007424A4"/>
    <w:rsid w:val="00742E2C"/>
    <w:rsid w:val="00743807"/>
    <w:rsid w:val="00743CCF"/>
    <w:rsid w:val="00744BA0"/>
    <w:rsid w:val="00745B83"/>
    <w:rsid w:val="0074636A"/>
    <w:rsid w:val="007465D7"/>
    <w:rsid w:val="00747315"/>
    <w:rsid w:val="00747A32"/>
    <w:rsid w:val="00750968"/>
    <w:rsid w:val="00750EFD"/>
    <w:rsid w:val="00753D98"/>
    <w:rsid w:val="00753DF5"/>
    <w:rsid w:val="00754163"/>
    <w:rsid w:val="007541C0"/>
    <w:rsid w:val="007546A6"/>
    <w:rsid w:val="00755992"/>
    <w:rsid w:val="00757799"/>
    <w:rsid w:val="00764E16"/>
    <w:rsid w:val="00765837"/>
    <w:rsid w:val="00765C60"/>
    <w:rsid w:val="00765EFE"/>
    <w:rsid w:val="0076608B"/>
    <w:rsid w:val="00766943"/>
    <w:rsid w:val="00767AEC"/>
    <w:rsid w:val="00770038"/>
    <w:rsid w:val="007708A0"/>
    <w:rsid w:val="007709EF"/>
    <w:rsid w:val="007712CF"/>
    <w:rsid w:val="0077259F"/>
    <w:rsid w:val="007734E6"/>
    <w:rsid w:val="00773BCA"/>
    <w:rsid w:val="007740C5"/>
    <w:rsid w:val="00774A22"/>
    <w:rsid w:val="007753DC"/>
    <w:rsid w:val="007761D9"/>
    <w:rsid w:val="00777316"/>
    <w:rsid w:val="00777DDF"/>
    <w:rsid w:val="00780B59"/>
    <w:rsid w:val="00781122"/>
    <w:rsid w:val="00781608"/>
    <w:rsid w:val="00781964"/>
    <w:rsid w:val="0078208D"/>
    <w:rsid w:val="0078214E"/>
    <w:rsid w:val="007824F7"/>
    <w:rsid w:val="007827C5"/>
    <w:rsid w:val="0078322A"/>
    <w:rsid w:val="00783417"/>
    <w:rsid w:val="007836A2"/>
    <w:rsid w:val="00783DD0"/>
    <w:rsid w:val="00783EE3"/>
    <w:rsid w:val="00785C4A"/>
    <w:rsid w:val="00785F0A"/>
    <w:rsid w:val="00786C9C"/>
    <w:rsid w:val="007904DD"/>
    <w:rsid w:val="0079181C"/>
    <w:rsid w:val="007927D5"/>
    <w:rsid w:val="00793408"/>
    <w:rsid w:val="0079369B"/>
    <w:rsid w:val="007949EE"/>
    <w:rsid w:val="00794E89"/>
    <w:rsid w:val="00794ECC"/>
    <w:rsid w:val="00795022"/>
    <w:rsid w:val="00795B6D"/>
    <w:rsid w:val="00796619"/>
    <w:rsid w:val="00797879"/>
    <w:rsid w:val="0079799B"/>
    <w:rsid w:val="007A0F66"/>
    <w:rsid w:val="007A15EE"/>
    <w:rsid w:val="007A3C39"/>
    <w:rsid w:val="007A4449"/>
    <w:rsid w:val="007A468B"/>
    <w:rsid w:val="007A56BF"/>
    <w:rsid w:val="007A57A5"/>
    <w:rsid w:val="007A64F3"/>
    <w:rsid w:val="007B010F"/>
    <w:rsid w:val="007B18FD"/>
    <w:rsid w:val="007B20B7"/>
    <w:rsid w:val="007B3229"/>
    <w:rsid w:val="007B3247"/>
    <w:rsid w:val="007B4119"/>
    <w:rsid w:val="007B5398"/>
    <w:rsid w:val="007B53EF"/>
    <w:rsid w:val="007B7286"/>
    <w:rsid w:val="007B7E52"/>
    <w:rsid w:val="007C05D1"/>
    <w:rsid w:val="007C28DC"/>
    <w:rsid w:val="007C33A6"/>
    <w:rsid w:val="007C34F4"/>
    <w:rsid w:val="007C4703"/>
    <w:rsid w:val="007C4DA8"/>
    <w:rsid w:val="007C643F"/>
    <w:rsid w:val="007C6631"/>
    <w:rsid w:val="007C683A"/>
    <w:rsid w:val="007C729B"/>
    <w:rsid w:val="007C7701"/>
    <w:rsid w:val="007D08B2"/>
    <w:rsid w:val="007D1220"/>
    <w:rsid w:val="007D1FDB"/>
    <w:rsid w:val="007D23CE"/>
    <w:rsid w:val="007D2AA9"/>
    <w:rsid w:val="007D306D"/>
    <w:rsid w:val="007D3FAF"/>
    <w:rsid w:val="007D4732"/>
    <w:rsid w:val="007D49BF"/>
    <w:rsid w:val="007E0E1A"/>
    <w:rsid w:val="007E1D28"/>
    <w:rsid w:val="007E2314"/>
    <w:rsid w:val="007E278E"/>
    <w:rsid w:val="007E3C8C"/>
    <w:rsid w:val="007E3D4A"/>
    <w:rsid w:val="007E4ACD"/>
    <w:rsid w:val="007E6311"/>
    <w:rsid w:val="007E646D"/>
    <w:rsid w:val="007F0945"/>
    <w:rsid w:val="007F2C7A"/>
    <w:rsid w:val="007F2DF5"/>
    <w:rsid w:val="007F3431"/>
    <w:rsid w:val="007F3A65"/>
    <w:rsid w:val="007F3C90"/>
    <w:rsid w:val="007F55EC"/>
    <w:rsid w:val="007F5BA1"/>
    <w:rsid w:val="007F5FB8"/>
    <w:rsid w:val="007F690E"/>
    <w:rsid w:val="007F78F7"/>
    <w:rsid w:val="0080084C"/>
    <w:rsid w:val="00800DFD"/>
    <w:rsid w:val="00801309"/>
    <w:rsid w:val="00801F96"/>
    <w:rsid w:val="008023DA"/>
    <w:rsid w:val="008025AC"/>
    <w:rsid w:val="00802897"/>
    <w:rsid w:val="00802FC0"/>
    <w:rsid w:val="00803B4A"/>
    <w:rsid w:val="00803EE0"/>
    <w:rsid w:val="00805520"/>
    <w:rsid w:val="00806E69"/>
    <w:rsid w:val="00810594"/>
    <w:rsid w:val="00810C5D"/>
    <w:rsid w:val="00811E61"/>
    <w:rsid w:val="008152A7"/>
    <w:rsid w:val="008153F5"/>
    <w:rsid w:val="008175E5"/>
    <w:rsid w:val="00820AC9"/>
    <w:rsid w:val="008220A6"/>
    <w:rsid w:val="00822AB1"/>
    <w:rsid w:val="00822F54"/>
    <w:rsid w:val="008231F2"/>
    <w:rsid w:val="00824160"/>
    <w:rsid w:val="00824859"/>
    <w:rsid w:val="00825F27"/>
    <w:rsid w:val="00826322"/>
    <w:rsid w:val="00826962"/>
    <w:rsid w:val="00826C28"/>
    <w:rsid w:val="008315A1"/>
    <w:rsid w:val="008326A3"/>
    <w:rsid w:val="00832D03"/>
    <w:rsid w:val="00832D9D"/>
    <w:rsid w:val="00834F45"/>
    <w:rsid w:val="00837BCB"/>
    <w:rsid w:val="00837CDE"/>
    <w:rsid w:val="008400F4"/>
    <w:rsid w:val="008408AE"/>
    <w:rsid w:val="00842A58"/>
    <w:rsid w:val="008459B1"/>
    <w:rsid w:val="0084653F"/>
    <w:rsid w:val="008466CF"/>
    <w:rsid w:val="00846ADD"/>
    <w:rsid w:val="008470E3"/>
    <w:rsid w:val="008472D6"/>
    <w:rsid w:val="00850ABD"/>
    <w:rsid w:val="00850B32"/>
    <w:rsid w:val="008512A0"/>
    <w:rsid w:val="008522BD"/>
    <w:rsid w:val="00852F25"/>
    <w:rsid w:val="008533F7"/>
    <w:rsid w:val="00853E38"/>
    <w:rsid w:val="00854534"/>
    <w:rsid w:val="00854C7A"/>
    <w:rsid w:val="00854FA3"/>
    <w:rsid w:val="0085559C"/>
    <w:rsid w:val="00855A8E"/>
    <w:rsid w:val="00857FB6"/>
    <w:rsid w:val="008612F1"/>
    <w:rsid w:val="00861C42"/>
    <w:rsid w:val="00863599"/>
    <w:rsid w:val="008647E8"/>
    <w:rsid w:val="00865A90"/>
    <w:rsid w:val="00865C8E"/>
    <w:rsid w:val="00866AB3"/>
    <w:rsid w:val="00867CEB"/>
    <w:rsid w:val="00871F0D"/>
    <w:rsid w:val="00872609"/>
    <w:rsid w:val="00872829"/>
    <w:rsid w:val="00873970"/>
    <w:rsid w:val="00873E8B"/>
    <w:rsid w:val="00874E3F"/>
    <w:rsid w:val="00874E80"/>
    <w:rsid w:val="00874F97"/>
    <w:rsid w:val="00875BA8"/>
    <w:rsid w:val="008777DA"/>
    <w:rsid w:val="00880227"/>
    <w:rsid w:val="00881927"/>
    <w:rsid w:val="008822A8"/>
    <w:rsid w:val="00882D81"/>
    <w:rsid w:val="00886338"/>
    <w:rsid w:val="00886B38"/>
    <w:rsid w:val="00886DD3"/>
    <w:rsid w:val="0089020F"/>
    <w:rsid w:val="00890309"/>
    <w:rsid w:val="008933D2"/>
    <w:rsid w:val="00893517"/>
    <w:rsid w:val="00893617"/>
    <w:rsid w:val="0089421C"/>
    <w:rsid w:val="00894494"/>
    <w:rsid w:val="00895192"/>
    <w:rsid w:val="008952C1"/>
    <w:rsid w:val="00895903"/>
    <w:rsid w:val="008978E7"/>
    <w:rsid w:val="00897C26"/>
    <w:rsid w:val="00897ED6"/>
    <w:rsid w:val="008A1E3D"/>
    <w:rsid w:val="008A2FFF"/>
    <w:rsid w:val="008A4B46"/>
    <w:rsid w:val="008A5A3F"/>
    <w:rsid w:val="008A5C91"/>
    <w:rsid w:val="008A6324"/>
    <w:rsid w:val="008A6791"/>
    <w:rsid w:val="008A69FE"/>
    <w:rsid w:val="008A796F"/>
    <w:rsid w:val="008B0E88"/>
    <w:rsid w:val="008B149D"/>
    <w:rsid w:val="008B1A4C"/>
    <w:rsid w:val="008B1DE8"/>
    <w:rsid w:val="008B3024"/>
    <w:rsid w:val="008B48CF"/>
    <w:rsid w:val="008B4B95"/>
    <w:rsid w:val="008B4BBB"/>
    <w:rsid w:val="008B4DBA"/>
    <w:rsid w:val="008B558A"/>
    <w:rsid w:val="008B5C90"/>
    <w:rsid w:val="008B6162"/>
    <w:rsid w:val="008B6662"/>
    <w:rsid w:val="008C08BF"/>
    <w:rsid w:val="008C1838"/>
    <w:rsid w:val="008C1AA7"/>
    <w:rsid w:val="008C1B5D"/>
    <w:rsid w:val="008C38B5"/>
    <w:rsid w:val="008C43F7"/>
    <w:rsid w:val="008C4A16"/>
    <w:rsid w:val="008C53A1"/>
    <w:rsid w:val="008C627E"/>
    <w:rsid w:val="008D0B83"/>
    <w:rsid w:val="008D0C1A"/>
    <w:rsid w:val="008D0C2D"/>
    <w:rsid w:val="008D0F7A"/>
    <w:rsid w:val="008D1771"/>
    <w:rsid w:val="008D259C"/>
    <w:rsid w:val="008D3807"/>
    <w:rsid w:val="008D3CFA"/>
    <w:rsid w:val="008D46D8"/>
    <w:rsid w:val="008D49A5"/>
    <w:rsid w:val="008D5F03"/>
    <w:rsid w:val="008D714B"/>
    <w:rsid w:val="008D73A4"/>
    <w:rsid w:val="008D762D"/>
    <w:rsid w:val="008E0490"/>
    <w:rsid w:val="008E592E"/>
    <w:rsid w:val="008E6375"/>
    <w:rsid w:val="008F0B02"/>
    <w:rsid w:val="008F1F17"/>
    <w:rsid w:val="008F3204"/>
    <w:rsid w:val="008F3FD4"/>
    <w:rsid w:val="008F402C"/>
    <w:rsid w:val="008F4F67"/>
    <w:rsid w:val="008F6011"/>
    <w:rsid w:val="008F789A"/>
    <w:rsid w:val="0090162C"/>
    <w:rsid w:val="00902B1F"/>
    <w:rsid w:val="00903477"/>
    <w:rsid w:val="00904C24"/>
    <w:rsid w:val="00906E6A"/>
    <w:rsid w:val="00907829"/>
    <w:rsid w:val="00910AC4"/>
    <w:rsid w:val="0091228F"/>
    <w:rsid w:val="009133C2"/>
    <w:rsid w:val="009136DC"/>
    <w:rsid w:val="0091372D"/>
    <w:rsid w:val="009139B7"/>
    <w:rsid w:val="00913D36"/>
    <w:rsid w:val="00917C90"/>
    <w:rsid w:val="00920389"/>
    <w:rsid w:val="00920FB7"/>
    <w:rsid w:val="00922088"/>
    <w:rsid w:val="00922CE0"/>
    <w:rsid w:val="00922D4A"/>
    <w:rsid w:val="00923C4D"/>
    <w:rsid w:val="00924CEC"/>
    <w:rsid w:val="0092566B"/>
    <w:rsid w:val="00925717"/>
    <w:rsid w:val="00925BAD"/>
    <w:rsid w:val="009268A2"/>
    <w:rsid w:val="00927B2B"/>
    <w:rsid w:val="00927E87"/>
    <w:rsid w:val="00932156"/>
    <w:rsid w:val="00934923"/>
    <w:rsid w:val="00934EFC"/>
    <w:rsid w:val="00935078"/>
    <w:rsid w:val="00935E75"/>
    <w:rsid w:val="00936938"/>
    <w:rsid w:val="00936B0F"/>
    <w:rsid w:val="00936D94"/>
    <w:rsid w:val="009373F1"/>
    <w:rsid w:val="00937590"/>
    <w:rsid w:val="009376B2"/>
    <w:rsid w:val="00937FDD"/>
    <w:rsid w:val="00940593"/>
    <w:rsid w:val="00940883"/>
    <w:rsid w:val="0094113A"/>
    <w:rsid w:val="00942776"/>
    <w:rsid w:val="00942A74"/>
    <w:rsid w:val="00943689"/>
    <w:rsid w:val="00943BE0"/>
    <w:rsid w:val="00946843"/>
    <w:rsid w:val="0094702D"/>
    <w:rsid w:val="00947815"/>
    <w:rsid w:val="00950485"/>
    <w:rsid w:val="00951D94"/>
    <w:rsid w:val="009520C7"/>
    <w:rsid w:val="00952C9F"/>
    <w:rsid w:val="009537E1"/>
    <w:rsid w:val="00954146"/>
    <w:rsid w:val="0095521E"/>
    <w:rsid w:val="00955679"/>
    <w:rsid w:val="00955740"/>
    <w:rsid w:val="00955811"/>
    <w:rsid w:val="0095760E"/>
    <w:rsid w:val="0095769A"/>
    <w:rsid w:val="0096006F"/>
    <w:rsid w:val="00961630"/>
    <w:rsid w:val="009616CA"/>
    <w:rsid w:val="00962DA0"/>
    <w:rsid w:val="009644CF"/>
    <w:rsid w:val="009653D7"/>
    <w:rsid w:val="009668DB"/>
    <w:rsid w:val="009669E9"/>
    <w:rsid w:val="00967179"/>
    <w:rsid w:val="009677A7"/>
    <w:rsid w:val="00973606"/>
    <w:rsid w:val="0097516A"/>
    <w:rsid w:val="00976229"/>
    <w:rsid w:val="00976C28"/>
    <w:rsid w:val="00980052"/>
    <w:rsid w:val="00980163"/>
    <w:rsid w:val="0098105A"/>
    <w:rsid w:val="009814FC"/>
    <w:rsid w:val="00981A6C"/>
    <w:rsid w:val="00982E34"/>
    <w:rsid w:val="00983E12"/>
    <w:rsid w:val="0098466E"/>
    <w:rsid w:val="009871A6"/>
    <w:rsid w:val="00987CD5"/>
    <w:rsid w:val="0099021B"/>
    <w:rsid w:val="00990253"/>
    <w:rsid w:val="0099398E"/>
    <w:rsid w:val="00994513"/>
    <w:rsid w:val="00994A68"/>
    <w:rsid w:val="00994F43"/>
    <w:rsid w:val="00996BA1"/>
    <w:rsid w:val="009A032B"/>
    <w:rsid w:val="009A0C38"/>
    <w:rsid w:val="009A1C8C"/>
    <w:rsid w:val="009A2E31"/>
    <w:rsid w:val="009A31D5"/>
    <w:rsid w:val="009A42D6"/>
    <w:rsid w:val="009A5625"/>
    <w:rsid w:val="009A57EE"/>
    <w:rsid w:val="009B07E9"/>
    <w:rsid w:val="009B0A4F"/>
    <w:rsid w:val="009B30C5"/>
    <w:rsid w:val="009B4237"/>
    <w:rsid w:val="009B4568"/>
    <w:rsid w:val="009B46E7"/>
    <w:rsid w:val="009B4C60"/>
    <w:rsid w:val="009B4F84"/>
    <w:rsid w:val="009B56FA"/>
    <w:rsid w:val="009B62A9"/>
    <w:rsid w:val="009B7C57"/>
    <w:rsid w:val="009C06F6"/>
    <w:rsid w:val="009C0A70"/>
    <w:rsid w:val="009C19EE"/>
    <w:rsid w:val="009C2EB7"/>
    <w:rsid w:val="009C2FA2"/>
    <w:rsid w:val="009C40A5"/>
    <w:rsid w:val="009C5435"/>
    <w:rsid w:val="009C56A7"/>
    <w:rsid w:val="009C5BA8"/>
    <w:rsid w:val="009C7839"/>
    <w:rsid w:val="009D0C6F"/>
    <w:rsid w:val="009D1862"/>
    <w:rsid w:val="009D1A7A"/>
    <w:rsid w:val="009D1AC8"/>
    <w:rsid w:val="009D21FD"/>
    <w:rsid w:val="009D2579"/>
    <w:rsid w:val="009D2A0D"/>
    <w:rsid w:val="009D56FF"/>
    <w:rsid w:val="009D5C2B"/>
    <w:rsid w:val="009D776B"/>
    <w:rsid w:val="009D78FA"/>
    <w:rsid w:val="009E0765"/>
    <w:rsid w:val="009E0E6A"/>
    <w:rsid w:val="009E43A0"/>
    <w:rsid w:val="009E447A"/>
    <w:rsid w:val="009E4536"/>
    <w:rsid w:val="009E48FA"/>
    <w:rsid w:val="009E6B9A"/>
    <w:rsid w:val="009F147B"/>
    <w:rsid w:val="009F29E0"/>
    <w:rsid w:val="009F2D8D"/>
    <w:rsid w:val="009F3303"/>
    <w:rsid w:val="009F4B8B"/>
    <w:rsid w:val="009F6795"/>
    <w:rsid w:val="009F766C"/>
    <w:rsid w:val="00A00FC0"/>
    <w:rsid w:val="00A01596"/>
    <w:rsid w:val="00A021E8"/>
    <w:rsid w:val="00A038CC"/>
    <w:rsid w:val="00A03BAD"/>
    <w:rsid w:val="00A03E4B"/>
    <w:rsid w:val="00A04FC5"/>
    <w:rsid w:val="00A05D1B"/>
    <w:rsid w:val="00A06C2C"/>
    <w:rsid w:val="00A113CA"/>
    <w:rsid w:val="00A1188A"/>
    <w:rsid w:val="00A12C78"/>
    <w:rsid w:val="00A13335"/>
    <w:rsid w:val="00A1382D"/>
    <w:rsid w:val="00A13B5E"/>
    <w:rsid w:val="00A1465F"/>
    <w:rsid w:val="00A1478F"/>
    <w:rsid w:val="00A1496C"/>
    <w:rsid w:val="00A14E39"/>
    <w:rsid w:val="00A15475"/>
    <w:rsid w:val="00A15714"/>
    <w:rsid w:val="00A16CBE"/>
    <w:rsid w:val="00A1744D"/>
    <w:rsid w:val="00A225A8"/>
    <w:rsid w:val="00A22B00"/>
    <w:rsid w:val="00A22DDC"/>
    <w:rsid w:val="00A242CD"/>
    <w:rsid w:val="00A246F5"/>
    <w:rsid w:val="00A2481B"/>
    <w:rsid w:val="00A25014"/>
    <w:rsid w:val="00A25D0A"/>
    <w:rsid w:val="00A26B8A"/>
    <w:rsid w:val="00A30E1E"/>
    <w:rsid w:val="00A30E38"/>
    <w:rsid w:val="00A31D46"/>
    <w:rsid w:val="00A33F42"/>
    <w:rsid w:val="00A34761"/>
    <w:rsid w:val="00A35545"/>
    <w:rsid w:val="00A355CD"/>
    <w:rsid w:val="00A35D7B"/>
    <w:rsid w:val="00A3644C"/>
    <w:rsid w:val="00A36690"/>
    <w:rsid w:val="00A372EA"/>
    <w:rsid w:val="00A40478"/>
    <w:rsid w:val="00A41918"/>
    <w:rsid w:val="00A41968"/>
    <w:rsid w:val="00A42222"/>
    <w:rsid w:val="00A42A93"/>
    <w:rsid w:val="00A432DF"/>
    <w:rsid w:val="00A43A3B"/>
    <w:rsid w:val="00A43AA9"/>
    <w:rsid w:val="00A43EF9"/>
    <w:rsid w:val="00A441F7"/>
    <w:rsid w:val="00A44C27"/>
    <w:rsid w:val="00A452DB"/>
    <w:rsid w:val="00A45672"/>
    <w:rsid w:val="00A47853"/>
    <w:rsid w:val="00A47A73"/>
    <w:rsid w:val="00A47DED"/>
    <w:rsid w:val="00A52208"/>
    <w:rsid w:val="00A538D9"/>
    <w:rsid w:val="00A550B4"/>
    <w:rsid w:val="00A55E40"/>
    <w:rsid w:val="00A55F5F"/>
    <w:rsid w:val="00A566B2"/>
    <w:rsid w:val="00A56F5A"/>
    <w:rsid w:val="00A57287"/>
    <w:rsid w:val="00A612D3"/>
    <w:rsid w:val="00A6155B"/>
    <w:rsid w:val="00A63AA4"/>
    <w:rsid w:val="00A63C31"/>
    <w:rsid w:val="00A641C6"/>
    <w:rsid w:val="00A647F7"/>
    <w:rsid w:val="00A65043"/>
    <w:rsid w:val="00A66404"/>
    <w:rsid w:val="00A673D8"/>
    <w:rsid w:val="00A67FF9"/>
    <w:rsid w:val="00A7057B"/>
    <w:rsid w:val="00A715AE"/>
    <w:rsid w:val="00A7194D"/>
    <w:rsid w:val="00A71CA6"/>
    <w:rsid w:val="00A71DD7"/>
    <w:rsid w:val="00A74352"/>
    <w:rsid w:val="00A75883"/>
    <w:rsid w:val="00A77102"/>
    <w:rsid w:val="00A80213"/>
    <w:rsid w:val="00A81027"/>
    <w:rsid w:val="00A81B33"/>
    <w:rsid w:val="00A81C0B"/>
    <w:rsid w:val="00A82F0C"/>
    <w:rsid w:val="00A84862"/>
    <w:rsid w:val="00A84972"/>
    <w:rsid w:val="00A85079"/>
    <w:rsid w:val="00A85310"/>
    <w:rsid w:val="00A86406"/>
    <w:rsid w:val="00A90919"/>
    <w:rsid w:val="00A90F00"/>
    <w:rsid w:val="00A91F15"/>
    <w:rsid w:val="00A92049"/>
    <w:rsid w:val="00A92E26"/>
    <w:rsid w:val="00A93E6B"/>
    <w:rsid w:val="00A95187"/>
    <w:rsid w:val="00A952D2"/>
    <w:rsid w:val="00A959C7"/>
    <w:rsid w:val="00A968AA"/>
    <w:rsid w:val="00A96E94"/>
    <w:rsid w:val="00A97FFB"/>
    <w:rsid w:val="00AA0885"/>
    <w:rsid w:val="00AA0D39"/>
    <w:rsid w:val="00AA21F2"/>
    <w:rsid w:val="00AA2A02"/>
    <w:rsid w:val="00AA2E89"/>
    <w:rsid w:val="00AA32D2"/>
    <w:rsid w:val="00AA3324"/>
    <w:rsid w:val="00AA37E2"/>
    <w:rsid w:val="00AA42D2"/>
    <w:rsid w:val="00AA444C"/>
    <w:rsid w:val="00AA591C"/>
    <w:rsid w:val="00AA6545"/>
    <w:rsid w:val="00AA7240"/>
    <w:rsid w:val="00AA7DDB"/>
    <w:rsid w:val="00AB0A02"/>
    <w:rsid w:val="00AB125D"/>
    <w:rsid w:val="00AB21C9"/>
    <w:rsid w:val="00AB47AC"/>
    <w:rsid w:val="00AB4F51"/>
    <w:rsid w:val="00AB6A3F"/>
    <w:rsid w:val="00AB6C19"/>
    <w:rsid w:val="00AB717B"/>
    <w:rsid w:val="00AB74B2"/>
    <w:rsid w:val="00AB7FAE"/>
    <w:rsid w:val="00AC1474"/>
    <w:rsid w:val="00AC1A37"/>
    <w:rsid w:val="00AC2AF5"/>
    <w:rsid w:val="00AC3F3E"/>
    <w:rsid w:val="00AC521C"/>
    <w:rsid w:val="00AC5235"/>
    <w:rsid w:val="00AD022B"/>
    <w:rsid w:val="00AD0BF8"/>
    <w:rsid w:val="00AD0D6F"/>
    <w:rsid w:val="00AD15BD"/>
    <w:rsid w:val="00AD267B"/>
    <w:rsid w:val="00AD2CC7"/>
    <w:rsid w:val="00AD3879"/>
    <w:rsid w:val="00AD3A43"/>
    <w:rsid w:val="00AD4BFF"/>
    <w:rsid w:val="00AD53F3"/>
    <w:rsid w:val="00AD5959"/>
    <w:rsid w:val="00AD62D8"/>
    <w:rsid w:val="00AD63F4"/>
    <w:rsid w:val="00AD679A"/>
    <w:rsid w:val="00AD6CA0"/>
    <w:rsid w:val="00AD75D2"/>
    <w:rsid w:val="00AD7A2A"/>
    <w:rsid w:val="00AE0AF0"/>
    <w:rsid w:val="00AE0CC7"/>
    <w:rsid w:val="00AE1256"/>
    <w:rsid w:val="00AE18C8"/>
    <w:rsid w:val="00AE2448"/>
    <w:rsid w:val="00AE29C9"/>
    <w:rsid w:val="00AE3D50"/>
    <w:rsid w:val="00AE497B"/>
    <w:rsid w:val="00AE5C68"/>
    <w:rsid w:val="00AE5CC7"/>
    <w:rsid w:val="00AF0CBE"/>
    <w:rsid w:val="00AF0DF5"/>
    <w:rsid w:val="00AF1073"/>
    <w:rsid w:val="00AF197B"/>
    <w:rsid w:val="00AF25F7"/>
    <w:rsid w:val="00AF2D8F"/>
    <w:rsid w:val="00AF428D"/>
    <w:rsid w:val="00AF4CCD"/>
    <w:rsid w:val="00AF4EB1"/>
    <w:rsid w:val="00AF6F3E"/>
    <w:rsid w:val="00B0023C"/>
    <w:rsid w:val="00B00BC3"/>
    <w:rsid w:val="00B01DF7"/>
    <w:rsid w:val="00B02492"/>
    <w:rsid w:val="00B028D9"/>
    <w:rsid w:val="00B02B62"/>
    <w:rsid w:val="00B02B9E"/>
    <w:rsid w:val="00B02D79"/>
    <w:rsid w:val="00B039D5"/>
    <w:rsid w:val="00B0421E"/>
    <w:rsid w:val="00B05336"/>
    <w:rsid w:val="00B0588E"/>
    <w:rsid w:val="00B062ED"/>
    <w:rsid w:val="00B071B9"/>
    <w:rsid w:val="00B07546"/>
    <w:rsid w:val="00B077C3"/>
    <w:rsid w:val="00B07A3B"/>
    <w:rsid w:val="00B07B6B"/>
    <w:rsid w:val="00B12162"/>
    <w:rsid w:val="00B12195"/>
    <w:rsid w:val="00B13492"/>
    <w:rsid w:val="00B141B6"/>
    <w:rsid w:val="00B14D5B"/>
    <w:rsid w:val="00B15A9E"/>
    <w:rsid w:val="00B15C90"/>
    <w:rsid w:val="00B16421"/>
    <w:rsid w:val="00B2133F"/>
    <w:rsid w:val="00B2143F"/>
    <w:rsid w:val="00B21FF9"/>
    <w:rsid w:val="00B220BC"/>
    <w:rsid w:val="00B2261F"/>
    <w:rsid w:val="00B226E6"/>
    <w:rsid w:val="00B2338F"/>
    <w:rsid w:val="00B241D2"/>
    <w:rsid w:val="00B25762"/>
    <w:rsid w:val="00B2734E"/>
    <w:rsid w:val="00B274B0"/>
    <w:rsid w:val="00B305FE"/>
    <w:rsid w:val="00B30D18"/>
    <w:rsid w:val="00B32CD6"/>
    <w:rsid w:val="00B33EBB"/>
    <w:rsid w:val="00B35E27"/>
    <w:rsid w:val="00B3678E"/>
    <w:rsid w:val="00B36AD2"/>
    <w:rsid w:val="00B37EF1"/>
    <w:rsid w:val="00B40E85"/>
    <w:rsid w:val="00B43339"/>
    <w:rsid w:val="00B43FB0"/>
    <w:rsid w:val="00B44334"/>
    <w:rsid w:val="00B45B65"/>
    <w:rsid w:val="00B478D9"/>
    <w:rsid w:val="00B507E0"/>
    <w:rsid w:val="00B516CD"/>
    <w:rsid w:val="00B5197F"/>
    <w:rsid w:val="00B52B31"/>
    <w:rsid w:val="00B53192"/>
    <w:rsid w:val="00B531CF"/>
    <w:rsid w:val="00B53D80"/>
    <w:rsid w:val="00B53FAE"/>
    <w:rsid w:val="00B54AC9"/>
    <w:rsid w:val="00B55B2F"/>
    <w:rsid w:val="00B63B93"/>
    <w:rsid w:val="00B654E8"/>
    <w:rsid w:val="00B65779"/>
    <w:rsid w:val="00B65C66"/>
    <w:rsid w:val="00B65E3E"/>
    <w:rsid w:val="00B663E4"/>
    <w:rsid w:val="00B66CC0"/>
    <w:rsid w:val="00B679D2"/>
    <w:rsid w:val="00B70137"/>
    <w:rsid w:val="00B71742"/>
    <w:rsid w:val="00B71F29"/>
    <w:rsid w:val="00B72E3B"/>
    <w:rsid w:val="00B731EC"/>
    <w:rsid w:val="00B7324E"/>
    <w:rsid w:val="00B73BD4"/>
    <w:rsid w:val="00B73DD8"/>
    <w:rsid w:val="00B77722"/>
    <w:rsid w:val="00B77B1D"/>
    <w:rsid w:val="00B77C74"/>
    <w:rsid w:val="00B77E87"/>
    <w:rsid w:val="00B8099A"/>
    <w:rsid w:val="00B80F45"/>
    <w:rsid w:val="00B815EF"/>
    <w:rsid w:val="00B8296C"/>
    <w:rsid w:val="00B82DB6"/>
    <w:rsid w:val="00B83224"/>
    <w:rsid w:val="00B85736"/>
    <w:rsid w:val="00B87197"/>
    <w:rsid w:val="00B8743B"/>
    <w:rsid w:val="00B90544"/>
    <w:rsid w:val="00B90D36"/>
    <w:rsid w:val="00B90F44"/>
    <w:rsid w:val="00B910A7"/>
    <w:rsid w:val="00B92E0F"/>
    <w:rsid w:val="00B944DD"/>
    <w:rsid w:val="00B975F1"/>
    <w:rsid w:val="00B97A40"/>
    <w:rsid w:val="00B97ED3"/>
    <w:rsid w:val="00BA0BF1"/>
    <w:rsid w:val="00BA0EF9"/>
    <w:rsid w:val="00BA31C9"/>
    <w:rsid w:val="00BA33BE"/>
    <w:rsid w:val="00BA3CCB"/>
    <w:rsid w:val="00BA42CE"/>
    <w:rsid w:val="00BA48C4"/>
    <w:rsid w:val="00BA4DEF"/>
    <w:rsid w:val="00BA4F15"/>
    <w:rsid w:val="00BA61D5"/>
    <w:rsid w:val="00BB1ECC"/>
    <w:rsid w:val="00BB3AA1"/>
    <w:rsid w:val="00BB50E6"/>
    <w:rsid w:val="00BB6BE4"/>
    <w:rsid w:val="00BB71AE"/>
    <w:rsid w:val="00BB76D7"/>
    <w:rsid w:val="00BB77F2"/>
    <w:rsid w:val="00BC0224"/>
    <w:rsid w:val="00BC21EE"/>
    <w:rsid w:val="00BC3B81"/>
    <w:rsid w:val="00BC49E9"/>
    <w:rsid w:val="00BC5F14"/>
    <w:rsid w:val="00BC7F01"/>
    <w:rsid w:val="00BD0C67"/>
    <w:rsid w:val="00BD116F"/>
    <w:rsid w:val="00BD1368"/>
    <w:rsid w:val="00BD258F"/>
    <w:rsid w:val="00BD2F03"/>
    <w:rsid w:val="00BD31D7"/>
    <w:rsid w:val="00BD32CB"/>
    <w:rsid w:val="00BD5B3B"/>
    <w:rsid w:val="00BE1003"/>
    <w:rsid w:val="00BE1030"/>
    <w:rsid w:val="00BE1C8E"/>
    <w:rsid w:val="00BE2671"/>
    <w:rsid w:val="00BE398C"/>
    <w:rsid w:val="00BE4267"/>
    <w:rsid w:val="00BE4F98"/>
    <w:rsid w:val="00BE4FD9"/>
    <w:rsid w:val="00BF01BD"/>
    <w:rsid w:val="00BF2C53"/>
    <w:rsid w:val="00BF2E11"/>
    <w:rsid w:val="00BF4BC8"/>
    <w:rsid w:val="00BF537F"/>
    <w:rsid w:val="00BF54EE"/>
    <w:rsid w:val="00BF6A05"/>
    <w:rsid w:val="00C004E9"/>
    <w:rsid w:val="00C01C29"/>
    <w:rsid w:val="00C02407"/>
    <w:rsid w:val="00C031E7"/>
    <w:rsid w:val="00C03AFA"/>
    <w:rsid w:val="00C04348"/>
    <w:rsid w:val="00C07849"/>
    <w:rsid w:val="00C07A4A"/>
    <w:rsid w:val="00C07AFA"/>
    <w:rsid w:val="00C1007E"/>
    <w:rsid w:val="00C100E4"/>
    <w:rsid w:val="00C11D4B"/>
    <w:rsid w:val="00C137FF"/>
    <w:rsid w:val="00C14015"/>
    <w:rsid w:val="00C147A8"/>
    <w:rsid w:val="00C1572E"/>
    <w:rsid w:val="00C15B2D"/>
    <w:rsid w:val="00C15F36"/>
    <w:rsid w:val="00C1726A"/>
    <w:rsid w:val="00C176BE"/>
    <w:rsid w:val="00C20126"/>
    <w:rsid w:val="00C205B1"/>
    <w:rsid w:val="00C23311"/>
    <w:rsid w:val="00C23959"/>
    <w:rsid w:val="00C23ED9"/>
    <w:rsid w:val="00C245CA"/>
    <w:rsid w:val="00C25444"/>
    <w:rsid w:val="00C25DC2"/>
    <w:rsid w:val="00C26876"/>
    <w:rsid w:val="00C30403"/>
    <w:rsid w:val="00C30AC0"/>
    <w:rsid w:val="00C3108B"/>
    <w:rsid w:val="00C32884"/>
    <w:rsid w:val="00C332F0"/>
    <w:rsid w:val="00C33F11"/>
    <w:rsid w:val="00C34132"/>
    <w:rsid w:val="00C3474E"/>
    <w:rsid w:val="00C348D2"/>
    <w:rsid w:val="00C35D10"/>
    <w:rsid w:val="00C36304"/>
    <w:rsid w:val="00C36D31"/>
    <w:rsid w:val="00C36DBD"/>
    <w:rsid w:val="00C406AF"/>
    <w:rsid w:val="00C409F0"/>
    <w:rsid w:val="00C41DDF"/>
    <w:rsid w:val="00C424E5"/>
    <w:rsid w:val="00C4372A"/>
    <w:rsid w:val="00C446CB"/>
    <w:rsid w:val="00C447B0"/>
    <w:rsid w:val="00C450B5"/>
    <w:rsid w:val="00C4565A"/>
    <w:rsid w:val="00C45E77"/>
    <w:rsid w:val="00C46030"/>
    <w:rsid w:val="00C46674"/>
    <w:rsid w:val="00C468F3"/>
    <w:rsid w:val="00C47397"/>
    <w:rsid w:val="00C502BC"/>
    <w:rsid w:val="00C50643"/>
    <w:rsid w:val="00C5218B"/>
    <w:rsid w:val="00C535C8"/>
    <w:rsid w:val="00C5419E"/>
    <w:rsid w:val="00C54843"/>
    <w:rsid w:val="00C55D73"/>
    <w:rsid w:val="00C564A4"/>
    <w:rsid w:val="00C569E9"/>
    <w:rsid w:val="00C573C5"/>
    <w:rsid w:val="00C60019"/>
    <w:rsid w:val="00C60023"/>
    <w:rsid w:val="00C6042C"/>
    <w:rsid w:val="00C6071D"/>
    <w:rsid w:val="00C6083D"/>
    <w:rsid w:val="00C6280E"/>
    <w:rsid w:val="00C65B1D"/>
    <w:rsid w:val="00C66D36"/>
    <w:rsid w:val="00C70500"/>
    <w:rsid w:val="00C70D9E"/>
    <w:rsid w:val="00C71D37"/>
    <w:rsid w:val="00C71FE6"/>
    <w:rsid w:val="00C72140"/>
    <w:rsid w:val="00C722E8"/>
    <w:rsid w:val="00C7266B"/>
    <w:rsid w:val="00C733BF"/>
    <w:rsid w:val="00C74405"/>
    <w:rsid w:val="00C74879"/>
    <w:rsid w:val="00C75055"/>
    <w:rsid w:val="00C76133"/>
    <w:rsid w:val="00C76408"/>
    <w:rsid w:val="00C801D4"/>
    <w:rsid w:val="00C830B9"/>
    <w:rsid w:val="00C83A1B"/>
    <w:rsid w:val="00C864C5"/>
    <w:rsid w:val="00C8694B"/>
    <w:rsid w:val="00C9132A"/>
    <w:rsid w:val="00C915CC"/>
    <w:rsid w:val="00C91EC7"/>
    <w:rsid w:val="00C920AF"/>
    <w:rsid w:val="00C96040"/>
    <w:rsid w:val="00C9701C"/>
    <w:rsid w:val="00CA0FDE"/>
    <w:rsid w:val="00CA1220"/>
    <w:rsid w:val="00CA15DE"/>
    <w:rsid w:val="00CA2E5F"/>
    <w:rsid w:val="00CA2F4E"/>
    <w:rsid w:val="00CA4900"/>
    <w:rsid w:val="00CA4E48"/>
    <w:rsid w:val="00CA552B"/>
    <w:rsid w:val="00CA575E"/>
    <w:rsid w:val="00CA5E6E"/>
    <w:rsid w:val="00CA74F6"/>
    <w:rsid w:val="00CA777E"/>
    <w:rsid w:val="00CB00D4"/>
    <w:rsid w:val="00CB0174"/>
    <w:rsid w:val="00CB0891"/>
    <w:rsid w:val="00CB0B3F"/>
    <w:rsid w:val="00CB0F9B"/>
    <w:rsid w:val="00CB11E5"/>
    <w:rsid w:val="00CB2BB6"/>
    <w:rsid w:val="00CB359D"/>
    <w:rsid w:val="00CB652A"/>
    <w:rsid w:val="00CB6CB5"/>
    <w:rsid w:val="00CB6D4A"/>
    <w:rsid w:val="00CB79E3"/>
    <w:rsid w:val="00CB7BB7"/>
    <w:rsid w:val="00CB7C39"/>
    <w:rsid w:val="00CC1633"/>
    <w:rsid w:val="00CC19BA"/>
    <w:rsid w:val="00CC27F7"/>
    <w:rsid w:val="00CC470D"/>
    <w:rsid w:val="00CC4B77"/>
    <w:rsid w:val="00CC4C60"/>
    <w:rsid w:val="00CC62AA"/>
    <w:rsid w:val="00CC6B0D"/>
    <w:rsid w:val="00CC775B"/>
    <w:rsid w:val="00CD0106"/>
    <w:rsid w:val="00CD0A10"/>
    <w:rsid w:val="00CD125F"/>
    <w:rsid w:val="00CD14F4"/>
    <w:rsid w:val="00CD49CB"/>
    <w:rsid w:val="00CD4D71"/>
    <w:rsid w:val="00CD5FE3"/>
    <w:rsid w:val="00CD605A"/>
    <w:rsid w:val="00CD6353"/>
    <w:rsid w:val="00CD6BD8"/>
    <w:rsid w:val="00CD6FD6"/>
    <w:rsid w:val="00CD78F9"/>
    <w:rsid w:val="00CD7C4A"/>
    <w:rsid w:val="00CE04F0"/>
    <w:rsid w:val="00CE0CBB"/>
    <w:rsid w:val="00CE28A5"/>
    <w:rsid w:val="00CE4D7E"/>
    <w:rsid w:val="00CE5391"/>
    <w:rsid w:val="00CE5B5C"/>
    <w:rsid w:val="00CE7FEF"/>
    <w:rsid w:val="00CF09F0"/>
    <w:rsid w:val="00CF0E42"/>
    <w:rsid w:val="00CF195C"/>
    <w:rsid w:val="00CF1DFD"/>
    <w:rsid w:val="00CF265B"/>
    <w:rsid w:val="00CF27C7"/>
    <w:rsid w:val="00CF30AE"/>
    <w:rsid w:val="00CF35EA"/>
    <w:rsid w:val="00CF36CA"/>
    <w:rsid w:val="00CF417B"/>
    <w:rsid w:val="00CF4AE9"/>
    <w:rsid w:val="00CF6079"/>
    <w:rsid w:val="00CF63B4"/>
    <w:rsid w:val="00CF66C9"/>
    <w:rsid w:val="00CF67A9"/>
    <w:rsid w:val="00CF6815"/>
    <w:rsid w:val="00CF6F11"/>
    <w:rsid w:val="00D000FC"/>
    <w:rsid w:val="00D01095"/>
    <w:rsid w:val="00D02318"/>
    <w:rsid w:val="00D03699"/>
    <w:rsid w:val="00D04E37"/>
    <w:rsid w:val="00D05B1D"/>
    <w:rsid w:val="00D064AA"/>
    <w:rsid w:val="00D06A92"/>
    <w:rsid w:val="00D0710D"/>
    <w:rsid w:val="00D07F28"/>
    <w:rsid w:val="00D10515"/>
    <w:rsid w:val="00D13959"/>
    <w:rsid w:val="00D162BF"/>
    <w:rsid w:val="00D175EF"/>
    <w:rsid w:val="00D178C9"/>
    <w:rsid w:val="00D20D2F"/>
    <w:rsid w:val="00D2141B"/>
    <w:rsid w:val="00D230C4"/>
    <w:rsid w:val="00D23AAD"/>
    <w:rsid w:val="00D2447C"/>
    <w:rsid w:val="00D244AE"/>
    <w:rsid w:val="00D24D97"/>
    <w:rsid w:val="00D253FE"/>
    <w:rsid w:val="00D2596F"/>
    <w:rsid w:val="00D260AB"/>
    <w:rsid w:val="00D2646D"/>
    <w:rsid w:val="00D26A07"/>
    <w:rsid w:val="00D26E3E"/>
    <w:rsid w:val="00D2740D"/>
    <w:rsid w:val="00D27CC6"/>
    <w:rsid w:val="00D30B3C"/>
    <w:rsid w:val="00D30DF4"/>
    <w:rsid w:val="00D3252F"/>
    <w:rsid w:val="00D32D78"/>
    <w:rsid w:val="00D35008"/>
    <w:rsid w:val="00D411D6"/>
    <w:rsid w:val="00D41285"/>
    <w:rsid w:val="00D41F66"/>
    <w:rsid w:val="00D43986"/>
    <w:rsid w:val="00D45769"/>
    <w:rsid w:val="00D46221"/>
    <w:rsid w:val="00D46593"/>
    <w:rsid w:val="00D47EB3"/>
    <w:rsid w:val="00D51564"/>
    <w:rsid w:val="00D51CBA"/>
    <w:rsid w:val="00D52C04"/>
    <w:rsid w:val="00D53223"/>
    <w:rsid w:val="00D5333F"/>
    <w:rsid w:val="00D53FF8"/>
    <w:rsid w:val="00D567F8"/>
    <w:rsid w:val="00D56F86"/>
    <w:rsid w:val="00D618C8"/>
    <w:rsid w:val="00D619EC"/>
    <w:rsid w:val="00D62679"/>
    <w:rsid w:val="00D63A77"/>
    <w:rsid w:val="00D649F0"/>
    <w:rsid w:val="00D65F7B"/>
    <w:rsid w:val="00D66523"/>
    <w:rsid w:val="00D66EA7"/>
    <w:rsid w:val="00D66F66"/>
    <w:rsid w:val="00D67DCF"/>
    <w:rsid w:val="00D67EB6"/>
    <w:rsid w:val="00D70BDB"/>
    <w:rsid w:val="00D70EC4"/>
    <w:rsid w:val="00D71A41"/>
    <w:rsid w:val="00D729B2"/>
    <w:rsid w:val="00D72E2E"/>
    <w:rsid w:val="00D72F5C"/>
    <w:rsid w:val="00D733F9"/>
    <w:rsid w:val="00D7391A"/>
    <w:rsid w:val="00D7400D"/>
    <w:rsid w:val="00D7417F"/>
    <w:rsid w:val="00D74A24"/>
    <w:rsid w:val="00D76A02"/>
    <w:rsid w:val="00D76FE3"/>
    <w:rsid w:val="00D7702A"/>
    <w:rsid w:val="00D80599"/>
    <w:rsid w:val="00D80855"/>
    <w:rsid w:val="00D8100D"/>
    <w:rsid w:val="00D8176D"/>
    <w:rsid w:val="00D83552"/>
    <w:rsid w:val="00D842DC"/>
    <w:rsid w:val="00D84323"/>
    <w:rsid w:val="00D84DF2"/>
    <w:rsid w:val="00D85C94"/>
    <w:rsid w:val="00D87232"/>
    <w:rsid w:val="00D87BED"/>
    <w:rsid w:val="00D9056C"/>
    <w:rsid w:val="00D921B2"/>
    <w:rsid w:val="00D923F0"/>
    <w:rsid w:val="00D93A0A"/>
    <w:rsid w:val="00D93AC8"/>
    <w:rsid w:val="00D9439F"/>
    <w:rsid w:val="00D94785"/>
    <w:rsid w:val="00D94BEB"/>
    <w:rsid w:val="00D971CA"/>
    <w:rsid w:val="00D97D4B"/>
    <w:rsid w:val="00DA08F9"/>
    <w:rsid w:val="00DA1887"/>
    <w:rsid w:val="00DA371A"/>
    <w:rsid w:val="00DA5441"/>
    <w:rsid w:val="00DB0E14"/>
    <w:rsid w:val="00DB1243"/>
    <w:rsid w:val="00DB1D38"/>
    <w:rsid w:val="00DB281F"/>
    <w:rsid w:val="00DB2FEC"/>
    <w:rsid w:val="00DB3631"/>
    <w:rsid w:val="00DB434A"/>
    <w:rsid w:val="00DB5E53"/>
    <w:rsid w:val="00DB5FAD"/>
    <w:rsid w:val="00DB7036"/>
    <w:rsid w:val="00DB7883"/>
    <w:rsid w:val="00DB78FB"/>
    <w:rsid w:val="00DC195C"/>
    <w:rsid w:val="00DC1AE5"/>
    <w:rsid w:val="00DC1B69"/>
    <w:rsid w:val="00DC1C35"/>
    <w:rsid w:val="00DC30B0"/>
    <w:rsid w:val="00DC3A72"/>
    <w:rsid w:val="00DC43DD"/>
    <w:rsid w:val="00DC44E2"/>
    <w:rsid w:val="00DC5383"/>
    <w:rsid w:val="00DC538A"/>
    <w:rsid w:val="00DC6C83"/>
    <w:rsid w:val="00DC75EF"/>
    <w:rsid w:val="00DD0CD0"/>
    <w:rsid w:val="00DD13F2"/>
    <w:rsid w:val="00DD2BF9"/>
    <w:rsid w:val="00DD2F8F"/>
    <w:rsid w:val="00DD3254"/>
    <w:rsid w:val="00DD3843"/>
    <w:rsid w:val="00DD556F"/>
    <w:rsid w:val="00DD5718"/>
    <w:rsid w:val="00DD6DD5"/>
    <w:rsid w:val="00DD7051"/>
    <w:rsid w:val="00DD7DF3"/>
    <w:rsid w:val="00DE01B4"/>
    <w:rsid w:val="00DE09BF"/>
    <w:rsid w:val="00DE0CF6"/>
    <w:rsid w:val="00DE1A34"/>
    <w:rsid w:val="00DE2E2D"/>
    <w:rsid w:val="00DE411A"/>
    <w:rsid w:val="00DE4867"/>
    <w:rsid w:val="00DE499A"/>
    <w:rsid w:val="00DE5903"/>
    <w:rsid w:val="00DE5FC2"/>
    <w:rsid w:val="00DE6CE0"/>
    <w:rsid w:val="00DE789C"/>
    <w:rsid w:val="00DE7A9A"/>
    <w:rsid w:val="00DE7DF9"/>
    <w:rsid w:val="00DF095D"/>
    <w:rsid w:val="00DF0C1A"/>
    <w:rsid w:val="00DF0E81"/>
    <w:rsid w:val="00DF13EC"/>
    <w:rsid w:val="00DF1936"/>
    <w:rsid w:val="00DF1E24"/>
    <w:rsid w:val="00DF42AD"/>
    <w:rsid w:val="00DF4360"/>
    <w:rsid w:val="00DF4645"/>
    <w:rsid w:val="00DF475F"/>
    <w:rsid w:val="00DF47F6"/>
    <w:rsid w:val="00DF54DB"/>
    <w:rsid w:val="00DF5AED"/>
    <w:rsid w:val="00DF644B"/>
    <w:rsid w:val="00DF78B0"/>
    <w:rsid w:val="00DF7E04"/>
    <w:rsid w:val="00DF7E36"/>
    <w:rsid w:val="00E01DCA"/>
    <w:rsid w:val="00E02E35"/>
    <w:rsid w:val="00E03341"/>
    <w:rsid w:val="00E06145"/>
    <w:rsid w:val="00E06D77"/>
    <w:rsid w:val="00E07697"/>
    <w:rsid w:val="00E100E5"/>
    <w:rsid w:val="00E107BF"/>
    <w:rsid w:val="00E114D8"/>
    <w:rsid w:val="00E11B68"/>
    <w:rsid w:val="00E13B9C"/>
    <w:rsid w:val="00E142B4"/>
    <w:rsid w:val="00E1435A"/>
    <w:rsid w:val="00E14759"/>
    <w:rsid w:val="00E14D8C"/>
    <w:rsid w:val="00E15ACF"/>
    <w:rsid w:val="00E15F47"/>
    <w:rsid w:val="00E1621E"/>
    <w:rsid w:val="00E1633D"/>
    <w:rsid w:val="00E16431"/>
    <w:rsid w:val="00E16BE3"/>
    <w:rsid w:val="00E16ED2"/>
    <w:rsid w:val="00E173E5"/>
    <w:rsid w:val="00E20232"/>
    <w:rsid w:val="00E20E6D"/>
    <w:rsid w:val="00E20F84"/>
    <w:rsid w:val="00E224B6"/>
    <w:rsid w:val="00E22D86"/>
    <w:rsid w:val="00E23C8A"/>
    <w:rsid w:val="00E24DE7"/>
    <w:rsid w:val="00E24F69"/>
    <w:rsid w:val="00E269EB"/>
    <w:rsid w:val="00E27042"/>
    <w:rsid w:val="00E27F29"/>
    <w:rsid w:val="00E304F8"/>
    <w:rsid w:val="00E30E7E"/>
    <w:rsid w:val="00E31528"/>
    <w:rsid w:val="00E31FA1"/>
    <w:rsid w:val="00E322E3"/>
    <w:rsid w:val="00E35BB8"/>
    <w:rsid w:val="00E35CAC"/>
    <w:rsid w:val="00E35ED6"/>
    <w:rsid w:val="00E3617B"/>
    <w:rsid w:val="00E400DF"/>
    <w:rsid w:val="00E40E5E"/>
    <w:rsid w:val="00E414B3"/>
    <w:rsid w:val="00E42C64"/>
    <w:rsid w:val="00E42E6F"/>
    <w:rsid w:val="00E4504D"/>
    <w:rsid w:val="00E453A6"/>
    <w:rsid w:val="00E4562A"/>
    <w:rsid w:val="00E46890"/>
    <w:rsid w:val="00E46B79"/>
    <w:rsid w:val="00E47925"/>
    <w:rsid w:val="00E52B6F"/>
    <w:rsid w:val="00E52ECF"/>
    <w:rsid w:val="00E607ED"/>
    <w:rsid w:val="00E609F2"/>
    <w:rsid w:val="00E60B21"/>
    <w:rsid w:val="00E6173E"/>
    <w:rsid w:val="00E61BFC"/>
    <w:rsid w:val="00E6222F"/>
    <w:rsid w:val="00E63A98"/>
    <w:rsid w:val="00E65258"/>
    <w:rsid w:val="00E65921"/>
    <w:rsid w:val="00E6601C"/>
    <w:rsid w:val="00E66690"/>
    <w:rsid w:val="00E67458"/>
    <w:rsid w:val="00E73199"/>
    <w:rsid w:val="00E739AF"/>
    <w:rsid w:val="00E74B49"/>
    <w:rsid w:val="00E75398"/>
    <w:rsid w:val="00E76784"/>
    <w:rsid w:val="00E76BB0"/>
    <w:rsid w:val="00E800CA"/>
    <w:rsid w:val="00E80928"/>
    <w:rsid w:val="00E81E6F"/>
    <w:rsid w:val="00E83040"/>
    <w:rsid w:val="00E83A66"/>
    <w:rsid w:val="00E83CB9"/>
    <w:rsid w:val="00E84192"/>
    <w:rsid w:val="00E8484A"/>
    <w:rsid w:val="00E84EDE"/>
    <w:rsid w:val="00E850C6"/>
    <w:rsid w:val="00E85D6E"/>
    <w:rsid w:val="00E86DD6"/>
    <w:rsid w:val="00E871C3"/>
    <w:rsid w:val="00E8720E"/>
    <w:rsid w:val="00E90503"/>
    <w:rsid w:val="00E90BA6"/>
    <w:rsid w:val="00E91092"/>
    <w:rsid w:val="00E938F1"/>
    <w:rsid w:val="00E93904"/>
    <w:rsid w:val="00E9426B"/>
    <w:rsid w:val="00E942EC"/>
    <w:rsid w:val="00E94B49"/>
    <w:rsid w:val="00E96651"/>
    <w:rsid w:val="00E9706C"/>
    <w:rsid w:val="00E97284"/>
    <w:rsid w:val="00E97350"/>
    <w:rsid w:val="00EA1213"/>
    <w:rsid w:val="00EA1E2C"/>
    <w:rsid w:val="00EA2269"/>
    <w:rsid w:val="00EA2D59"/>
    <w:rsid w:val="00EA2F48"/>
    <w:rsid w:val="00EA3229"/>
    <w:rsid w:val="00EA3F46"/>
    <w:rsid w:val="00EA40C1"/>
    <w:rsid w:val="00EA4223"/>
    <w:rsid w:val="00EA44C8"/>
    <w:rsid w:val="00EA454A"/>
    <w:rsid w:val="00EA4CA4"/>
    <w:rsid w:val="00EA5758"/>
    <w:rsid w:val="00EA57BA"/>
    <w:rsid w:val="00EA7D58"/>
    <w:rsid w:val="00EB0461"/>
    <w:rsid w:val="00EB0B9B"/>
    <w:rsid w:val="00EB0EA1"/>
    <w:rsid w:val="00EB0FCD"/>
    <w:rsid w:val="00EB13B1"/>
    <w:rsid w:val="00EB1A33"/>
    <w:rsid w:val="00EB31F9"/>
    <w:rsid w:val="00EB337F"/>
    <w:rsid w:val="00EB35C6"/>
    <w:rsid w:val="00EB4834"/>
    <w:rsid w:val="00EB5548"/>
    <w:rsid w:val="00EB5EA8"/>
    <w:rsid w:val="00EB6D44"/>
    <w:rsid w:val="00EB6F8E"/>
    <w:rsid w:val="00EB7AC5"/>
    <w:rsid w:val="00EB7BBA"/>
    <w:rsid w:val="00EC108C"/>
    <w:rsid w:val="00EC10D2"/>
    <w:rsid w:val="00EC14F0"/>
    <w:rsid w:val="00EC17A6"/>
    <w:rsid w:val="00EC1858"/>
    <w:rsid w:val="00EC2868"/>
    <w:rsid w:val="00EC3AEE"/>
    <w:rsid w:val="00EC45AA"/>
    <w:rsid w:val="00EC483B"/>
    <w:rsid w:val="00EC49F4"/>
    <w:rsid w:val="00EC4FE2"/>
    <w:rsid w:val="00EC6605"/>
    <w:rsid w:val="00EC6724"/>
    <w:rsid w:val="00EC6DC4"/>
    <w:rsid w:val="00EC700D"/>
    <w:rsid w:val="00EC7270"/>
    <w:rsid w:val="00EC7607"/>
    <w:rsid w:val="00ED16BC"/>
    <w:rsid w:val="00ED1829"/>
    <w:rsid w:val="00ED30DD"/>
    <w:rsid w:val="00ED439B"/>
    <w:rsid w:val="00ED5392"/>
    <w:rsid w:val="00ED5D6C"/>
    <w:rsid w:val="00ED5F5A"/>
    <w:rsid w:val="00ED6B5E"/>
    <w:rsid w:val="00EE047C"/>
    <w:rsid w:val="00EE0FD9"/>
    <w:rsid w:val="00EE1436"/>
    <w:rsid w:val="00EE1B10"/>
    <w:rsid w:val="00EE1D55"/>
    <w:rsid w:val="00EE1DE8"/>
    <w:rsid w:val="00EE1F08"/>
    <w:rsid w:val="00EE25DE"/>
    <w:rsid w:val="00EE47A3"/>
    <w:rsid w:val="00EE5CEC"/>
    <w:rsid w:val="00EE615B"/>
    <w:rsid w:val="00EE6B39"/>
    <w:rsid w:val="00EE71AD"/>
    <w:rsid w:val="00EE71EA"/>
    <w:rsid w:val="00EE7763"/>
    <w:rsid w:val="00EE7BA5"/>
    <w:rsid w:val="00EF0B8A"/>
    <w:rsid w:val="00EF172E"/>
    <w:rsid w:val="00EF2192"/>
    <w:rsid w:val="00EF2404"/>
    <w:rsid w:val="00EF2466"/>
    <w:rsid w:val="00EF2642"/>
    <w:rsid w:val="00EF430E"/>
    <w:rsid w:val="00EF4F4C"/>
    <w:rsid w:val="00EF59F3"/>
    <w:rsid w:val="00F0080A"/>
    <w:rsid w:val="00F01B89"/>
    <w:rsid w:val="00F01D13"/>
    <w:rsid w:val="00F04D7E"/>
    <w:rsid w:val="00F04F1A"/>
    <w:rsid w:val="00F05CCD"/>
    <w:rsid w:val="00F05EBC"/>
    <w:rsid w:val="00F07159"/>
    <w:rsid w:val="00F07391"/>
    <w:rsid w:val="00F07E67"/>
    <w:rsid w:val="00F1048C"/>
    <w:rsid w:val="00F14652"/>
    <w:rsid w:val="00F155B8"/>
    <w:rsid w:val="00F15D4A"/>
    <w:rsid w:val="00F163F5"/>
    <w:rsid w:val="00F17272"/>
    <w:rsid w:val="00F1739B"/>
    <w:rsid w:val="00F17A1D"/>
    <w:rsid w:val="00F20C69"/>
    <w:rsid w:val="00F234DC"/>
    <w:rsid w:val="00F244B4"/>
    <w:rsid w:val="00F24EF5"/>
    <w:rsid w:val="00F26FD1"/>
    <w:rsid w:val="00F304BD"/>
    <w:rsid w:val="00F30E1A"/>
    <w:rsid w:val="00F31AC0"/>
    <w:rsid w:val="00F31F91"/>
    <w:rsid w:val="00F327DB"/>
    <w:rsid w:val="00F3465D"/>
    <w:rsid w:val="00F34B48"/>
    <w:rsid w:val="00F3568F"/>
    <w:rsid w:val="00F36053"/>
    <w:rsid w:val="00F41B06"/>
    <w:rsid w:val="00F42A7E"/>
    <w:rsid w:val="00F43204"/>
    <w:rsid w:val="00F43A43"/>
    <w:rsid w:val="00F43AFE"/>
    <w:rsid w:val="00F43EE2"/>
    <w:rsid w:val="00F440CA"/>
    <w:rsid w:val="00F44F7F"/>
    <w:rsid w:val="00F45D6E"/>
    <w:rsid w:val="00F45EB3"/>
    <w:rsid w:val="00F46530"/>
    <w:rsid w:val="00F465BB"/>
    <w:rsid w:val="00F46644"/>
    <w:rsid w:val="00F50894"/>
    <w:rsid w:val="00F509FC"/>
    <w:rsid w:val="00F515A1"/>
    <w:rsid w:val="00F51A09"/>
    <w:rsid w:val="00F53F61"/>
    <w:rsid w:val="00F544F5"/>
    <w:rsid w:val="00F570F8"/>
    <w:rsid w:val="00F603FB"/>
    <w:rsid w:val="00F61132"/>
    <w:rsid w:val="00F62D10"/>
    <w:rsid w:val="00F63C23"/>
    <w:rsid w:val="00F63EF3"/>
    <w:rsid w:val="00F655A7"/>
    <w:rsid w:val="00F65C5F"/>
    <w:rsid w:val="00F66507"/>
    <w:rsid w:val="00F66A96"/>
    <w:rsid w:val="00F66E9C"/>
    <w:rsid w:val="00F72392"/>
    <w:rsid w:val="00F728BB"/>
    <w:rsid w:val="00F755A0"/>
    <w:rsid w:val="00F772B8"/>
    <w:rsid w:val="00F7777E"/>
    <w:rsid w:val="00F818AE"/>
    <w:rsid w:val="00F81AA7"/>
    <w:rsid w:val="00F81AD1"/>
    <w:rsid w:val="00F8320A"/>
    <w:rsid w:val="00F8360F"/>
    <w:rsid w:val="00F846F2"/>
    <w:rsid w:val="00F85059"/>
    <w:rsid w:val="00F85323"/>
    <w:rsid w:val="00F86662"/>
    <w:rsid w:val="00F8792F"/>
    <w:rsid w:val="00F90F20"/>
    <w:rsid w:val="00F91CEC"/>
    <w:rsid w:val="00F92E17"/>
    <w:rsid w:val="00F939C7"/>
    <w:rsid w:val="00F93A2B"/>
    <w:rsid w:val="00F941A3"/>
    <w:rsid w:val="00F9485A"/>
    <w:rsid w:val="00F950CB"/>
    <w:rsid w:val="00F96475"/>
    <w:rsid w:val="00F96C71"/>
    <w:rsid w:val="00FA0B3E"/>
    <w:rsid w:val="00FA296C"/>
    <w:rsid w:val="00FA2CE5"/>
    <w:rsid w:val="00FA2F91"/>
    <w:rsid w:val="00FA31A8"/>
    <w:rsid w:val="00FA360B"/>
    <w:rsid w:val="00FA4F5D"/>
    <w:rsid w:val="00FA5B49"/>
    <w:rsid w:val="00FA77F8"/>
    <w:rsid w:val="00FB0745"/>
    <w:rsid w:val="00FB2209"/>
    <w:rsid w:val="00FB236A"/>
    <w:rsid w:val="00FB26D6"/>
    <w:rsid w:val="00FB292A"/>
    <w:rsid w:val="00FB30C5"/>
    <w:rsid w:val="00FB4ABD"/>
    <w:rsid w:val="00FB58B8"/>
    <w:rsid w:val="00FB5DF4"/>
    <w:rsid w:val="00FB5FF4"/>
    <w:rsid w:val="00FB6CD5"/>
    <w:rsid w:val="00FB74B2"/>
    <w:rsid w:val="00FB75C0"/>
    <w:rsid w:val="00FB764E"/>
    <w:rsid w:val="00FB782D"/>
    <w:rsid w:val="00FC18F9"/>
    <w:rsid w:val="00FC1960"/>
    <w:rsid w:val="00FC22CC"/>
    <w:rsid w:val="00FC2464"/>
    <w:rsid w:val="00FC30C2"/>
    <w:rsid w:val="00FC3700"/>
    <w:rsid w:val="00FC3A18"/>
    <w:rsid w:val="00FC3BA3"/>
    <w:rsid w:val="00FC40C0"/>
    <w:rsid w:val="00FC45DF"/>
    <w:rsid w:val="00FC4863"/>
    <w:rsid w:val="00FC503D"/>
    <w:rsid w:val="00FC5B09"/>
    <w:rsid w:val="00FC73F7"/>
    <w:rsid w:val="00FC7BEA"/>
    <w:rsid w:val="00FD04B3"/>
    <w:rsid w:val="00FD078F"/>
    <w:rsid w:val="00FD0D30"/>
    <w:rsid w:val="00FD1229"/>
    <w:rsid w:val="00FD238E"/>
    <w:rsid w:val="00FD60A0"/>
    <w:rsid w:val="00FD7591"/>
    <w:rsid w:val="00FE0CE8"/>
    <w:rsid w:val="00FE143D"/>
    <w:rsid w:val="00FE3CC9"/>
    <w:rsid w:val="00FE4DD6"/>
    <w:rsid w:val="00FE54A6"/>
    <w:rsid w:val="00FE569D"/>
    <w:rsid w:val="00FE5EE7"/>
    <w:rsid w:val="00FE6685"/>
    <w:rsid w:val="00FE6B36"/>
    <w:rsid w:val="00FE6DA3"/>
    <w:rsid w:val="00FE7694"/>
    <w:rsid w:val="00FE7F78"/>
    <w:rsid w:val="00FF049C"/>
    <w:rsid w:val="00FF0681"/>
    <w:rsid w:val="00FF1D1E"/>
    <w:rsid w:val="00FF3A56"/>
    <w:rsid w:val="00FF464B"/>
    <w:rsid w:val="00FF554F"/>
    <w:rsid w:val="00FF5F1C"/>
    <w:rsid w:val="00FF6A0F"/>
    <w:rsid w:val="00FF7059"/>
    <w:rsid w:val="00FF7F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45">
      <o:colormru v:ext="edit" colors="#00a4e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annotation text" w:semiHidden="1" w:unhideWhenUsed="1"/>
    <w:lsdException w:name="footer" w:uiPriority="99"/>
    <w:lsdException w:name="index heading" w:semiHidden="1" w:unhideWhenUsed="1"/>
    <w:lsdException w:name="caption" w:qFormat="1"/>
    <w:lsdException w:name="envelope address" w:semiHidden="1" w:unhideWhenUsed="1"/>
    <w:lsdException w:name="envelope return" w:semiHidden="1" w:unhideWhenUsed="1"/>
    <w:lsdException w:name="footnote reference" w:uiPriority="99"/>
    <w:lsdException w:name="annotation reference" w:semiHidden="1" w:unhideWhenUsed="1"/>
    <w:lsdException w:name="line number" w:semiHidden="1" w:unhideWhenUsed="1"/>
    <w:lsdException w:name="macro"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lsdException w:name="Default Paragraph Font" w:uiPriority="1"/>
    <w:lsdException w:name="Body Tex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Note Heading" w:semiHidden="1" w:unhideWhenUsed="1"/>
    <w:lsdException w:name="Hyperlink" w:uiPriority="99"/>
    <w:lsdException w:name="FollowedHyperlink" w:semiHidden="1"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Standaard">
    <w:name w:val="Normal"/>
    <w:qFormat/>
    <w:rsid w:val="00C9701C"/>
    <w:rPr>
      <w:rFonts w:ascii="Calibri" w:hAnsi="Calibri"/>
      <w:color w:val="333333"/>
    </w:rPr>
  </w:style>
  <w:style w:type="paragraph" w:styleId="Kop1">
    <w:name w:val="heading 1"/>
    <w:basedOn w:val="Standaard"/>
    <w:next w:val="Plattetekst"/>
    <w:link w:val="Kop1Char"/>
    <w:qFormat/>
    <w:rsid w:val="00DE789C"/>
    <w:pPr>
      <w:keepNext/>
      <w:numPr>
        <w:numId w:val="8"/>
      </w:numPr>
      <w:spacing w:after="360" w:line="360" w:lineRule="atLeast"/>
      <w:ind w:left="284"/>
      <w:outlineLvl w:val="0"/>
    </w:pPr>
    <w:rPr>
      <w:color w:val="0099FF"/>
      <w:sz w:val="40"/>
    </w:rPr>
  </w:style>
  <w:style w:type="paragraph" w:styleId="Kop2">
    <w:name w:val="heading 2"/>
    <w:basedOn w:val="Standaard"/>
    <w:next w:val="Plattetekst"/>
    <w:qFormat/>
    <w:rsid w:val="00724EFB"/>
    <w:pPr>
      <w:keepNext/>
      <w:numPr>
        <w:ilvl w:val="1"/>
        <w:numId w:val="8"/>
      </w:numPr>
      <w:tabs>
        <w:tab w:val="left" w:pos="652"/>
      </w:tabs>
      <w:spacing w:line="340" w:lineRule="atLeast"/>
      <w:ind w:left="0" w:firstLine="0"/>
      <w:outlineLvl w:val="1"/>
    </w:pPr>
    <w:rPr>
      <w:color w:val="0099FF"/>
      <w:sz w:val="28"/>
    </w:rPr>
  </w:style>
  <w:style w:type="paragraph" w:styleId="Kop3">
    <w:name w:val="heading 3"/>
    <w:basedOn w:val="Standaard"/>
    <w:next w:val="Plattetekst"/>
    <w:qFormat/>
    <w:rsid w:val="00D87BED"/>
    <w:pPr>
      <w:keepNext/>
      <w:numPr>
        <w:ilvl w:val="2"/>
        <w:numId w:val="8"/>
      </w:numPr>
      <w:spacing w:line="360" w:lineRule="atLeast"/>
      <w:ind w:left="737"/>
      <w:outlineLvl w:val="2"/>
    </w:pPr>
    <w:rPr>
      <w:color w:val="0099FF"/>
      <w:sz w:val="24"/>
    </w:rPr>
  </w:style>
  <w:style w:type="paragraph" w:styleId="Kop4">
    <w:name w:val="heading 4"/>
    <w:basedOn w:val="Standaard"/>
    <w:next w:val="Plattetekst"/>
    <w:qFormat/>
    <w:rsid w:val="00D87BED"/>
    <w:pPr>
      <w:keepNext/>
      <w:numPr>
        <w:ilvl w:val="3"/>
        <w:numId w:val="8"/>
      </w:numPr>
      <w:spacing w:line="360" w:lineRule="atLeast"/>
      <w:outlineLvl w:val="3"/>
    </w:pPr>
    <w:rPr>
      <w:b/>
      <w:color w:val="0099FF"/>
    </w:rPr>
  </w:style>
  <w:style w:type="paragraph" w:styleId="Kop5">
    <w:name w:val="heading 5"/>
    <w:basedOn w:val="Standaard"/>
    <w:next w:val="Plattetekst"/>
    <w:qFormat/>
    <w:rsid w:val="00D87BED"/>
    <w:pPr>
      <w:keepNext/>
      <w:numPr>
        <w:ilvl w:val="4"/>
        <w:numId w:val="8"/>
      </w:numPr>
      <w:spacing w:line="360" w:lineRule="atLeast"/>
      <w:outlineLvl w:val="4"/>
    </w:pPr>
    <w:rPr>
      <w:b/>
      <w:color w:val="0099FF"/>
      <w:szCs w:val="22"/>
    </w:rPr>
  </w:style>
  <w:style w:type="paragraph" w:styleId="Kop6">
    <w:name w:val="heading 6"/>
    <w:basedOn w:val="Standaard"/>
    <w:next w:val="Standaard"/>
    <w:qFormat/>
    <w:rsid w:val="00D87BED"/>
    <w:pPr>
      <w:keepNext/>
      <w:numPr>
        <w:ilvl w:val="5"/>
        <w:numId w:val="8"/>
      </w:numPr>
      <w:spacing w:line="360" w:lineRule="atLeast"/>
      <w:outlineLvl w:val="5"/>
    </w:pPr>
    <w:rPr>
      <w:b/>
      <w:szCs w:val="22"/>
    </w:rPr>
  </w:style>
  <w:style w:type="paragraph" w:styleId="Kop7">
    <w:name w:val="heading 7"/>
    <w:basedOn w:val="Standaard"/>
    <w:next w:val="Standaard"/>
    <w:qFormat/>
    <w:rsid w:val="00D87BED"/>
    <w:pPr>
      <w:keepNext/>
      <w:numPr>
        <w:ilvl w:val="6"/>
        <w:numId w:val="8"/>
      </w:numPr>
      <w:spacing w:line="360" w:lineRule="atLeast"/>
      <w:outlineLvl w:val="6"/>
    </w:pPr>
    <w:rPr>
      <w:b/>
    </w:rPr>
  </w:style>
  <w:style w:type="paragraph" w:styleId="Kop8">
    <w:name w:val="heading 8"/>
    <w:basedOn w:val="Standaard"/>
    <w:next w:val="Standaard"/>
    <w:qFormat/>
    <w:rsid w:val="00D87BED"/>
    <w:pPr>
      <w:keepNext/>
      <w:numPr>
        <w:ilvl w:val="7"/>
        <w:numId w:val="8"/>
      </w:numPr>
      <w:spacing w:line="360" w:lineRule="atLeast"/>
      <w:outlineLvl w:val="7"/>
    </w:pPr>
    <w:rPr>
      <w:b/>
    </w:rPr>
  </w:style>
  <w:style w:type="paragraph" w:styleId="Kop9">
    <w:name w:val="heading 9"/>
    <w:basedOn w:val="Standaard"/>
    <w:next w:val="Standaard"/>
    <w:qFormat/>
    <w:rsid w:val="00D87BED"/>
    <w:pPr>
      <w:keepNext/>
      <w:numPr>
        <w:ilvl w:val="8"/>
        <w:numId w:val="8"/>
      </w:numPr>
      <w:spacing w:line="360" w:lineRule="atLeast"/>
      <w:outlineLvl w:val="8"/>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link w:val="PlattetekstChar"/>
    <w:qFormat/>
    <w:rsid w:val="00A84862"/>
    <w:pPr>
      <w:tabs>
        <w:tab w:val="left" w:pos="425"/>
      </w:tabs>
      <w:spacing w:line="360" w:lineRule="atLeast"/>
    </w:pPr>
    <w:rPr>
      <w:rFonts w:ascii="Calibri" w:hAnsi="Calibri"/>
      <w:color w:val="333333"/>
    </w:rPr>
  </w:style>
  <w:style w:type="paragraph" w:customStyle="1" w:styleId="Appendix">
    <w:name w:val="Appendix"/>
    <w:basedOn w:val="Plattetekst"/>
    <w:next w:val="Plattetekst"/>
    <w:qFormat/>
    <w:rsid w:val="0078214E"/>
    <w:pPr>
      <w:numPr>
        <w:numId w:val="6"/>
      </w:numPr>
      <w:tabs>
        <w:tab w:val="clear" w:pos="425"/>
      </w:tabs>
      <w:spacing w:line="540" w:lineRule="exact"/>
    </w:pPr>
    <w:rPr>
      <w:color w:val="auto"/>
      <w:sz w:val="45"/>
    </w:rPr>
  </w:style>
  <w:style w:type="paragraph" w:customStyle="1" w:styleId="Figurecaption">
    <w:name w:val="Figure caption"/>
    <w:basedOn w:val="Plattetekst"/>
    <w:next w:val="Plattetekst"/>
    <w:semiHidden/>
    <w:rsid w:val="007A3C39"/>
    <w:rPr>
      <w:i/>
      <w:color w:val="00A4E8"/>
      <w:sz w:val="19"/>
    </w:rPr>
  </w:style>
  <w:style w:type="paragraph" w:customStyle="1" w:styleId="Numeredlist">
    <w:name w:val="Numered list"/>
    <w:basedOn w:val="Plattetekst"/>
    <w:unhideWhenUsed/>
    <w:rsid w:val="009D2A0D"/>
    <w:pPr>
      <w:numPr>
        <w:numId w:val="1"/>
      </w:numPr>
      <w:spacing w:line="320" w:lineRule="exact"/>
    </w:pPr>
  </w:style>
  <w:style w:type="paragraph" w:customStyle="1" w:styleId="proposal">
    <w:name w:val="proposal"/>
    <w:basedOn w:val="Plattetekst"/>
    <w:semiHidden/>
    <w:rsid w:val="005767F0"/>
    <w:pPr>
      <w:spacing w:line="384" w:lineRule="exact"/>
    </w:pPr>
    <w:rPr>
      <w:rFonts w:ascii="Franklin Gothic Medium Cond" w:hAnsi="Franklin Gothic Medium Cond"/>
      <w:caps/>
      <w:color w:val="00A4E8"/>
      <w:spacing w:val="32"/>
      <w:sz w:val="32"/>
    </w:rPr>
  </w:style>
  <w:style w:type="paragraph" w:customStyle="1" w:styleId="Proposalnr">
    <w:name w:val="Proposal nr."/>
    <w:basedOn w:val="Plattetekst"/>
    <w:link w:val="ProposalnrChar"/>
    <w:semiHidden/>
    <w:rsid w:val="00FD1229"/>
    <w:pPr>
      <w:spacing w:line="380" w:lineRule="exact"/>
    </w:pPr>
    <w:rPr>
      <w:rFonts w:ascii="Franklin Gothic Demi Cond" w:hAnsi="Franklin Gothic Demi Cond"/>
      <w:spacing w:val="28"/>
      <w:sz w:val="28"/>
    </w:rPr>
  </w:style>
  <w:style w:type="paragraph" w:styleId="Datum">
    <w:name w:val="Date"/>
    <w:basedOn w:val="Plattetekst"/>
    <w:next w:val="Standaard"/>
    <w:link w:val="DatumChar"/>
    <w:semiHidden/>
    <w:rsid w:val="00E24DE7"/>
    <w:pPr>
      <w:spacing w:line="320" w:lineRule="exact"/>
    </w:pPr>
    <w:rPr>
      <w:rFonts w:ascii="Franklin Gothic Medium Cond" w:hAnsi="Franklin Gothic Medium Cond"/>
      <w:spacing w:val="22"/>
      <w:sz w:val="22"/>
    </w:rPr>
  </w:style>
  <w:style w:type="paragraph" w:customStyle="1" w:styleId="Title1">
    <w:name w:val="Title1"/>
    <w:basedOn w:val="Plattetekst"/>
    <w:semiHidden/>
    <w:rsid w:val="002C667C"/>
    <w:pPr>
      <w:spacing w:line="240" w:lineRule="auto"/>
      <w:ind w:left="900"/>
    </w:pPr>
    <w:rPr>
      <w:rFonts w:ascii="Franklin Gothic Demi Cond" w:hAnsi="Franklin Gothic Demi Cond"/>
      <w:color w:val="00A4E8"/>
      <w:spacing w:val="49"/>
      <w:sz w:val="52"/>
    </w:rPr>
  </w:style>
  <w:style w:type="paragraph" w:customStyle="1" w:styleId="sub-title">
    <w:name w:val="sub-title"/>
    <w:basedOn w:val="Plattetekst"/>
    <w:link w:val="sub-titleChar"/>
    <w:semiHidden/>
    <w:rsid w:val="00D94785"/>
    <w:pPr>
      <w:spacing w:before="395" w:after="395" w:line="360" w:lineRule="exact"/>
      <w:ind w:left="902" w:hanging="902"/>
    </w:pPr>
    <w:rPr>
      <w:caps/>
      <w:spacing w:val="30"/>
      <w:sz w:val="30"/>
    </w:rPr>
  </w:style>
  <w:style w:type="paragraph" w:customStyle="1" w:styleId="author">
    <w:name w:val="author"/>
    <w:basedOn w:val="Plattetekst"/>
    <w:link w:val="authorChar"/>
    <w:rsid w:val="00E24DE7"/>
    <w:pPr>
      <w:spacing w:line="400" w:lineRule="exact"/>
      <w:ind w:left="902"/>
    </w:pPr>
    <w:rPr>
      <w:rFonts w:ascii="Franklin Gothic Medium" w:hAnsi="Franklin Gothic Medium"/>
      <w:spacing w:val="13"/>
      <w:sz w:val="25"/>
    </w:rPr>
  </w:style>
  <w:style w:type="paragraph" w:customStyle="1" w:styleId="company">
    <w:name w:val="company"/>
    <w:basedOn w:val="Plattetekst"/>
    <w:link w:val="companyChar"/>
    <w:semiHidden/>
    <w:rsid w:val="00E30E7E"/>
    <w:pPr>
      <w:spacing w:line="400" w:lineRule="exact"/>
    </w:pPr>
    <w:rPr>
      <w:spacing w:val="13"/>
      <w:sz w:val="25"/>
    </w:rPr>
  </w:style>
  <w:style w:type="paragraph" w:customStyle="1" w:styleId="copyright">
    <w:name w:val="copyright"/>
    <w:basedOn w:val="Plattetekst"/>
    <w:rsid w:val="009B62A9"/>
    <w:pPr>
      <w:spacing w:line="300" w:lineRule="exact"/>
    </w:pPr>
    <w:rPr>
      <w:i/>
      <w:color w:val="0099FF"/>
      <w:sz w:val="18"/>
    </w:rPr>
  </w:style>
  <w:style w:type="paragraph" w:customStyle="1" w:styleId="Appendix2">
    <w:name w:val="Appendix 2"/>
    <w:basedOn w:val="Plattetekst"/>
    <w:next w:val="Plattetekst"/>
    <w:qFormat/>
    <w:rsid w:val="0078214E"/>
    <w:pPr>
      <w:numPr>
        <w:ilvl w:val="1"/>
        <w:numId w:val="6"/>
      </w:numPr>
      <w:tabs>
        <w:tab w:val="clear" w:pos="3601"/>
        <w:tab w:val="num" w:pos="340"/>
      </w:tabs>
      <w:ind w:left="0"/>
    </w:pPr>
    <w:rPr>
      <w:color w:val="auto"/>
      <w:sz w:val="32"/>
    </w:rPr>
  </w:style>
  <w:style w:type="paragraph" w:customStyle="1" w:styleId="Appendix3">
    <w:name w:val="Appendix 3"/>
    <w:basedOn w:val="Plattetekst"/>
    <w:next w:val="Plattetekst"/>
    <w:rsid w:val="0078214E"/>
    <w:pPr>
      <w:numPr>
        <w:ilvl w:val="2"/>
        <w:numId w:val="6"/>
      </w:numPr>
    </w:pPr>
    <w:rPr>
      <w:color w:val="auto"/>
      <w:sz w:val="28"/>
    </w:rPr>
  </w:style>
  <w:style w:type="paragraph" w:customStyle="1" w:styleId="page-nr">
    <w:name w:val="page-nr."/>
    <w:basedOn w:val="Plattetekst"/>
    <w:link w:val="page-nrChar"/>
    <w:semiHidden/>
    <w:rsid w:val="00CD4D71"/>
    <w:rPr>
      <w:rFonts w:ascii="Franklin Gothic Demi Cond" w:hAnsi="Franklin Gothic Demi Cond"/>
      <w:color w:val="00A4E8"/>
      <w:spacing w:val="18"/>
      <w:sz w:val="24"/>
    </w:rPr>
  </w:style>
  <w:style w:type="paragraph" w:customStyle="1" w:styleId="footer-date">
    <w:name w:val="footer-date"/>
    <w:basedOn w:val="Plattetekst"/>
    <w:next w:val="Plattetekst"/>
    <w:semiHidden/>
    <w:rsid w:val="00737AB8"/>
    <w:pPr>
      <w:spacing w:line="216" w:lineRule="exact"/>
    </w:pPr>
    <w:rPr>
      <w:rFonts w:ascii="Franklin Gothic Medium Cond" w:hAnsi="Franklin Gothic Medium Cond"/>
      <w:spacing w:val="18"/>
      <w:sz w:val="18"/>
    </w:rPr>
  </w:style>
  <w:style w:type="paragraph" w:customStyle="1" w:styleId="footer-proposal">
    <w:name w:val="footer-proposal"/>
    <w:basedOn w:val="Plattetekst"/>
    <w:link w:val="footer-proposalChar"/>
    <w:semiHidden/>
    <w:rsid w:val="001E6422"/>
    <w:pPr>
      <w:spacing w:line="216" w:lineRule="exact"/>
    </w:pPr>
    <w:rPr>
      <w:rFonts w:ascii="Franklin Gothic Medium Cond" w:hAnsi="Franklin Gothic Medium Cond"/>
      <w:color w:val="00A4E8"/>
      <w:spacing w:val="18"/>
      <w:sz w:val="18"/>
    </w:rPr>
  </w:style>
  <w:style w:type="paragraph" w:customStyle="1" w:styleId="footer-propnr">
    <w:name w:val="footer-prop.nr."/>
    <w:basedOn w:val="Plattetekst"/>
    <w:link w:val="footer-propnrChar"/>
    <w:semiHidden/>
    <w:rsid w:val="001E6422"/>
    <w:pPr>
      <w:spacing w:line="320" w:lineRule="exact"/>
      <w:jc w:val="right"/>
    </w:pPr>
    <w:rPr>
      <w:rFonts w:ascii="Franklin Gothic Demi Cond" w:hAnsi="Franklin Gothic Demi Cond"/>
      <w:color w:val="000000"/>
      <w:sz w:val="24"/>
    </w:rPr>
  </w:style>
  <w:style w:type="paragraph" w:customStyle="1" w:styleId="contents">
    <w:name w:val="contents"/>
    <w:basedOn w:val="Plattetekst"/>
    <w:semiHidden/>
    <w:rsid w:val="007B20B7"/>
    <w:pPr>
      <w:spacing w:line="540" w:lineRule="exact"/>
    </w:pPr>
    <w:rPr>
      <w:rFonts w:ascii="Franklin Gothic Demi Cond" w:hAnsi="Franklin Gothic Demi Cond"/>
      <w:color w:val="00A4E8"/>
      <w:spacing w:val="38"/>
      <w:sz w:val="45"/>
    </w:rPr>
  </w:style>
  <w:style w:type="paragraph" w:customStyle="1" w:styleId="tabletopwhite">
    <w:name w:val="table top white"/>
    <w:basedOn w:val="Plattetekst"/>
    <w:semiHidden/>
    <w:rsid w:val="00AE29C9"/>
    <w:pPr>
      <w:shd w:val="clear" w:color="auto" w:fill="00A4E8"/>
    </w:pPr>
    <w:rPr>
      <w:rFonts w:ascii="Franklin Gothic Medium" w:hAnsi="Franklin Gothic Medium"/>
      <w:color w:val="FFFFFF" w:themeColor="background1"/>
    </w:rPr>
  </w:style>
  <w:style w:type="paragraph" w:customStyle="1" w:styleId="tabletop">
    <w:name w:val="table top"/>
    <w:basedOn w:val="Plattetekst"/>
    <w:semiHidden/>
    <w:rsid w:val="003778AB"/>
    <w:pPr>
      <w:pBdr>
        <w:top w:val="single" w:sz="2" w:space="1" w:color="00A4E8"/>
        <w:left w:val="single" w:sz="2" w:space="4" w:color="00A4E8"/>
        <w:bottom w:val="single" w:sz="2" w:space="1" w:color="00A4E8"/>
        <w:right w:val="single" w:sz="2" w:space="4" w:color="00A4E8"/>
      </w:pBdr>
      <w:shd w:val="clear" w:color="auto" w:fill="DBEDFB"/>
    </w:pPr>
    <w:rPr>
      <w:rFonts w:ascii="Franklin Gothic Medium" w:hAnsi="Franklin Gothic Medium"/>
    </w:rPr>
  </w:style>
  <w:style w:type="paragraph" w:customStyle="1" w:styleId="tabletext">
    <w:name w:val="table text"/>
    <w:basedOn w:val="Plattetekst"/>
    <w:semiHidden/>
    <w:rsid w:val="000F43AC"/>
    <w:pPr>
      <w:pBdr>
        <w:top w:val="single" w:sz="2" w:space="1" w:color="00A4E8"/>
        <w:left w:val="single" w:sz="2" w:space="4" w:color="00A4E8"/>
        <w:bottom w:val="single" w:sz="2" w:space="1" w:color="00A4E8"/>
        <w:right w:val="single" w:sz="2" w:space="4" w:color="00A4E8"/>
      </w:pBdr>
    </w:pPr>
  </w:style>
  <w:style w:type="paragraph" w:customStyle="1" w:styleId="italic">
    <w:name w:val="italic"/>
    <w:basedOn w:val="Plattetekst"/>
    <w:rsid w:val="008D0C1A"/>
    <w:pPr>
      <w:spacing w:line="200" w:lineRule="exact"/>
    </w:pPr>
    <w:rPr>
      <w:i/>
    </w:rPr>
  </w:style>
  <w:style w:type="paragraph" w:customStyle="1" w:styleId="bold">
    <w:name w:val="bold"/>
    <w:basedOn w:val="Plattetekst"/>
    <w:rsid w:val="00242125"/>
    <w:pPr>
      <w:spacing w:line="320" w:lineRule="exact"/>
    </w:pPr>
    <w:rPr>
      <w:b/>
    </w:rPr>
  </w:style>
  <w:style w:type="paragraph" w:customStyle="1" w:styleId="bluebar">
    <w:name w:val="blue bar"/>
    <w:basedOn w:val="Plattetekst"/>
    <w:semiHidden/>
    <w:rsid w:val="00DB1243"/>
    <w:pPr>
      <w:shd w:val="clear" w:color="auto" w:fill="DBEDFB"/>
    </w:pPr>
  </w:style>
  <w:style w:type="paragraph" w:styleId="Koptekst">
    <w:name w:val="header"/>
    <w:basedOn w:val="Standaard"/>
    <w:link w:val="KoptekstChar"/>
    <w:semiHidden/>
    <w:rsid w:val="00A566B2"/>
    <w:pPr>
      <w:tabs>
        <w:tab w:val="center" w:pos="4153"/>
        <w:tab w:val="right" w:pos="8306"/>
      </w:tabs>
    </w:pPr>
  </w:style>
  <w:style w:type="paragraph" w:styleId="Voettekst">
    <w:name w:val="footer"/>
    <w:basedOn w:val="Standaard"/>
    <w:link w:val="VoettekstChar"/>
    <w:uiPriority w:val="99"/>
    <w:unhideWhenUsed/>
    <w:rsid w:val="00A566B2"/>
    <w:pPr>
      <w:tabs>
        <w:tab w:val="center" w:pos="4153"/>
        <w:tab w:val="right" w:pos="8306"/>
      </w:tabs>
    </w:pPr>
  </w:style>
  <w:style w:type="character" w:customStyle="1" w:styleId="PlattetekstChar">
    <w:name w:val="Platte tekst Char"/>
    <w:basedOn w:val="Standaardalinea-lettertype"/>
    <w:link w:val="Plattetekst"/>
    <w:rsid w:val="00A84862"/>
    <w:rPr>
      <w:rFonts w:ascii="Calibri" w:hAnsi="Calibri"/>
      <w:color w:val="333333"/>
    </w:rPr>
  </w:style>
  <w:style w:type="character" w:customStyle="1" w:styleId="authorChar">
    <w:name w:val="author Char"/>
    <w:basedOn w:val="PlattetekstChar"/>
    <w:link w:val="author"/>
    <w:rsid w:val="00E24DE7"/>
    <w:rPr>
      <w:rFonts w:ascii="Franklin Gothic Medium" w:hAnsi="Franklin Gothic Medium"/>
      <w:color w:val="333333"/>
      <w:spacing w:val="13"/>
      <w:sz w:val="25"/>
      <w:szCs w:val="24"/>
      <w:lang w:val="en-GB" w:eastAsia="nl-NL" w:bidi="ar-SA"/>
    </w:rPr>
  </w:style>
  <w:style w:type="character" w:customStyle="1" w:styleId="companyChar">
    <w:name w:val="company Char"/>
    <w:basedOn w:val="PlattetekstChar"/>
    <w:link w:val="company"/>
    <w:semiHidden/>
    <w:rsid w:val="005F01F3"/>
    <w:rPr>
      <w:rFonts w:ascii="Calibri" w:hAnsi="Calibri"/>
      <w:color w:val="333333"/>
      <w:spacing w:val="13"/>
      <w:sz w:val="25"/>
    </w:rPr>
  </w:style>
  <w:style w:type="character" w:customStyle="1" w:styleId="ProposalnrChar">
    <w:name w:val="Proposal nr. Char"/>
    <w:basedOn w:val="PlattetekstChar"/>
    <w:link w:val="Proposalnr"/>
    <w:semiHidden/>
    <w:rsid w:val="00060F9D"/>
    <w:rPr>
      <w:rFonts w:ascii="Franklin Gothic Demi Cond" w:hAnsi="Franklin Gothic Demi Cond"/>
      <w:color w:val="333333"/>
      <w:spacing w:val="28"/>
      <w:sz w:val="28"/>
    </w:rPr>
  </w:style>
  <w:style w:type="character" w:customStyle="1" w:styleId="DatumChar">
    <w:name w:val="Datum Char"/>
    <w:basedOn w:val="PlattetekstChar"/>
    <w:link w:val="Datum"/>
    <w:semiHidden/>
    <w:rsid w:val="005F01F3"/>
    <w:rPr>
      <w:rFonts w:ascii="Franklin Gothic Medium Cond" w:hAnsi="Franklin Gothic Medium Cond"/>
      <w:color w:val="333333"/>
      <w:spacing w:val="22"/>
      <w:sz w:val="22"/>
    </w:rPr>
  </w:style>
  <w:style w:type="paragraph" w:customStyle="1" w:styleId="Style1">
    <w:name w:val="Style1"/>
    <w:basedOn w:val="Voettekst"/>
    <w:semiHidden/>
    <w:rsid w:val="00357318"/>
    <w:rPr>
      <w:sz w:val="16"/>
    </w:rPr>
  </w:style>
  <w:style w:type="character" w:styleId="Hyperlink">
    <w:name w:val="Hyperlink"/>
    <w:basedOn w:val="Standaardalinea-lettertype"/>
    <w:uiPriority w:val="99"/>
    <w:unhideWhenUsed/>
    <w:rsid w:val="00726BA3"/>
    <w:rPr>
      <w:color w:val="0000FF"/>
      <w:u w:val="single"/>
    </w:rPr>
  </w:style>
  <w:style w:type="paragraph" w:styleId="Inhopg1">
    <w:name w:val="toc 1"/>
    <w:basedOn w:val="Standaard"/>
    <w:next w:val="Standaard"/>
    <w:uiPriority w:val="39"/>
    <w:rsid w:val="007C33A6"/>
    <w:pPr>
      <w:spacing w:before="340" w:line="340" w:lineRule="atLeast"/>
    </w:pPr>
    <w:rPr>
      <w:rFonts w:cs="Arial"/>
      <w:bCs/>
      <w:color w:val="0099FF"/>
      <w:sz w:val="28"/>
      <w:szCs w:val="24"/>
    </w:rPr>
  </w:style>
  <w:style w:type="numbering" w:styleId="111111">
    <w:name w:val="Outline List 2"/>
    <w:basedOn w:val="Geenlijst"/>
    <w:rsid w:val="00B8099A"/>
    <w:pPr>
      <w:numPr>
        <w:numId w:val="2"/>
      </w:numPr>
    </w:pPr>
  </w:style>
  <w:style w:type="character" w:customStyle="1" w:styleId="footer-propnrChar">
    <w:name w:val="footer-prop.nr. Char"/>
    <w:basedOn w:val="PlattetekstChar"/>
    <w:link w:val="footer-propnr"/>
    <w:semiHidden/>
    <w:rsid w:val="005F01F3"/>
    <w:rPr>
      <w:rFonts w:ascii="Franklin Gothic Demi Cond" w:hAnsi="Franklin Gothic Demi Cond"/>
      <w:color w:val="000000"/>
      <w:sz w:val="24"/>
    </w:rPr>
  </w:style>
  <w:style w:type="character" w:styleId="Paginanummer">
    <w:name w:val="page number"/>
    <w:basedOn w:val="Standaardalinea-lettertype"/>
    <w:semiHidden/>
    <w:rsid w:val="002348C9"/>
    <w:rPr>
      <w:rFonts w:asciiTheme="minorHAnsi" w:hAnsiTheme="minorHAnsi"/>
      <w:b/>
      <w:color w:val="0099FF"/>
      <w:sz w:val="22"/>
    </w:rPr>
  </w:style>
  <w:style w:type="character" w:customStyle="1" w:styleId="page-nrChar">
    <w:name w:val="page-nr. Char"/>
    <w:basedOn w:val="PlattetekstChar"/>
    <w:link w:val="page-nr"/>
    <w:semiHidden/>
    <w:rsid w:val="005F01F3"/>
    <w:rPr>
      <w:rFonts w:ascii="Franklin Gothic Demi Cond" w:hAnsi="Franklin Gothic Demi Cond"/>
      <w:color w:val="00A4E8"/>
      <w:spacing w:val="18"/>
      <w:sz w:val="24"/>
    </w:rPr>
  </w:style>
  <w:style w:type="paragraph" w:styleId="Inhopg3">
    <w:name w:val="toc 3"/>
    <w:basedOn w:val="Inhopg2"/>
    <w:next w:val="Standaard"/>
    <w:uiPriority w:val="39"/>
    <w:rsid w:val="007C33A6"/>
    <w:rPr>
      <w:bCs w:val="0"/>
    </w:rPr>
  </w:style>
  <w:style w:type="paragraph" w:styleId="Inhopg2">
    <w:name w:val="toc 2"/>
    <w:basedOn w:val="Standaard"/>
    <w:next w:val="Standaard"/>
    <w:link w:val="Inhopg2Char"/>
    <w:uiPriority w:val="39"/>
    <w:rsid w:val="007C33A6"/>
    <w:pPr>
      <w:tabs>
        <w:tab w:val="left" w:pos="1134"/>
        <w:tab w:val="right" w:pos="7926"/>
      </w:tabs>
      <w:spacing w:line="340" w:lineRule="atLeast"/>
      <w:ind w:left="431"/>
    </w:pPr>
    <w:rPr>
      <w:bCs/>
    </w:rPr>
  </w:style>
  <w:style w:type="paragraph" w:styleId="Inhopg4">
    <w:name w:val="toc 4"/>
    <w:basedOn w:val="Inhopg2"/>
    <w:next w:val="Standaard"/>
    <w:link w:val="Inhopg4Char"/>
    <w:uiPriority w:val="39"/>
    <w:rsid w:val="007C33A6"/>
    <w:rPr>
      <w:bCs w:val="0"/>
    </w:rPr>
  </w:style>
  <w:style w:type="paragraph" w:styleId="Inhopg5">
    <w:name w:val="toc 5"/>
    <w:basedOn w:val="Inhopg2"/>
    <w:next w:val="Standaard"/>
    <w:uiPriority w:val="39"/>
    <w:rsid w:val="002E2A09"/>
    <w:pPr>
      <w:tabs>
        <w:tab w:val="clear" w:pos="1134"/>
        <w:tab w:val="left" w:pos="1418"/>
      </w:tabs>
    </w:pPr>
    <w:rPr>
      <w:noProof/>
      <w:lang w:val="en-US"/>
    </w:rPr>
  </w:style>
  <w:style w:type="paragraph" w:styleId="Inhopg6">
    <w:name w:val="toc 6"/>
    <w:basedOn w:val="Inhopg2"/>
    <w:next w:val="Standaard"/>
    <w:uiPriority w:val="39"/>
    <w:rsid w:val="0074636A"/>
    <w:pPr>
      <w:tabs>
        <w:tab w:val="clear" w:pos="1134"/>
        <w:tab w:val="left" w:pos="1418"/>
        <w:tab w:val="left" w:pos="1701"/>
      </w:tabs>
    </w:pPr>
    <w:rPr>
      <w:noProof/>
      <w:lang w:val="en-US"/>
    </w:rPr>
  </w:style>
  <w:style w:type="paragraph" w:styleId="Inhopg7">
    <w:name w:val="toc 7"/>
    <w:basedOn w:val="Inhopg6"/>
    <w:next w:val="Standaard"/>
    <w:uiPriority w:val="39"/>
    <w:rsid w:val="0074636A"/>
  </w:style>
  <w:style w:type="paragraph" w:styleId="Inhopg8">
    <w:name w:val="toc 8"/>
    <w:basedOn w:val="Inhopg7"/>
    <w:next w:val="Standaard"/>
    <w:uiPriority w:val="39"/>
    <w:rsid w:val="0074636A"/>
  </w:style>
  <w:style w:type="paragraph" w:styleId="Inhopg9">
    <w:name w:val="toc 9"/>
    <w:basedOn w:val="Inhopg8"/>
    <w:next w:val="Standaard"/>
    <w:uiPriority w:val="39"/>
    <w:rsid w:val="0074636A"/>
  </w:style>
  <w:style w:type="character" w:styleId="Voetnootmarkering">
    <w:name w:val="footnote reference"/>
    <w:basedOn w:val="Standaardalinea-lettertype"/>
    <w:uiPriority w:val="99"/>
    <w:semiHidden/>
    <w:rsid w:val="005351B4"/>
    <w:rPr>
      <w:vertAlign w:val="superscript"/>
    </w:rPr>
  </w:style>
  <w:style w:type="paragraph" w:customStyle="1" w:styleId="extra">
    <w:name w:val="extra"/>
    <w:basedOn w:val="author"/>
    <w:semiHidden/>
    <w:rsid w:val="00576A15"/>
    <w:pPr>
      <w:spacing w:line="540" w:lineRule="exact"/>
    </w:pPr>
    <w:rPr>
      <w:rFonts w:ascii="Franklin Gothic Demi Cond" w:hAnsi="Franklin Gothic Demi Cond"/>
      <w:color w:val="00A4E8"/>
      <w:spacing w:val="38"/>
      <w:sz w:val="45"/>
    </w:rPr>
  </w:style>
  <w:style w:type="paragraph" w:customStyle="1" w:styleId="tablecaption">
    <w:name w:val="table caption"/>
    <w:basedOn w:val="author"/>
    <w:semiHidden/>
    <w:rsid w:val="00315303"/>
    <w:pPr>
      <w:spacing w:after="110" w:line="320" w:lineRule="exact"/>
      <w:ind w:left="0"/>
    </w:pPr>
    <w:rPr>
      <w:rFonts w:ascii="Franklin Gothic Book" w:hAnsi="Franklin Gothic Book"/>
      <w:i/>
      <w:sz w:val="19"/>
    </w:rPr>
  </w:style>
  <w:style w:type="paragraph" w:styleId="Bijschrift">
    <w:name w:val="caption"/>
    <w:basedOn w:val="Standaard"/>
    <w:next w:val="Plattetekst"/>
    <w:link w:val="BijschriftChar"/>
    <w:qFormat/>
    <w:rsid w:val="00356F2D"/>
    <w:pPr>
      <w:spacing w:before="120" w:line="240" w:lineRule="exact"/>
    </w:pPr>
    <w:rPr>
      <w:i/>
      <w:color w:val="0099FF"/>
      <w:sz w:val="18"/>
      <w:lang w:val="nl-NL"/>
    </w:rPr>
  </w:style>
  <w:style w:type="paragraph" w:customStyle="1" w:styleId="bulletedlist">
    <w:name w:val="bulleted list"/>
    <w:basedOn w:val="author"/>
    <w:semiHidden/>
    <w:rsid w:val="00DB2FEC"/>
    <w:pPr>
      <w:numPr>
        <w:numId w:val="3"/>
      </w:numPr>
      <w:spacing w:line="320" w:lineRule="exact"/>
    </w:pPr>
    <w:rPr>
      <w:rFonts w:ascii="Franklin Gothic Book" w:hAnsi="Franklin Gothic Book"/>
      <w:sz w:val="20"/>
    </w:rPr>
  </w:style>
  <w:style w:type="paragraph" w:customStyle="1" w:styleId="footnote">
    <w:name w:val="footnote"/>
    <w:basedOn w:val="Plattetekst"/>
    <w:rsid w:val="00940593"/>
    <w:pPr>
      <w:spacing w:line="320" w:lineRule="exact"/>
    </w:pPr>
    <w:rPr>
      <w:sz w:val="16"/>
    </w:rPr>
  </w:style>
  <w:style w:type="paragraph" w:customStyle="1" w:styleId="Covertitle">
    <w:name w:val="Cover title"/>
    <w:next w:val="Plattetekst"/>
    <w:semiHidden/>
    <w:rsid w:val="00E24DE7"/>
    <w:pPr>
      <w:ind w:left="1673" w:hanging="1673"/>
    </w:pPr>
    <w:rPr>
      <w:rFonts w:ascii="Franklin Gothic Demi Cond" w:hAnsi="Franklin Gothic Demi Cond"/>
      <w:color w:val="00A4E8"/>
      <w:spacing w:val="49"/>
      <w:sz w:val="52"/>
      <w:szCs w:val="24"/>
      <w:lang w:eastAsia="nl-NL"/>
    </w:rPr>
  </w:style>
  <w:style w:type="table" w:customStyle="1" w:styleId="NLRproposaltable">
    <w:name w:val="NLR proposal table"/>
    <w:basedOn w:val="Tabelraster"/>
    <w:rsid w:val="00A03BAD"/>
    <w:pPr>
      <w:spacing w:line="320" w:lineRule="exact"/>
    </w:pPr>
    <w:rPr>
      <w:rFonts w:ascii="Franklin Gothic Medium" w:hAnsi="Franklin Gothic Medium"/>
      <w:lang w:val="en-US" w:eastAsia="en-US"/>
    </w:rPr>
    <w:tblPr>
      <w:tblInd w:w="0" w:type="dxa"/>
      <w:tblBorders>
        <w:top w:val="single" w:sz="2" w:space="0" w:color="00A4E8"/>
        <w:left w:val="single" w:sz="2" w:space="0" w:color="00A4E8"/>
        <w:bottom w:val="single" w:sz="2" w:space="0" w:color="00A4E8"/>
        <w:right w:val="single" w:sz="2" w:space="0" w:color="00A4E8"/>
        <w:insideH w:val="single" w:sz="2" w:space="0" w:color="00A4E8"/>
        <w:insideV w:val="single" w:sz="2" w:space="0" w:color="00A4E8"/>
      </w:tblBorders>
      <w:tblCellMar>
        <w:top w:w="0" w:type="dxa"/>
        <w:left w:w="108" w:type="dxa"/>
        <w:bottom w:w="0" w:type="dxa"/>
        <w:right w:w="108" w:type="dxa"/>
      </w:tblCellMar>
    </w:tblPr>
    <w:tcPr>
      <w:shd w:val="clear" w:color="auto" w:fill="auto"/>
    </w:tcPr>
    <w:tblStylePr w:type="firstRow">
      <w:rPr>
        <w:rFonts w:ascii="Franklin Gothic Demi" w:hAnsi="Franklin Gothic Demi"/>
        <w:sz w:val="20"/>
      </w:rPr>
      <w:tblPr/>
      <w:tcPr>
        <w:tcBorders>
          <w:top w:val="single" w:sz="2" w:space="0" w:color="00A4E8"/>
          <w:left w:val="single" w:sz="2" w:space="0" w:color="00A4E8"/>
          <w:bottom w:val="single" w:sz="2" w:space="0" w:color="00A4E8"/>
          <w:right w:val="single" w:sz="2" w:space="0" w:color="00A4E8"/>
          <w:insideH w:val="single" w:sz="2" w:space="0" w:color="00A4E8"/>
          <w:insideV w:val="single" w:sz="2" w:space="0" w:color="00A4E8"/>
          <w:tl2br w:val="nil"/>
          <w:tr2bl w:val="nil"/>
        </w:tcBorders>
        <w:shd w:val="clear" w:color="auto" w:fill="DBEDFB"/>
      </w:tcPr>
    </w:tblStylePr>
  </w:style>
  <w:style w:type="table" w:customStyle="1" w:styleId="Acronymstable">
    <w:name w:val="Acronyms table"/>
    <w:basedOn w:val="Tabelraster"/>
    <w:rsid w:val="001365C7"/>
    <w:rPr>
      <w:rFonts w:ascii="Franklin Gothic Medium" w:hAnsi="Franklin Gothic Medium"/>
      <w:lang w:val="en-US"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Franklin Gothic Demi" w:hAnsi="Franklin Gothic Demi"/>
        <w:color w:val="FFFFFF"/>
        <w:sz w:val="20"/>
      </w:rPr>
      <w:tblPr/>
      <w:tcPr>
        <w:tcBorders>
          <w:top w:val="single" w:sz="2" w:space="0" w:color="00A4E8"/>
          <w:left w:val="single" w:sz="2" w:space="0" w:color="00A4E8"/>
          <w:bottom w:val="single" w:sz="2" w:space="0" w:color="00A4E8"/>
          <w:right w:val="single" w:sz="2" w:space="0" w:color="00A4E8"/>
          <w:insideH w:val="nil"/>
          <w:insideV w:val="nil"/>
          <w:tl2br w:val="nil"/>
          <w:tr2bl w:val="nil"/>
        </w:tcBorders>
        <w:shd w:val="clear" w:color="auto" w:fill="00A4E8"/>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shd w:val="clear" w:color="auto" w:fill="DBEDFB"/>
      </w:tcPr>
    </w:tblStylePr>
  </w:style>
  <w:style w:type="table" w:styleId="Tabelraster">
    <w:name w:val="Table Grid"/>
    <w:aliases w:val="Table References"/>
    <w:basedOn w:val="Standaardtabel"/>
    <w:uiPriority w:val="59"/>
    <w:rsid w:val="005E0C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proposalChar">
    <w:name w:val="footer-proposal Char"/>
    <w:basedOn w:val="PlattetekstChar"/>
    <w:link w:val="footer-proposal"/>
    <w:semiHidden/>
    <w:rsid w:val="00060F9D"/>
    <w:rPr>
      <w:rFonts w:ascii="Franklin Gothic Medium Cond" w:hAnsi="Franklin Gothic Medium Cond"/>
      <w:color w:val="00A4E8"/>
      <w:spacing w:val="18"/>
      <w:sz w:val="18"/>
    </w:rPr>
  </w:style>
  <w:style w:type="paragraph" w:customStyle="1" w:styleId="Covercompany">
    <w:name w:val="Cover company"/>
    <w:next w:val="Plattetekst"/>
    <w:semiHidden/>
    <w:rsid w:val="00101BDD"/>
    <w:pPr>
      <w:ind w:left="1620" w:right="2546"/>
      <w:jc w:val="right"/>
    </w:pPr>
    <w:rPr>
      <w:rFonts w:asciiTheme="minorHAnsi" w:hAnsiTheme="minorHAnsi"/>
      <w:color w:val="404040"/>
      <w:spacing w:val="28"/>
      <w:sz w:val="40"/>
      <w:szCs w:val="24"/>
      <w:lang w:eastAsia="nl-NL"/>
    </w:rPr>
  </w:style>
  <w:style w:type="paragraph" w:customStyle="1" w:styleId="Introduction">
    <w:name w:val="Introduction"/>
    <w:basedOn w:val="Plattetekst"/>
    <w:next w:val="Plattetekst"/>
    <w:semiHidden/>
    <w:rsid w:val="00520E02"/>
    <w:pPr>
      <w:keepNext/>
      <w:tabs>
        <w:tab w:val="left" w:pos="2835"/>
      </w:tabs>
      <w:spacing w:after="540"/>
      <w:outlineLvl w:val="0"/>
    </w:pPr>
    <w:rPr>
      <w:rFonts w:ascii="Franklin Gothic Demi Cond" w:hAnsi="Franklin Gothic Demi Cond"/>
      <w:color w:val="00A4E8"/>
      <w:spacing w:val="38"/>
      <w:kern w:val="32"/>
      <w:sz w:val="45"/>
    </w:rPr>
  </w:style>
  <w:style w:type="paragraph" w:customStyle="1" w:styleId="Covertext">
    <w:name w:val="Cover text"/>
    <w:basedOn w:val="Plattetekst"/>
    <w:link w:val="CovertextChar"/>
    <w:semiHidden/>
    <w:rsid w:val="00E16BE3"/>
    <w:pPr>
      <w:jc w:val="right"/>
    </w:pPr>
    <w:rPr>
      <w:rFonts w:ascii="Franklin Gothic Demi Cond" w:hAnsi="Franklin Gothic Demi Cond"/>
      <w:color w:val="404040"/>
      <w:spacing w:val="28"/>
      <w:sz w:val="28"/>
    </w:rPr>
  </w:style>
  <w:style w:type="paragraph" w:customStyle="1" w:styleId="Style2">
    <w:name w:val="Style2"/>
    <w:basedOn w:val="Covertitle"/>
    <w:next w:val="Plattetekst"/>
    <w:semiHidden/>
    <w:rsid w:val="00AB0A02"/>
    <w:rPr>
      <w:color w:val="404040"/>
      <w:spacing w:val="28"/>
      <w:sz w:val="40"/>
    </w:rPr>
  </w:style>
  <w:style w:type="character" w:customStyle="1" w:styleId="CovertextChar">
    <w:name w:val="Cover text Char"/>
    <w:basedOn w:val="PlattetekstChar"/>
    <w:link w:val="Covertext"/>
    <w:semiHidden/>
    <w:rsid w:val="005F01F3"/>
    <w:rPr>
      <w:rFonts w:ascii="Franklin Gothic Demi Cond" w:hAnsi="Franklin Gothic Demi Cond"/>
      <w:color w:val="404040"/>
      <w:spacing w:val="28"/>
      <w:sz w:val="28"/>
    </w:rPr>
  </w:style>
  <w:style w:type="character" w:customStyle="1" w:styleId="sub-titleChar">
    <w:name w:val="sub-title Char"/>
    <w:basedOn w:val="PlattetekstChar"/>
    <w:link w:val="sub-title"/>
    <w:semiHidden/>
    <w:rsid w:val="005F01F3"/>
    <w:rPr>
      <w:rFonts w:ascii="Calibri" w:hAnsi="Calibri"/>
      <w:caps/>
      <w:color w:val="333333"/>
      <w:spacing w:val="30"/>
      <w:sz w:val="30"/>
    </w:rPr>
  </w:style>
  <w:style w:type="paragraph" w:customStyle="1" w:styleId="coverdate">
    <w:name w:val="cover date"/>
    <w:link w:val="coverdateChar"/>
    <w:autoRedefine/>
    <w:semiHidden/>
    <w:rsid w:val="0005298A"/>
    <w:pPr>
      <w:spacing w:before="160"/>
      <w:ind w:left="1622" w:right="153"/>
    </w:pPr>
    <w:rPr>
      <w:rFonts w:ascii="Franklin Gothic Medium Cond" w:hAnsi="Franklin Gothic Medium Cond"/>
      <w:color w:val="FFFFFF"/>
      <w:spacing w:val="28"/>
      <w:sz w:val="22"/>
      <w:szCs w:val="28"/>
      <w:lang w:eastAsia="nl-NL"/>
    </w:rPr>
  </w:style>
  <w:style w:type="character" w:customStyle="1" w:styleId="coverdateChar">
    <w:name w:val="cover date Char"/>
    <w:basedOn w:val="Standaardalinea-lettertype"/>
    <w:link w:val="coverdate"/>
    <w:semiHidden/>
    <w:rsid w:val="005F01F3"/>
    <w:rPr>
      <w:rFonts w:ascii="Franklin Gothic Medium Cond" w:hAnsi="Franklin Gothic Medium Cond"/>
      <w:color w:val="FFFFFF"/>
      <w:spacing w:val="28"/>
      <w:sz w:val="22"/>
      <w:szCs w:val="28"/>
      <w:lang w:eastAsia="nl-NL"/>
    </w:rPr>
  </w:style>
  <w:style w:type="paragraph" w:customStyle="1" w:styleId="Appendix4">
    <w:name w:val="Appendix 4"/>
    <w:basedOn w:val="Plattetekst"/>
    <w:next w:val="Plattetekst"/>
    <w:qFormat/>
    <w:rsid w:val="0078214E"/>
    <w:pPr>
      <w:numPr>
        <w:ilvl w:val="3"/>
        <w:numId w:val="6"/>
      </w:numPr>
    </w:pPr>
    <w:rPr>
      <w:color w:val="auto"/>
      <w:sz w:val="24"/>
    </w:rPr>
  </w:style>
  <w:style w:type="paragraph" w:customStyle="1" w:styleId="Appendix5">
    <w:name w:val="Appendix 5"/>
    <w:basedOn w:val="Plattetekst"/>
    <w:next w:val="Plattetekst"/>
    <w:rsid w:val="0078214E"/>
    <w:pPr>
      <w:numPr>
        <w:ilvl w:val="4"/>
        <w:numId w:val="6"/>
      </w:numPr>
    </w:pPr>
    <w:rPr>
      <w:color w:val="auto"/>
      <w:sz w:val="24"/>
    </w:rPr>
  </w:style>
  <w:style w:type="paragraph" w:customStyle="1" w:styleId="Appendix6">
    <w:name w:val="Appendix 6"/>
    <w:basedOn w:val="Plattetekst"/>
    <w:next w:val="Plattetekst"/>
    <w:rsid w:val="0078214E"/>
    <w:pPr>
      <w:numPr>
        <w:ilvl w:val="5"/>
        <w:numId w:val="6"/>
      </w:numPr>
    </w:pPr>
    <w:rPr>
      <w:color w:val="auto"/>
      <w:sz w:val="24"/>
    </w:rPr>
  </w:style>
  <w:style w:type="paragraph" w:customStyle="1" w:styleId="Appendix7">
    <w:name w:val="Appendix 7"/>
    <w:basedOn w:val="Plattetekst"/>
    <w:next w:val="Plattetekst"/>
    <w:rsid w:val="00743807"/>
    <w:pPr>
      <w:numPr>
        <w:ilvl w:val="6"/>
        <w:numId w:val="6"/>
      </w:numPr>
      <w:tabs>
        <w:tab w:val="left" w:pos="2381"/>
      </w:tabs>
    </w:pPr>
    <w:rPr>
      <w:color w:val="auto"/>
      <w:sz w:val="24"/>
    </w:rPr>
  </w:style>
  <w:style w:type="paragraph" w:styleId="Platteteksteersteinspringing">
    <w:name w:val="Body Text First Indent"/>
    <w:basedOn w:val="Plattetekst"/>
    <w:link w:val="PlatteteksteersteinspringingChar"/>
    <w:unhideWhenUsed/>
    <w:rsid w:val="001A2E11"/>
    <w:pPr>
      <w:ind w:firstLine="357"/>
    </w:pPr>
  </w:style>
  <w:style w:type="paragraph" w:styleId="Ballontekst">
    <w:name w:val="Balloon Text"/>
    <w:basedOn w:val="Standaard"/>
    <w:link w:val="BallontekstChar"/>
    <w:semiHidden/>
    <w:rsid w:val="003D3A63"/>
    <w:rPr>
      <w:rFonts w:ascii="Tahoma" w:hAnsi="Tahoma" w:cs="Tahoma"/>
      <w:sz w:val="16"/>
      <w:szCs w:val="16"/>
    </w:rPr>
  </w:style>
  <w:style w:type="character" w:customStyle="1" w:styleId="BallontekstChar">
    <w:name w:val="Ballontekst Char"/>
    <w:basedOn w:val="Standaardalinea-lettertype"/>
    <w:link w:val="Ballontekst"/>
    <w:semiHidden/>
    <w:rsid w:val="00060F9D"/>
    <w:rPr>
      <w:rFonts w:ascii="Tahoma" w:hAnsi="Tahoma" w:cs="Tahoma"/>
      <w:color w:val="333333"/>
      <w:sz w:val="16"/>
      <w:szCs w:val="16"/>
    </w:rPr>
  </w:style>
  <w:style w:type="paragraph" w:customStyle="1" w:styleId="TitlePageReportTitle">
    <w:name w:val="TitlePage ReportTitle"/>
    <w:basedOn w:val="Koptekst"/>
    <w:link w:val="TitlePageReportTitleChar"/>
    <w:semiHidden/>
    <w:rsid w:val="000C481F"/>
    <w:pPr>
      <w:tabs>
        <w:tab w:val="clear" w:pos="4153"/>
        <w:tab w:val="clear" w:pos="8306"/>
      </w:tabs>
      <w:spacing w:line="480" w:lineRule="atLeast"/>
    </w:pPr>
    <w:rPr>
      <w:color w:val="0099FF"/>
      <w:spacing w:val="30"/>
      <w:sz w:val="52"/>
      <w:lang w:val="nl-NL"/>
    </w:rPr>
  </w:style>
  <w:style w:type="paragraph" w:customStyle="1" w:styleId="TitlePageSubTitle">
    <w:name w:val="TitlePage SubTitle"/>
    <w:semiHidden/>
    <w:rsid w:val="000C481F"/>
    <w:pPr>
      <w:spacing w:line="480" w:lineRule="atLeast"/>
    </w:pPr>
    <w:rPr>
      <w:rFonts w:ascii="Calibri" w:hAnsi="Calibri"/>
      <w:color w:val="333333"/>
      <w:sz w:val="34"/>
      <w:lang w:val="nl-NL"/>
    </w:rPr>
  </w:style>
  <w:style w:type="character" w:customStyle="1" w:styleId="TitlePageReportTitleChar">
    <w:name w:val="TitlePage ReportTitle Char"/>
    <w:link w:val="TitlePageReportTitle"/>
    <w:semiHidden/>
    <w:rsid w:val="0092566B"/>
    <w:rPr>
      <w:rFonts w:ascii="Calibri" w:hAnsi="Calibri"/>
      <w:color w:val="0099FF"/>
      <w:spacing w:val="30"/>
      <w:sz w:val="52"/>
      <w:lang w:val="nl-NL"/>
    </w:rPr>
  </w:style>
  <w:style w:type="paragraph" w:customStyle="1" w:styleId="ProposalTitel">
    <w:name w:val="Proposal Titel"/>
    <w:basedOn w:val="Standaard"/>
    <w:uiPriority w:val="99"/>
    <w:semiHidden/>
    <w:rsid w:val="00553996"/>
    <w:pPr>
      <w:tabs>
        <w:tab w:val="left" w:pos="920"/>
      </w:tabs>
      <w:autoSpaceDE w:val="0"/>
      <w:autoSpaceDN w:val="0"/>
      <w:adjustRightInd w:val="0"/>
      <w:spacing w:line="288" w:lineRule="auto"/>
      <w:textAlignment w:val="center"/>
    </w:pPr>
    <w:rPr>
      <w:rFonts w:cs="Calibri"/>
      <w:color w:val="00A4E8"/>
      <w:spacing w:val="26"/>
      <w:sz w:val="52"/>
      <w:szCs w:val="52"/>
      <w:lang w:val="nl-NL"/>
    </w:rPr>
  </w:style>
  <w:style w:type="paragraph" w:customStyle="1" w:styleId="Customer">
    <w:name w:val="Customer"/>
    <w:basedOn w:val="Plattetekst"/>
    <w:semiHidden/>
    <w:unhideWhenUsed/>
    <w:rsid w:val="00C6280E"/>
    <w:rPr>
      <w:noProof/>
      <w:color w:val="808080"/>
      <w:spacing w:val="40"/>
      <w:sz w:val="28"/>
      <w:lang w:val="nl-NL"/>
    </w:rPr>
  </w:style>
  <w:style w:type="paragraph" w:customStyle="1" w:styleId="Nameclient">
    <w:name w:val="Name client"/>
    <w:semiHidden/>
    <w:rsid w:val="00C36304"/>
    <w:pPr>
      <w:spacing w:line="360" w:lineRule="atLeast"/>
    </w:pPr>
    <w:rPr>
      <w:rFonts w:ascii="Calibri" w:hAnsi="Calibri"/>
      <w:color w:val="333333"/>
      <w:spacing w:val="20"/>
      <w:sz w:val="32"/>
      <w:lang w:eastAsia="nl-NL"/>
    </w:rPr>
  </w:style>
  <w:style w:type="paragraph" w:customStyle="1" w:styleId="DateorversionTitlePage">
    <w:name w:val="Date or version TitlePage"/>
    <w:basedOn w:val="Plattetekst"/>
    <w:link w:val="DateorversionTitlePageCharChar"/>
    <w:semiHidden/>
    <w:rsid w:val="00C36304"/>
    <w:rPr>
      <w:color w:val="808080"/>
      <w:sz w:val="24"/>
    </w:rPr>
  </w:style>
  <w:style w:type="character" w:customStyle="1" w:styleId="DateorversionTitlePageCharChar">
    <w:name w:val="Date or version TitlePage Char Char"/>
    <w:link w:val="DateorversionTitlePage"/>
    <w:semiHidden/>
    <w:rsid w:val="005F01F3"/>
    <w:rPr>
      <w:rFonts w:ascii="Calibri" w:hAnsi="Calibri"/>
      <w:color w:val="808080"/>
      <w:sz w:val="24"/>
    </w:rPr>
  </w:style>
  <w:style w:type="paragraph" w:customStyle="1" w:styleId="StyleStyleTitlepageReportNumberBefore12ptBefore0pt">
    <w:name w:val="Style Style Titlepage ReportNumber + Before:  12 pt + Before:  0 pt"/>
    <w:basedOn w:val="Standaard"/>
    <w:semiHidden/>
    <w:rsid w:val="00C36304"/>
    <w:pPr>
      <w:spacing w:line="360" w:lineRule="exact"/>
    </w:pPr>
    <w:rPr>
      <w:noProof/>
      <w:color w:val="808080"/>
      <w:sz w:val="24"/>
    </w:rPr>
  </w:style>
  <w:style w:type="paragraph" w:customStyle="1" w:styleId="CoverPageCustomer">
    <w:name w:val="CoverPage Customer"/>
    <w:basedOn w:val="Customer"/>
    <w:semiHidden/>
    <w:unhideWhenUsed/>
    <w:rsid w:val="000C481F"/>
    <w:rPr>
      <w:color w:val="0099FF"/>
      <w:lang w:eastAsia="nl-NL"/>
    </w:rPr>
  </w:style>
  <w:style w:type="paragraph" w:customStyle="1" w:styleId="CoverPageNameclient">
    <w:name w:val="CoverPage Name client"/>
    <w:basedOn w:val="Nameclient"/>
    <w:semiHidden/>
    <w:unhideWhenUsed/>
    <w:rsid w:val="000C481F"/>
    <w:pPr>
      <w:spacing w:line="440" w:lineRule="exact"/>
    </w:pPr>
    <w:rPr>
      <w:noProof/>
      <w:color w:val="FFFFFF" w:themeColor="background1"/>
      <w:sz w:val="40"/>
      <w:szCs w:val="40"/>
      <w:lang w:val="nl-NL"/>
    </w:rPr>
  </w:style>
  <w:style w:type="paragraph" w:customStyle="1" w:styleId="CoverPageReportnumber">
    <w:name w:val="CoverPage Reportnumber"/>
    <w:semiHidden/>
    <w:rsid w:val="0078214E"/>
    <w:rPr>
      <w:rFonts w:ascii="Calibri" w:hAnsi="Calibri"/>
      <w:b/>
      <w:noProof/>
      <w:color w:val="000000" w:themeColor="text1"/>
      <w:sz w:val="24"/>
    </w:rPr>
  </w:style>
  <w:style w:type="paragraph" w:customStyle="1" w:styleId="CoverPageDateorversion">
    <w:name w:val="CoverPage Date or version"/>
    <w:basedOn w:val="CoverPageReportnumber"/>
    <w:semiHidden/>
    <w:unhideWhenUsed/>
    <w:rsid w:val="00C75055"/>
    <w:rPr>
      <w:b w:val="0"/>
      <w:szCs w:val="24"/>
    </w:rPr>
  </w:style>
  <w:style w:type="paragraph" w:customStyle="1" w:styleId="WhatisNLR-body">
    <w:name w:val="What is NLR - body"/>
    <w:basedOn w:val="Standaard"/>
    <w:semiHidden/>
    <w:rsid w:val="00FC4863"/>
    <w:pPr>
      <w:tabs>
        <w:tab w:val="left" w:pos="10490"/>
      </w:tabs>
      <w:spacing w:line="280" w:lineRule="exact"/>
      <w:ind w:left="1701" w:right="1143"/>
    </w:pPr>
    <w:rPr>
      <w:rFonts w:asciiTheme="minorHAnsi" w:hAnsiTheme="minorHAnsi" w:cstheme="minorHAnsi"/>
      <w:noProof/>
      <w:color w:val="FFFFFF"/>
      <w:spacing w:val="18"/>
      <w:sz w:val="18"/>
      <w:szCs w:val="18"/>
    </w:rPr>
  </w:style>
  <w:style w:type="paragraph" w:customStyle="1" w:styleId="TitlePageClassification">
    <w:name w:val="TitlePage Classification"/>
    <w:next w:val="Standaard"/>
    <w:link w:val="TitlePageClassificationChar"/>
    <w:semiHidden/>
    <w:rsid w:val="00232137"/>
    <w:pPr>
      <w:spacing w:line="360" w:lineRule="exact"/>
    </w:pPr>
    <w:rPr>
      <w:rFonts w:ascii="Calibri" w:hAnsi="Calibri"/>
      <w:caps/>
      <w:noProof/>
      <w:color w:val="808080"/>
      <w:sz w:val="22"/>
      <w:szCs w:val="24"/>
    </w:rPr>
  </w:style>
  <w:style w:type="character" w:customStyle="1" w:styleId="TilePageCompanyChar">
    <w:name w:val="TilePage Company Char"/>
    <w:basedOn w:val="Standaardalinea-lettertype"/>
    <w:semiHidden/>
    <w:rsid w:val="00232137"/>
    <w:rPr>
      <w:rFonts w:ascii="Calibri" w:hAnsi="Calibri"/>
      <w:noProof/>
      <w:color w:val="333333"/>
      <w:sz w:val="22"/>
      <w:lang w:val="en-GB" w:eastAsia="en-GB" w:bidi="ar-SA"/>
    </w:rPr>
  </w:style>
  <w:style w:type="paragraph" w:customStyle="1" w:styleId="TitlePageAuthor">
    <w:name w:val="TitlePage Author"/>
    <w:semiHidden/>
    <w:rsid w:val="00232137"/>
    <w:rPr>
      <w:rFonts w:ascii="Calibri" w:hAnsi="Calibri"/>
      <w:color w:val="333333"/>
      <w:spacing w:val="20"/>
      <w:sz w:val="32"/>
    </w:rPr>
  </w:style>
  <w:style w:type="paragraph" w:customStyle="1" w:styleId="BodyTextFirstPage">
    <w:name w:val="Body Text First Page"/>
    <w:basedOn w:val="Plattetekst"/>
    <w:semiHidden/>
    <w:unhideWhenUsed/>
    <w:rsid w:val="001A2E11"/>
    <w:rPr>
      <w:sz w:val="18"/>
    </w:rPr>
  </w:style>
  <w:style w:type="paragraph" w:customStyle="1" w:styleId="FirstPageText">
    <w:name w:val="FirstPageText"/>
    <w:basedOn w:val="BodyTextFirstPage"/>
    <w:semiHidden/>
    <w:unhideWhenUsed/>
    <w:rsid w:val="00A90F00"/>
    <w:pPr>
      <w:tabs>
        <w:tab w:val="left" w:pos="1985"/>
      </w:tabs>
      <w:spacing w:line="240" w:lineRule="atLeast"/>
      <w:ind w:right="-499"/>
    </w:pPr>
  </w:style>
  <w:style w:type="paragraph" w:customStyle="1" w:styleId="Koppen">
    <w:name w:val="Koppen"/>
    <w:next w:val="Plattetekst"/>
    <w:link w:val="KoppenChar"/>
    <w:qFormat/>
    <w:rsid w:val="00232137"/>
    <w:pPr>
      <w:keepNext/>
      <w:spacing w:after="360" w:line="360" w:lineRule="atLeast"/>
    </w:pPr>
    <w:rPr>
      <w:rFonts w:ascii="Calibri" w:hAnsi="Calibri"/>
      <w:color w:val="0099FF"/>
      <w:sz w:val="48"/>
    </w:rPr>
  </w:style>
  <w:style w:type="paragraph" w:customStyle="1" w:styleId="Extra0">
    <w:name w:val="Extra"/>
    <w:basedOn w:val="Standaard"/>
    <w:next w:val="Plattetekst"/>
    <w:link w:val="ExtraChar"/>
    <w:qFormat/>
    <w:rsid w:val="00232137"/>
    <w:pPr>
      <w:keepNext/>
      <w:spacing w:after="320" w:line="320" w:lineRule="atLeast"/>
      <w:outlineLvl w:val="0"/>
    </w:pPr>
    <w:rPr>
      <w:color w:val="0099FF"/>
      <w:sz w:val="40"/>
    </w:rPr>
  </w:style>
  <w:style w:type="paragraph" w:styleId="Voetnoottekst">
    <w:name w:val="footnote text"/>
    <w:basedOn w:val="Standaard"/>
    <w:link w:val="VoetnoottekstChar"/>
    <w:rsid w:val="00232137"/>
    <w:pPr>
      <w:ind w:left="170"/>
    </w:pPr>
    <w:rPr>
      <w:sz w:val="16"/>
    </w:rPr>
  </w:style>
  <w:style w:type="character" w:customStyle="1" w:styleId="VoetnoottekstChar">
    <w:name w:val="Voetnoottekst Char"/>
    <w:basedOn w:val="Standaardalinea-lettertype"/>
    <w:link w:val="Voetnoottekst"/>
    <w:rsid w:val="00232137"/>
    <w:rPr>
      <w:rFonts w:ascii="Calibri" w:hAnsi="Calibri"/>
      <w:color w:val="333333"/>
      <w:sz w:val="16"/>
    </w:rPr>
  </w:style>
  <w:style w:type="paragraph" w:customStyle="1" w:styleId="MSReportTitle">
    <w:name w:val="MS ReportTitle"/>
    <w:basedOn w:val="Koptekst"/>
    <w:semiHidden/>
    <w:rsid w:val="00232137"/>
    <w:pPr>
      <w:tabs>
        <w:tab w:val="clear" w:pos="4153"/>
        <w:tab w:val="clear" w:pos="8306"/>
      </w:tabs>
      <w:spacing w:line="480" w:lineRule="atLeast"/>
    </w:pPr>
    <w:rPr>
      <w:noProof/>
      <w:color w:val="0099FF"/>
      <w:spacing w:val="30"/>
      <w:sz w:val="52"/>
    </w:rPr>
  </w:style>
  <w:style w:type="paragraph" w:customStyle="1" w:styleId="MSSubTitle">
    <w:name w:val="MS SubTitle"/>
    <w:rsid w:val="002B2EDA"/>
    <w:pPr>
      <w:spacing w:line="480" w:lineRule="atLeast"/>
    </w:pPr>
    <w:rPr>
      <w:rFonts w:ascii="Calibri" w:hAnsi="Calibri"/>
      <w:noProof/>
      <w:color w:val="333333"/>
      <w:sz w:val="34"/>
    </w:rPr>
  </w:style>
  <w:style w:type="paragraph" w:customStyle="1" w:styleId="TBKopjes">
    <w:name w:val="TBKopjes"/>
    <w:basedOn w:val="Standaard"/>
    <w:link w:val="TBKopjesChar"/>
    <w:rsid w:val="0060022B"/>
    <w:pPr>
      <w:spacing w:line="240" w:lineRule="atLeast"/>
    </w:pPr>
    <w:rPr>
      <w:lang w:val="nl-NL"/>
    </w:rPr>
  </w:style>
  <w:style w:type="paragraph" w:customStyle="1" w:styleId="TBTekst">
    <w:name w:val="TBTekst"/>
    <w:basedOn w:val="Standaard"/>
    <w:rsid w:val="00232137"/>
    <w:pPr>
      <w:spacing w:line="240" w:lineRule="exact"/>
    </w:pPr>
    <w:rPr>
      <w:noProof/>
      <w:color w:val="000000"/>
    </w:rPr>
  </w:style>
  <w:style w:type="paragraph" w:customStyle="1" w:styleId="Tekst">
    <w:name w:val="Tekst"/>
    <w:basedOn w:val="Standaard"/>
    <w:semiHidden/>
    <w:rsid w:val="00232137"/>
    <w:pPr>
      <w:spacing w:line="264" w:lineRule="exact"/>
    </w:pPr>
  </w:style>
  <w:style w:type="paragraph" w:customStyle="1" w:styleId="MSHeading">
    <w:name w:val="MS Heading"/>
    <w:basedOn w:val="Standaard"/>
    <w:next w:val="Tekst"/>
    <w:qFormat/>
    <w:rsid w:val="002B2EDA"/>
    <w:rPr>
      <w:color w:val="0099FF"/>
      <w:sz w:val="24"/>
      <w:lang w:val="nl-NL"/>
    </w:rPr>
  </w:style>
  <w:style w:type="paragraph" w:customStyle="1" w:styleId="TitelP2">
    <w:name w:val="TitelP2"/>
    <w:basedOn w:val="TBKopjes"/>
    <w:link w:val="TitelP2Char"/>
    <w:semiHidden/>
    <w:rsid w:val="00232137"/>
    <w:rPr>
      <w:color w:val="0099FF"/>
    </w:rPr>
  </w:style>
  <w:style w:type="character" w:customStyle="1" w:styleId="ExtraChar">
    <w:name w:val="Extra Char"/>
    <w:basedOn w:val="Standaardalinea-lettertype"/>
    <w:link w:val="Extra0"/>
    <w:rsid w:val="00232137"/>
    <w:rPr>
      <w:rFonts w:ascii="Calibri" w:hAnsi="Calibri"/>
      <w:color w:val="0099FF"/>
      <w:sz w:val="40"/>
    </w:rPr>
  </w:style>
  <w:style w:type="character" w:customStyle="1" w:styleId="KoppenChar">
    <w:name w:val="Koppen Char"/>
    <w:basedOn w:val="Standaardalinea-lettertype"/>
    <w:link w:val="Koppen"/>
    <w:rsid w:val="00232137"/>
    <w:rPr>
      <w:rFonts w:ascii="Calibri" w:hAnsi="Calibri"/>
      <w:color w:val="0099FF"/>
      <w:sz w:val="48"/>
    </w:rPr>
  </w:style>
  <w:style w:type="paragraph" w:customStyle="1" w:styleId="Captionfigure">
    <w:name w:val="Caption figure"/>
    <w:basedOn w:val="Bijschrift"/>
    <w:next w:val="Standaard"/>
    <w:link w:val="CaptionfigureChar"/>
    <w:semiHidden/>
    <w:rsid w:val="001A2E11"/>
    <w:rPr>
      <w:b/>
      <w:i w:val="0"/>
    </w:rPr>
  </w:style>
  <w:style w:type="paragraph" w:customStyle="1" w:styleId="MSFooterRubr">
    <w:name w:val="MS FooterRubr"/>
    <w:basedOn w:val="Standaard"/>
    <w:semiHidden/>
    <w:rsid w:val="00232137"/>
    <w:rPr>
      <w:caps/>
      <w:noProof/>
      <w:color w:val="808080"/>
    </w:rPr>
  </w:style>
  <w:style w:type="paragraph" w:customStyle="1" w:styleId="MSHeaderRubr">
    <w:name w:val="MS HeaderRubr"/>
    <w:basedOn w:val="MSFooterRubr"/>
    <w:semiHidden/>
    <w:rsid w:val="0003034A"/>
    <w:pPr>
      <w:spacing w:line="320" w:lineRule="exact"/>
    </w:pPr>
    <w:rPr>
      <w:noProof w:val="0"/>
    </w:rPr>
  </w:style>
  <w:style w:type="paragraph" w:customStyle="1" w:styleId="Introductionsummary">
    <w:name w:val="Introduction summary"/>
    <w:next w:val="Plattetekst"/>
    <w:link w:val="IntroductionsummaryCharChar"/>
    <w:rsid w:val="00615176"/>
    <w:pPr>
      <w:spacing w:after="480" w:line="480" w:lineRule="atLeast"/>
    </w:pPr>
    <w:rPr>
      <w:rFonts w:ascii="Calibri" w:hAnsi="Calibri"/>
      <w:color w:val="0099FF"/>
      <w:sz w:val="24"/>
    </w:rPr>
  </w:style>
  <w:style w:type="character" w:customStyle="1" w:styleId="IntroductionsummaryCharChar">
    <w:name w:val="Introduction summary Char Char"/>
    <w:basedOn w:val="Standaardalinea-lettertype"/>
    <w:link w:val="Introductionsummary"/>
    <w:rsid w:val="00615176"/>
    <w:rPr>
      <w:rFonts w:ascii="Calibri" w:hAnsi="Calibri"/>
      <w:color w:val="0099FF"/>
      <w:sz w:val="24"/>
    </w:rPr>
  </w:style>
  <w:style w:type="character" w:customStyle="1" w:styleId="VoettekstChar">
    <w:name w:val="Voettekst Char"/>
    <w:basedOn w:val="Standaardalinea-lettertype"/>
    <w:link w:val="Voettekst"/>
    <w:uiPriority w:val="99"/>
    <w:rsid w:val="00060F9D"/>
    <w:rPr>
      <w:rFonts w:ascii="Calibri" w:hAnsi="Calibri"/>
      <w:color w:val="333333"/>
    </w:rPr>
  </w:style>
  <w:style w:type="character" w:customStyle="1" w:styleId="TBKopjesChar">
    <w:name w:val="TBKopjes Char"/>
    <w:basedOn w:val="Standaardalinea-lettertype"/>
    <w:link w:val="TBKopjes"/>
    <w:rsid w:val="0060022B"/>
    <w:rPr>
      <w:rFonts w:ascii="Calibri" w:hAnsi="Calibri"/>
      <w:color w:val="333333"/>
      <w:lang w:val="nl-NL"/>
    </w:rPr>
  </w:style>
  <w:style w:type="character" w:customStyle="1" w:styleId="TitelP2Char">
    <w:name w:val="TitelP2 Char"/>
    <w:basedOn w:val="TBKopjesChar"/>
    <w:link w:val="TitelP2"/>
    <w:semiHidden/>
    <w:rsid w:val="0092566B"/>
    <w:rPr>
      <w:rFonts w:ascii="Calibri" w:hAnsi="Calibri"/>
      <w:color w:val="0099FF"/>
      <w:lang w:val="nl-NL"/>
    </w:rPr>
  </w:style>
  <w:style w:type="table" w:styleId="Tabellijst7">
    <w:name w:val="Table List 7"/>
    <w:aliases w:val="NLR Tabel"/>
    <w:basedOn w:val="Standaardtabel"/>
    <w:rsid w:val="00AD267B"/>
    <w:pPr>
      <w:spacing w:line="360" w:lineRule="atLeast"/>
    </w:pPr>
    <w:rPr>
      <w:rFonts w:ascii="Calibri" w:hAnsi="Calibri"/>
      <w:color w:val="FFFFFF" w:themeColor="background1"/>
      <w:sz w:val="18"/>
      <w:lang w:val="nl-NL" w:eastAsia="nl-NL"/>
    </w:rPr>
    <w:tblPr>
      <w:tblStyleRowBandSize w:val="1"/>
      <w:tblStyleColBandSize w:val="1"/>
      <w:tblInd w:w="0" w:type="dxa"/>
      <w:tblCellMar>
        <w:top w:w="0" w:type="dxa"/>
        <w:left w:w="108" w:type="dxa"/>
        <w:bottom w:w="0" w:type="dxa"/>
        <w:right w:w="108" w:type="dxa"/>
      </w:tblCellMar>
    </w:tblPr>
    <w:tcPr>
      <w:shd w:val="clear" w:color="auto" w:fill="auto"/>
    </w:tcPr>
    <w:tblStylePr w:type="firstRow">
      <w:rPr>
        <w:rFonts w:ascii="Calibri" w:hAnsi="Calibri"/>
        <w:b/>
        <w:bCs/>
        <w:i w:val="0"/>
        <w:color w:val="FFFFFF" w:themeColor="background1"/>
        <w:sz w:val="24"/>
        <w:u w:val="none" w:color="FFFFFF"/>
      </w:rPr>
      <w:tblPr/>
      <w:tcPr>
        <w:shd w:val="clear" w:color="auto" w:fill="0099FF"/>
      </w:tcPr>
    </w:tblStylePr>
    <w:tblStylePr w:type="lastRow">
      <w:rPr>
        <w:rFonts w:ascii="Calibri" w:hAnsi="Calibri"/>
        <w:b/>
        <w:bCs/>
        <w:color w:val="FFFFFF"/>
        <w:sz w:val="18"/>
      </w:rPr>
      <w:tblPr/>
      <w:tcPr>
        <w:shd w:val="clear" w:color="auto" w:fill="0099FF"/>
      </w:tcPr>
    </w:tblStylePr>
    <w:tblStylePr w:type="firstCol">
      <w:pPr>
        <w:wordWrap/>
        <w:jc w:val="left"/>
      </w:pPr>
      <w:rPr>
        <w:rFonts w:ascii="Calibri" w:hAnsi="Calibri"/>
        <w:b/>
        <w:bCs/>
        <w:i w:val="0"/>
        <w:sz w:val="18"/>
      </w:rPr>
    </w:tblStylePr>
    <w:tblStylePr w:type="lastCol">
      <w:rPr>
        <w:rFonts w:ascii="Optima" w:hAnsi="Optima"/>
        <w:b/>
        <w:bCs/>
        <w:sz w:val="18"/>
      </w:rPr>
      <w:tblPr/>
      <w:tcPr>
        <w:tcBorders>
          <w:tl2br w:val="none" w:sz="0" w:space="0" w:color="auto"/>
          <w:tr2bl w:val="none" w:sz="0" w:space="0" w:color="auto"/>
        </w:tcBorders>
      </w:tcPr>
    </w:tblStylePr>
    <w:tblStylePr w:type="band1Vert">
      <w:rPr>
        <w:rFonts w:ascii="Optima" w:hAnsi="Optima"/>
        <w:sz w:val="18"/>
      </w:rPr>
    </w:tblStylePr>
    <w:tblStylePr w:type="band2Vert">
      <w:rPr>
        <w:rFonts w:ascii="Optima" w:hAnsi="Optima"/>
        <w:sz w:val="18"/>
      </w:rPr>
    </w:tblStylePr>
    <w:tblStylePr w:type="band1Horz">
      <w:rPr>
        <w:rFonts w:ascii="Calibri" w:hAnsi="Calibri"/>
        <w:b w:val="0"/>
        <w:color w:val="C6D9F1" w:themeColor="text2" w:themeTint="33"/>
        <w:sz w:val="18"/>
      </w:rPr>
      <w:tblPr/>
      <w:tcPr>
        <w:tcBorders>
          <w:top w:val="nil"/>
          <w:left w:val="nil"/>
          <w:bottom w:val="nil"/>
          <w:right w:val="nil"/>
          <w:insideH w:val="nil"/>
          <w:insideV w:val="nil"/>
          <w:tl2br w:val="nil"/>
          <w:tr2bl w:val="nil"/>
        </w:tcBorders>
        <w:shd w:val="clear" w:color="000000" w:fill="FFFFFF"/>
      </w:tcPr>
    </w:tblStylePr>
    <w:tblStylePr w:type="band2Horz">
      <w:rPr>
        <w:rFonts w:ascii="Calibri" w:hAnsi="Calibri"/>
        <w:b w:val="0"/>
        <w:sz w:val="18"/>
      </w:rPr>
      <w:tblPr/>
      <w:tcPr>
        <w:tcBorders>
          <w:top w:val="nil"/>
          <w:left w:val="nil"/>
          <w:bottom w:val="nil"/>
          <w:right w:val="nil"/>
          <w:insideH w:val="nil"/>
          <w:insideV w:val="nil"/>
          <w:tl2br w:val="nil"/>
          <w:tr2bl w:val="nil"/>
        </w:tcBorders>
        <w:shd w:val="clear" w:color="auto" w:fill="BFEBFB"/>
      </w:tcPr>
    </w:tblStylePr>
  </w:style>
  <w:style w:type="paragraph" w:customStyle="1" w:styleId="BodyTextcursief">
    <w:name w:val="Body Text cursief"/>
    <w:basedOn w:val="Plattetekst"/>
    <w:link w:val="BodyTextcursiefChar"/>
    <w:rsid w:val="001A2E11"/>
    <w:rPr>
      <w:i/>
    </w:rPr>
  </w:style>
  <w:style w:type="character" w:customStyle="1" w:styleId="BodyTextcursiefChar">
    <w:name w:val="Body Text cursief Char"/>
    <w:basedOn w:val="PlattetekstChar"/>
    <w:link w:val="BodyTextcursief"/>
    <w:rsid w:val="001A2E11"/>
    <w:rPr>
      <w:rFonts w:ascii="Calibri" w:hAnsi="Calibri"/>
      <w:i/>
      <w:color w:val="333333"/>
    </w:rPr>
  </w:style>
  <w:style w:type="paragraph" w:customStyle="1" w:styleId="Titleintopbar">
    <w:name w:val="Title in top bar"/>
    <w:basedOn w:val="Plattetekst"/>
    <w:link w:val="TitleintopbarCharChar"/>
    <w:semiHidden/>
    <w:rsid w:val="0060022B"/>
    <w:pPr>
      <w:spacing w:line="320" w:lineRule="exact"/>
    </w:pPr>
    <w:rPr>
      <w:noProof/>
      <w:color w:val="0099FF"/>
      <w:lang w:val="nl-NL"/>
    </w:rPr>
  </w:style>
  <w:style w:type="character" w:customStyle="1" w:styleId="TitleintopbarCharChar">
    <w:name w:val="Title in top bar Char Char"/>
    <w:basedOn w:val="PlattetekstChar"/>
    <w:link w:val="Titleintopbar"/>
    <w:semiHidden/>
    <w:rsid w:val="0092566B"/>
    <w:rPr>
      <w:rFonts w:ascii="Calibri" w:hAnsi="Calibri"/>
      <w:noProof/>
      <w:color w:val="0099FF"/>
      <w:lang w:val="nl-NL"/>
    </w:rPr>
  </w:style>
  <w:style w:type="table" w:customStyle="1" w:styleId="Tablewithcaptionright">
    <w:name w:val="Table with caption right"/>
    <w:basedOn w:val="Tabelraster"/>
    <w:rsid w:val="00232137"/>
    <w:pPr>
      <w:spacing w:line="360" w:lineRule="atLeast"/>
    </w:pPr>
    <w:rPr>
      <w:rFonts w:ascii="Calibri" w:hAnsi="Calibri"/>
      <w:sz w:val="18"/>
      <w:lang w:val="nl-NL" w:eastAsia="nl-NL"/>
    </w:rPr>
    <w:tblPr>
      <w:tblStyleRowBandSize w:val="1"/>
      <w:tblStyleColBandSize w:val="1"/>
      <w:tblInd w:w="0" w:type="dxa"/>
      <w:tblBorders>
        <w:top w:val="single" w:sz="6" w:space="0" w:color="00CCFF"/>
        <w:bottom w:val="single" w:sz="6" w:space="0" w:color="00CCFF"/>
        <w:insideH w:val="single" w:sz="6" w:space="0" w:color="00CCFF"/>
      </w:tblBorders>
      <w:tblCellMar>
        <w:top w:w="0" w:type="dxa"/>
        <w:left w:w="108" w:type="dxa"/>
        <w:bottom w:w="0" w:type="dxa"/>
        <w:right w:w="108" w:type="dxa"/>
      </w:tblCellMar>
    </w:tblPr>
    <w:tcPr>
      <w:shd w:val="clear" w:color="auto" w:fill="auto"/>
    </w:tcPr>
    <w:tblStylePr w:type="firstRow">
      <w:rPr>
        <w:rFonts w:ascii="Optima" w:hAnsi="Optima"/>
        <w:sz w:val="18"/>
      </w:rPr>
      <w:tblPr/>
      <w:tcPr>
        <w:tcBorders>
          <w:top w:val="nil"/>
          <w:left w:val="nil"/>
          <w:bottom w:val="nil"/>
          <w:right w:val="nil"/>
          <w:insideH w:val="nil"/>
          <w:insideV w:val="nil"/>
          <w:tl2br w:val="nil"/>
          <w:tr2bl w:val="nil"/>
        </w:tcBorders>
        <w:shd w:val="clear" w:color="auto" w:fill="auto"/>
      </w:tcPr>
    </w:tblStylePr>
    <w:tblStylePr w:type="lastRow">
      <w:rPr>
        <w:rFonts w:ascii="Optima" w:hAnsi="Optima"/>
        <w:sz w:val="18"/>
      </w:rPr>
      <w:tblPr/>
      <w:tcPr>
        <w:tcBorders>
          <w:top w:val="nil"/>
          <w:left w:val="nil"/>
          <w:bottom w:val="nil"/>
          <w:right w:val="nil"/>
          <w:insideH w:val="nil"/>
          <w:insideV w:val="nil"/>
          <w:tl2br w:val="nil"/>
          <w:tr2bl w:val="nil"/>
        </w:tcBorders>
        <w:shd w:val="clear" w:color="auto" w:fill="auto"/>
      </w:tcPr>
    </w:tblStylePr>
    <w:tblStylePr w:type="firstCol">
      <w:rPr>
        <w:rFonts w:ascii="Optima" w:hAnsi="Optima"/>
        <w:sz w:val="18"/>
      </w:rPr>
      <w:tblPr/>
      <w:tcPr>
        <w:tcBorders>
          <w:top w:val="single" w:sz="6" w:space="0" w:color="00CCFF"/>
          <w:left w:val="single" w:sz="6" w:space="0" w:color="00CCFF"/>
          <w:bottom w:val="single" w:sz="6" w:space="0" w:color="00CCFF"/>
          <w:right w:val="single" w:sz="6" w:space="0" w:color="00CCFF"/>
          <w:insideH w:val="nil"/>
          <w:insideV w:val="nil"/>
          <w:tl2br w:val="nil"/>
          <w:tr2bl w:val="nil"/>
        </w:tcBorders>
        <w:shd w:val="clear" w:color="auto" w:fill="auto"/>
      </w:tcPr>
    </w:tblStylePr>
    <w:tblStylePr w:type="lastCol">
      <w:rPr>
        <w:rFonts w:ascii="Optima" w:hAnsi="Optima"/>
        <w:sz w:val="18"/>
      </w:rPr>
      <w:tblPr/>
      <w:tcPr>
        <w:tcBorders>
          <w:top w:val="nil"/>
          <w:left w:val="single" w:sz="6" w:space="0" w:color="00CCFF"/>
          <w:bottom w:val="nil"/>
          <w:right w:val="nil"/>
          <w:insideH w:val="nil"/>
          <w:insideV w:val="nil"/>
          <w:tl2br w:val="nil"/>
          <w:tr2bl w:val="nil"/>
        </w:tcBorders>
        <w:shd w:val="clear" w:color="auto" w:fill="auto"/>
      </w:tcPr>
    </w:tblStylePr>
    <w:tblStylePr w:type="band1Vert">
      <w:rPr>
        <w:rFonts w:ascii="Optima" w:hAnsi="Optima"/>
        <w:sz w:val="18"/>
      </w:rPr>
      <w:tblPr/>
      <w:tcPr>
        <w:tcBorders>
          <w:top w:val="nil"/>
          <w:left w:val="nil"/>
          <w:bottom w:val="nil"/>
          <w:right w:val="nil"/>
          <w:insideH w:val="nil"/>
          <w:insideV w:val="nil"/>
          <w:tl2br w:val="nil"/>
          <w:tr2bl w:val="nil"/>
        </w:tcBorders>
        <w:shd w:val="clear" w:color="auto" w:fill="auto"/>
      </w:tcPr>
    </w:tblStylePr>
    <w:tblStylePr w:type="band2Vert">
      <w:rPr>
        <w:rFonts w:ascii="Optima" w:hAnsi="Optima"/>
        <w:sz w:val="18"/>
      </w:rPr>
      <w:tblPr/>
      <w:tcPr>
        <w:tcBorders>
          <w:top w:val="nil"/>
          <w:left w:val="nil"/>
          <w:bottom w:val="nil"/>
          <w:right w:val="nil"/>
          <w:insideH w:val="nil"/>
          <w:insideV w:val="nil"/>
          <w:tl2br w:val="nil"/>
          <w:tr2bl w:val="nil"/>
        </w:tcBorders>
        <w:shd w:val="clear" w:color="auto" w:fill="auto"/>
      </w:tcPr>
    </w:tblStylePr>
    <w:tblStylePr w:type="band1Horz">
      <w:rPr>
        <w:rFonts w:ascii="Optima" w:hAnsi="Optima"/>
        <w:sz w:val="18"/>
      </w:rPr>
      <w:tblPr/>
      <w:tcPr>
        <w:tcBorders>
          <w:top w:val="nil"/>
          <w:left w:val="nil"/>
          <w:bottom w:val="nil"/>
          <w:right w:val="nil"/>
          <w:insideH w:val="nil"/>
          <w:insideV w:val="nil"/>
          <w:tl2br w:val="nil"/>
          <w:tr2bl w:val="nil"/>
        </w:tcBorders>
        <w:shd w:val="clear" w:color="auto" w:fill="auto"/>
      </w:tcPr>
    </w:tblStylePr>
    <w:tblStylePr w:type="band2Horz">
      <w:rPr>
        <w:rFonts w:ascii="Optima" w:hAnsi="Optima"/>
        <w:sz w:val="18"/>
      </w:rPr>
      <w:tblPr/>
      <w:tcPr>
        <w:tcBorders>
          <w:top w:val="nil"/>
          <w:left w:val="nil"/>
          <w:bottom w:val="single" w:sz="6" w:space="0" w:color="00CCFF"/>
          <w:right w:val="nil"/>
          <w:insideH w:val="nil"/>
          <w:insideV w:val="nil"/>
          <w:tl2br w:val="nil"/>
          <w:tr2bl w:val="nil"/>
        </w:tcBorders>
        <w:shd w:val="clear" w:color="auto" w:fill="auto"/>
      </w:tcPr>
    </w:tblStylePr>
  </w:style>
  <w:style w:type="table" w:customStyle="1" w:styleId="Tablewithcaptionleft">
    <w:name w:val="Table with caption left"/>
    <w:basedOn w:val="Tabelraster"/>
    <w:rsid w:val="00232137"/>
    <w:pPr>
      <w:spacing w:line="360" w:lineRule="atLeast"/>
    </w:pPr>
    <w:rPr>
      <w:rFonts w:ascii="Calibri" w:hAnsi="Calibri"/>
      <w:sz w:val="18"/>
      <w:lang w:val="nl-NL" w:eastAsia="nl-NL"/>
    </w:rPr>
    <w:tblPr>
      <w:tblStyleRowBandSize w:val="1"/>
      <w:tblStyleColBandSize w:val="1"/>
      <w:tblInd w:w="0" w:type="dxa"/>
      <w:tblBorders>
        <w:top w:val="single" w:sz="6" w:space="0" w:color="00CCFF"/>
        <w:bottom w:val="single" w:sz="6" w:space="0" w:color="00CCFF"/>
        <w:insideH w:val="single" w:sz="6" w:space="0" w:color="00CCFF"/>
      </w:tblBorders>
      <w:tblCellMar>
        <w:top w:w="0" w:type="dxa"/>
        <w:left w:w="108" w:type="dxa"/>
        <w:bottom w:w="0" w:type="dxa"/>
        <w:right w:w="108" w:type="dxa"/>
      </w:tblCellMar>
    </w:tblPr>
    <w:tcPr>
      <w:shd w:val="clear" w:color="auto" w:fill="auto"/>
    </w:tcPr>
    <w:tblStylePr w:type="firstRow">
      <w:rPr>
        <w:rFonts w:ascii="Optima" w:hAnsi="Optima"/>
        <w:sz w:val="18"/>
      </w:rPr>
      <w:tblPr/>
      <w:tcPr>
        <w:tcBorders>
          <w:top w:val="nil"/>
          <w:left w:val="nil"/>
          <w:bottom w:val="nil"/>
          <w:right w:val="nil"/>
          <w:insideH w:val="nil"/>
          <w:insideV w:val="nil"/>
          <w:tl2br w:val="nil"/>
          <w:tr2bl w:val="nil"/>
        </w:tcBorders>
        <w:shd w:val="clear" w:color="auto" w:fill="auto"/>
      </w:tcPr>
    </w:tblStylePr>
    <w:tblStylePr w:type="lastRow">
      <w:rPr>
        <w:rFonts w:ascii="Optima" w:hAnsi="Optima"/>
        <w:sz w:val="18"/>
      </w:rPr>
      <w:tblPr/>
      <w:tcPr>
        <w:tcBorders>
          <w:top w:val="nil"/>
          <w:left w:val="nil"/>
          <w:bottom w:val="nil"/>
          <w:right w:val="nil"/>
          <w:insideH w:val="nil"/>
          <w:insideV w:val="nil"/>
          <w:tl2br w:val="nil"/>
          <w:tr2bl w:val="nil"/>
        </w:tcBorders>
        <w:shd w:val="clear" w:color="auto" w:fill="auto"/>
      </w:tcPr>
    </w:tblStylePr>
    <w:tblStylePr w:type="firstCol">
      <w:rPr>
        <w:rFonts w:ascii="Optima" w:hAnsi="Optima"/>
        <w:sz w:val="18"/>
      </w:rPr>
      <w:tblPr/>
      <w:tcPr>
        <w:tcBorders>
          <w:top w:val="nil"/>
          <w:left w:val="nil"/>
          <w:bottom w:val="nil"/>
          <w:right w:val="nil"/>
          <w:insideH w:val="nil"/>
          <w:insideV w:val="nil"/>
          <w:tl2br w:val="nil"/>
          <w:tr2bl w:val="nil"/>
        </w:tcBorders>
        <w:shd w:val="clear" w:color="auto" w:fill="auto"/>
      </w:tcPr>
    </w:tblStylePr>
    <w:tblStylePr w:type="lastCol">
      <w:pPr>
        <w:jc w:val="left"/>
      </w:pPr>
      <w:rPr>
        <w:rFonts w:ascii="Optima" w:hAnsi="Optima"/>
        <w:b w:val="0"/>
        <w:sz w:val="18"/>
      </w:rPr>
      <w:tblPr/>
      <w:tcPr>
        <w:tcBorders>
          <w:top w:val="single" w:sz="6" w:space="0" w:color="00CCFF"/>
          <w:left w:val="single" w:sz="6" w:space="0" w:color="00CCFF"/>
          <w:bottom w:val="single" w:sz="6" w:space="0" w:color="00CCFF"/>
          <w:right w:val="single" w:sz="6" w:space="0" w:color="00CCFF"/>
          <w:insideH w:val="nil"/>
          <w:insideV w:val="nil"/>
          <w:tl2br w:val="nil"/>
          <w:tr2bl w:val="nil"/>
        </w:tcBorders>
      </w:tcPr>
    </w:tblStylePr>
    <w:tblStylePr w:type="band1Vert">
      <w:rPr>
        <w:rFonts w:ascii="Optima" w:hAnsi="Optima"/>
        <w:sz w:val="18"/>
      </w:rPr>
      <w:tblPr/>
      <w:tcPr>
        <w:tcBorders>
          <w:top w:val="nil"/>
          <w:left w:val="nil"/>
          <w:bottom w:val="nil"/>
          <w:right w:val="nil"/>
          <w:insideH w:val="nil"/>
          <w:insideV w:val="nil"/>
          <w:tl2br w:val="nil"/>
          <w:tr2bl w:val="nil"/>
        </w:tcBorders>
        <w:shd w:val="clear" w:color="auto" w:fill="auto"/>
      </w:tcPr>
    </w:tblStylePr>
    <w:tblStylePr w:type="band2Vert">
      <w:rPr>
        <w:rFonts w:ascii="Optima" w:hAnsi="Optima"/>
        <w:sz w:val="18"/>
      </w:rPr>
      <w:tblPr/>
      <w:tcPr>
        <w:tcBorders>
          <w:top w:val="nil"/>
          <w:left w:val="nil"/>
          <w:bottom w:val="nil"/>
          <w:right w:val="nil"/>
          <w:insideH w:val="nil"/>
          <w:insideV w:val="nil"/>
          <w:tl2br w:val="nil"/>
          <w:tr2bl w:val="nil"/>
        </w:tcBorders>
        <w:shd w:val="clear" w:color="auto" w:fill="auto"/>
      </w:tcPr>
    </w:tblStylePr>
    <w:tblStylePr w:type="band1Horz">
      <w:rPr>
        <w:rFonts w:ascii="Optima" w:hAnsi="Optima"/>
        <w:sz w:val="16"/>
      </w:rPr>
      <w:tblPr/>
      <w:tcPr>
        <w:tcBorders>
          <w:top w:val="nil"/>
          <w:left w:val="nil"/>
          <w:bottom w:val="nil"/>
          <w:right w:val="nil"/>
          <w:insideH w:val="nil"/>
          <w:insideV w:val="nil"/>
          <w:tl2br w:val="nil"/>
          <w:tr2bl w:val="nil"/>
        </w:tcBorders>
        <w:shd w:val="clear" w:color="auto" w:fill="auto"/>
      </w:tcPr>
    </w:tblStylePr>
    <w:tblStylePr w:type="band2Horz">
      <w:rPr>
        <w:rFonts w:ascii="Optima" w:hAnsi="Optima"/>
        <w:sz w:val="18"/>
      </w:rPr>
      <w:tblPr/>
      <w:tcPr>
        <w:tcBorders>
          <w:top w:val="nil"/>
          <w:left w:val="nil"/>
          <w:bottom w:val="nil"/>
          <w:right w:val="nil"/>
          <w:insideH w:val="nil"/>
          <w:insideV w:val="nil"/>
          <w:tl2br w:val="nil"/>
          <w:tr2bl w:val="nil"/>
        </w:tcBorders>
        <w:shd w:val="clear" w:color="auto" w:fill="auto"/>
      </w:tcPr>
    </w:tblStylePr>
  </w:style>
  <w:style w:type="table" w:customStyle="1" w:styleId="Tablecaptionbelow">
    <w:name w:val="Table caption below"/>
    <w:basedOn w:val="Tabelraster"/>
    <w:rsid w:val="00232137"/>
    <w:pPr>
      <w:spacing w:line="360" w:lineRule="atLeast"/>
    </w:pPr>
    <w:rPr>
      <w:rFonts w:ascii="Calibri" w:hAnsi="Calibri"/>
      <w:sz w:val="18"/>
      <w:lang w:val="nl-NL" w:eastAsia="nl-NL"/>
    </w:rPr>
    <w:tblPr>
      <w:tblInd w:w="0" w:type="dxa"/>
      <w:tblBorders>
        <w:top w:val="single" w:sz="6" w:space="0" w:color="00CCFF"/>
        <w:left w:val="single" w:sz="6" w:space="0" w:color="00CCFF"/>
        <w:bottom w:val="single" w:sz="6" w:space="0" w:color="00CCFF"/>
        <w:right w:val="single" w:sz="6" w:space="0" w:color="00CCFF"/>
      </w:tblBorders>
      <w:tblCellMar>
        <w:top w:w="0" w:type="dxa"/>
        <w:left w:w="108" w:type="dxa"/>
        <w:bottom w:w="0" w:type="dxa"/>
        <w:right w:w="108" w:type="dxa"/>
      </w:tblCellMar>
    </w:tblPr>
    <w:tcPr>
      <w:shd w:val="clear" w:color="auto" w:fill="auto"/>
    </w:tcPr>
    <w:tblStylePr w:type="lastRow">
      <w:tblPr/>
      <w:tcPr>
        <w:tcBorders>
          <w:top w:val="single" w:sz="6" w:space="0" w:color="00CCFF"/>
          <w:insideH w:val="nil"/>
        </w:tcBorders>
        <w:shd w:val="clear" w:color="auto" w:fill="auto"/>
      </w:tcPr>
    </w:tblStylePr>
  </w:style>
  <w:style w:type="character" w:customStyle="1" w:styleId="BijschriftChar">
    <w:name w:val="Bijschrift Char"/>
    <w:basedOn w:val="Standaardalinea-lettertype"/>
    <w:link w:val="Bijschrift"/>
    <w:rsid w:val="00356F2D"/>
    <w:rPr>
      <w:rFonts w:ascii="Calibri" w:hAnsi="Calibri"/>
      <w:i/>
      <w:color w:val="0099FF"/>
      <w:sz w:val="18"/>
      <w:lang w:val="nl-NL"/>
    </w:rPr>
  </w:style>
  <w:style w:type="character" w:customStyle="1" w:styleId="CaptionfigureChar">
    <w:name w:val="Caption figure Char"/>
    <w:basedOn w:val="BijschriftChar"/>
    <w:link w:val="Captionfigure"/>
    <w:semiHidden/>
    <w:rsid w:val="00060F9D"/>
    <w:rPr>
      <w:rFonts w:ascii="Calibri" w:hAnsi="Calibri"/>
      <w:b/>
      <w:i w:val="0"/>
      <w:color w:val="0099FF"/>
      <w:sz w:val="18"/>
      <w:lang w:val="nl-NL"/>
    </w:rPr>
  </w:style>
  <w:style w:type="paragraph" w:customStyle="1" w:styleId="GeneralNote">
    <w:name w:val="GeneralNote"/>
    <w:next w:val="Standaard"/>
    <w:rsid w:val="00232137"/>
    <w:rPr>
      <w:rFonts w:ascii="Calibri" w:hAnsi="Calibri"/>
      <w:sz w:val="18"/>
    </w:rPr>
  </w:style>
  <w:style w:type="character" w:customStyle="1" w:styleId="TitlePageClassificationChar">
    <w:name w:val="TitlePage Classification Char"/>
    <w:basedOn w:val="Standaardalinea-lettertype"/>
    <w:link w:val="TitlePageClassification"/>
    <w:semiHidden/>
    <w:rsid w:val="0092566B"/>
    <w:rPr>
      <w:rFonts w:ascii="Calibri" w:hAnsi="Calibri"/>
      <w:caps/>
      <w:noProof/>
      <w:color w:val="808080"/>
      <w:sz w:val="22"/>
      <w:szCs w:val="24"/>
    </w:rPr>
  </w:style>
  <w:style w:type="paragraph" w:customStyle="1" w:styleId="Subtitleintopbar">
    <w:name w:val="Subtitle in top bar"/>
    <w:basedOn w:val="Plattetekst"/>
    <w:semiHidden/>
    <w:rsid w:val="0060022B"/>
    <w:pPr>
      <w:spacing w:line="240" w:lineRule="auto"/>
    </w:pPr>
    <w:rPr>
      <w:noProof/>
      <w:color w:val="808080"/>
      <w:lang w:val="nl-NL"/>
    </w:rPr>
  </w:style>
  <w:style w:type="paragraph" w:customStyle="1" w:styleId="BodytextBlue">
    <w:name w:val="Body text Blue"/>
    <w:basedOn w:val="Plattetekst"/>
    <w:link w:val="BodytextBlueChar"/>
    <w:rsid w:val="001A2E11"/>
    <w:pPr>
      <w:tabs>
        <w:tab w:val="clear" w:pos="425"/>
        <w:tab w:val="left" w:pos="426"/>
      </w:tabs>
    </w:pPr>
    <w:rPr>
      <w:color w:val="0099FF"/>
    </w:rPr>
  </w:style>
  <w:style w:type="character" w:customStyle="1" w:styleId="BodytextBlueChar">
    <w:name w:val="Body text Blue Char"/>
    <w:basedOn w:val="PlattetekstChar"/>
    <w:link w:val="BodytextBlue"/>
    <w:rsid w:val="001A2E11"/>
    <w:rPr>
      <w:rFonts w:ascii="Calibri" w:hAnsi="Calibri"/>
      <w:color w:val="0099FF"/>
    </w:rPr>
  </w:style>
  <w:style w:type="paragraph" w:customStyle="1" w:styleId="Wittetekstinkader">
    <w:name w:val="Witte tekst in kader"/>
    <w:basedOn w:val="Plattetekst"/>
    <w:qFormat/>
    <w:rsid w:val="00232137"/>
    <w:rPr>
      <w:color w:val="FFFFFF"/>
      <w:lang w:val="nl-NL"/>
    </w:rPr>
  </w:style>
  <w:style w:type="character" w:customStyle="1" w:styleId="Kop1Char">
    <w:name w:val="Kop 1 Char"/>
    <w:basedOn w:val="Standaardalinea-lettertype"/>
    <w:link w:val="Kop1"/>
    <w:rsid w:val="00DE789C"/>
    <w:rPr>
      <w:rFonts w:ascii="Calibri" w:hAnsi="Calibri"/>
      <w:color w:val="0099FF"/>
      <w:sz w:val="40"/>
    </w:rPr>
  </w:style>
  <w:style w:type="character" w:customStyle="1" w:styleId="Inhopg2Char">
    <w:name w:val="Inhopg 2 Char"/>
    <w:basedOn w:val="Standaardalinea-lettertype"/>
    <w:link w:val="Inhopg2"/>
    <w:uiPriority w:val="39"/>
    <w:rsid w:val="007C33A6"/>
    <w:rPr>
      <w:rFonts w:ascii="Calibri" w:hAnsi="Calibri"/>
      <w:bCs/>
      <w:color w:val="333333"/>
    </w:rPr>
  </w:style>
  <w:style w:type="character" w:customStyle="1" w:styleId="Inhopg4Char">
    <w:name w:val="Inhopg 4 Char"/>
    <w:basedOn w:val="Inhopg2Char"/>
    <w:link w:val="Inhopg4"/>
    <w:uiPriority w:val="39"/>
    <w:rsid w:val="007C33A6"/>
    <w:rPr>
      <w:rFonts w:ascii="Calibri" w:hAnsi="Calibri"/>
      <w:bCs w:val="0"/>
      <w:color w:val="333333"/>
    </w:rPr>
  </w:style>
  <w:style w:type="paragraph" w:customStyle="1" w:styleId="Classification">
    <w:name w:val="Classification"/>
    <w:next w:val="Standaard"/>
    <w:link w:val="ClassificationChar"/>
    <w:semiHidden/>
    <w:rsid w:val="00232137"/>
    <w:pPr>
      <w:spacing w:line="340" w:lineRule="exact"/>
    </w:pPr>
    <w:rPr>
      <w:rFonts w:ascii="Calibri" w:hAnsi="Calibri"/>
      <w:caps/>
      <w:noProof/>
      <w:color w:val="808080"/>
      <w:sz w:val="22"/>
    </w:rPr>
  </w:style>
  <w:style w:type="character" w:customStyle="1" w:styleId="ClassificationChar">
    <w:name w:val="Classification Char"/>
    <w:basedOn w:val="Standaardalinea-lettertype"/>
    <w:link w:val="Classification"/>
    <w:semiHidden/>
    <w:rsid w:val="005F01F3"/>
    <w:rPr>
      <w:rFonts w:ascii="Calibri" w:hAnsi="Calibri"/>
      <w:caps/>
      <w:noProof/>
      <w:color w:val="808080"/>
      <w:sz w:val="22"/>
    </w:rPr>
  </w:style>
  <w:style w:type="character" w:styleId="Tekstvantijdelijkeaanduiding">
    <w:name w:val="Placeholder Text"/>
    <w:basedOn w:val="Standaardalinea-lettertype"/>
    <w:uiPriority w:val="99"/>
    <w:unhideWhenUsed/>
    <w:rsid w:val="00245CC7"/>
    <w:rPr>
      <w:color w:val="808080"/>
    </w:rPr>
  </w:style>
  <w:style w:type="character" w:customStyle="1" w:styleId="KoptekstChar">
    <w:name w:val="Koptekst Char"/>
    <w:basedOn w:val="Standaardalinea-lettertype"/>
    <w:link w:val="Koptekst"/>
    <w:semiHidden/>
    <w:rsid w:val="005F01F3"/>
    <w:rPr>
      <w:rFonts w:ascii="Calibri" w:hAnsi="Calibri"/>
      <w:color w:val="333333"/>
    </w:rPr>
  </w:style>
  <w:style w:type="paragraph" w:customStyle="1" w:styleId="Rubricering">
    <w:name w:val="Rubricering"/>
    <w:next w:val="Standaard"/>
    <w:link w:val="RubriceringChar"/>
    <w:semiHidden/>
    <w:rsid w:val="0003034A"/>
    <w:pPr>
      <w:tabs>
        <w:tab w:val="right" w:pos="7936"/>
      </w:tabs>
      <w:spacing w:line="240" w:lineRule="exact"/>
    </w:pPr>
    <w:rPr>
      <w:rFonts w:ascii="Calibri" w:hAnsi="Calibri"/>
      <w:caps/>
      <w:noProof/>
      <w:color w:val="808080"/>
      <w:sz w:val="22"/>
    </w:rPr>
  </w:style>
  <w:style w:type="paragraph" w:customStyle="1" w:styleId="FooterReportnumber">
    <w:name w:val="Footer Reportnumber"/>
    <w:next w:val="Standaard"/>
    <w:link w:val="FooterReportnumberChar"/>
    <w:semiHidden/>
    <w:unhideWhenUsed/>
    <w:rsid w:val="00980052"/>
    <w:pPr>
      <w:spacing w:line="240" w:lineRule="atLeast"/>
    </w:pPr>
    <w:rPr>
      <w:rFonts w:ascii="Calibri" w:hAnsi="Calibri"/>
      <w:b/>
      <w:noProof/>
      <w:color w:val="808080"/>
      <w:sz w:val="18"/>
      <w:lang w:val="nl-NL"/>
    </w:rPr>
  </w:style>
  <w:style w:type="character" w:customStyle="1" w:styleId="RubriceringChar">
    <w:name w:val="Rubricering Char"/>
    <w:basedOn w:val="Standaardalinea-lettertype"/>
    <w:link w:val="Rubricering"/>
    <w:semiHidden/>
    <w:rsid w:val="005F01F3"/>
    <w:rPr>
      <w:rFonts w:ascii="Calibri" w:hAnsi="Calibri"/>
      <w:caps/>
      <w:noProof/>
      <w:color w:val="808080"/>
      <w:sz w:val="22"/>
    </w:rPr>
  </w:style>
  <w:style w:type="character" w:customStyle="1" w:styleId="FooterReportnumberChar">
    <w:name w:val="Footer Reportnumber Char"/>
    <w:basedOn w:val="Standaardalinea-lettertype"/>
    <w:link w:val="FooterReportnumber"/>
    <w:semiHidden/>
    <w:rsid w:val="00060F9D"/>
    <w:rPr>
      <w:rFonts w:ascii="Calibri" w:hAnsi="Calibri"/>
      <w:b/>
      <w:noProof/>
      <w:color w:val="808080"/>
      <w:sz w:val="18"/>
      <w:lang w:val="nl-NL"/>
    </w:rPr>
  </w:style>
  <w:style w:type="paragraph" w:styleId="Plattetekst2">
    <w:name w:val="Body Text 2"/>
    <w:basedOn w:val="Standaard"/>
    <w:link w:val="Plattetekst2Char"/>
    <w:unhideWhenUsed/>
    <w:rsid w:val="001A2E11"/>
    <w:pPr>
      <w:spacing w:after="120" w:line="480" w:lineRule="auto"/>
    </w:pPr>
    <w:rPr>
      <w:color w:val="808080" w:themeColor="background1" w:themeShade="80"/>
    </w:rPr>
  </w:style>
  <w:style w:type="character" w:customStyle="1" w:styleId="Plattetekst2Char">
    <w:name w:val="Platte tekst 2 Char"/>
    <w:basedOn w:val="Standaardalinea-lettertype"/>
    <w:link w:val="Plattetekst2"/>
    <w:rsid w:val="00060F9D"/>
    <w:rPr>
      <w:rFonts w:ascii="Calibri" w:hAnsi="Calibri"/>
      <w:color w:val="808080" w:themeColor="background1" w:themeShade="80"/>
    </w:rPr>
  </w:style>
  <w:style w:type="paragraph" w:styleId="Plattetekst3">
    <w:name w:val="Body Text 3"/>
    <w:basedOn w:val="Standaard"/>
    <w:link w:val="Plattetekst3Char"/>
    <w:unhideWhenUsed/>
    <w:rsid w:val="001A2E11"/>
    <w:pPr>
      <w:spacing w:after="120" w:line="320" w:lineRule="atLeast"/>
    </w:pPr>
    <w:rPr>
      <w:color w:val="808080" w:themeColor="background1" w:themeShade="80"/>
      <w:sz w:val="16"/>
      <w:szCs w:val="16"/>
    </w:rPr>
  </w:style>
  <w:style w:type="character" w:customStyle="1" w:styleId="Plattetekst3Char">
    <w:name w:val="Platte tekst 3 Char"/>
    <w:basedOn w:val="Standaardalinea-lettertype"/>
    <w:link w:val="Plattetekst3"/>
    <w:rsid w:val="00060F9D"/>
    <w:rPr>
      <w:rFonts w:ascii="Calibri" w:hAnsi="Calibri"/>
      <w:color w:val="808080" w:themeColor="background1" w:themeShade="80"/>
      <w:sz w:val="16"/>
      <w:szCs w:val="16"/>
    </w:rPr>
  </w:style>
  <w:style w:type="character" w:customStyle="1" w:styleId="PlatteteksteersteinspringingChar">
    <w:name w:val="Platte tekst eerste inspringing Char"/>
    <w:basedOn w:val="PlattetekstChar"/>
    <w:link w:val="Platteteksteersteinspringing"/>
    <w:rsid w:val="00060F9D"/>
    <w:rPr>
      <w:rFonts w:ascii="Calibri" w:hAnsi="Calibri"/>
      <w:color w:val="333333"/>
    </w:rPr>
  </w:style>
  <w:style w:type="paragraph" w:styleId="Plattetekstinspringen">
    <w:name w:val="Body Text Indent"/>
    <w:basedOn w:val="Standaard"/>
    <w:link w:val="PlattetekstinspringenChar"/>
    <w:unhideWhenUsed/>
    <w:rsid w:val="001A2E11"/>
    <w:pPr>
      <w:spacing w:after="120" w:line="320" w:lineRule="atLeast"/>
      <w:ind w:left="357"/>
    </w:pPr>
    <w:rPr>
      <w:color w:val="808080" w:themeColor="background1" w:themeShade="80"/>
    </w:rPr>
  </w:style>
  <w:style w:type="character" w:customStyle="1" w:styleId="PlattetekstinspringenChar">
    <w:name w:val="Platte tekst inspringen Char"/>
    <w:basedOn w:val="Standaardalinea-lettertype"/>
    <w:link w:val="Plattetekstinspringen"/>
    <w:rsid w:val="00060F9D"/>
    <w:rPr>
      <w:rFonts w:ascii="Calibri" w:hAnsi="Calibri"/>
      <w:color w:val="808080" w:themeColor="background1" w:themeShade="80"/>
    </w:rPr>
  </w:style>
  <w:style w:type="paragraph" w:styleId="Platteteksteersteinspringing2">
    <w:name w:val="Body Text First Indent 2"/>
    <w:basedOn w:val="Plattetekstinspringen"/>
    <w:link w:val="Platteteksteersteinspringing2Char"/>
    <w:unhideWhenUsed/>
    <w:rsid w:val="001A2E11"/>
    <w:pPr>
      <w:spacing w:after="0"/>
      <w:ind w:firstLine="357"/>
    </w:pPr>
  </w:style>
  <w:style w:type="character" w:customStyle="1" w:styleId="Platteteksteersteinspringing2Char">
    <w:name w:val="Platte tekst eerste inspringing 2 Char"/>
    <w:basedOn w:val="PlattetekstinspringenChar"/>
    <w:link w:val="Platteteksteersteinspringing2"/>
    <w:rsid w:val="00060F9D"/>
    <w:rPr>
      <w:rFonts w:ascii="Calibri" w:hAnsi="Calibri"/>
      <w:color w:val="808080" w:themeColor="background1" w:themeShade="80"/>
    </w:rPr>
  </w:style>
  <w:style w:type="paragraph" w:customStyle="1" w:styleId="BodyTextHangingIndent">
    <w:name w:val="Body Text Hanging Indent"/>
    <w:basedOn w:val="Plattetekst"/>
    <w:next w:val="Plattetekst"/>
    <w:unhideWhenUsed/>
    <w:rsid w:val="001A2E11"/>
    <w:pPr>
      <w:ind w:left="357" w:hanging="357"/>
    </w:pPr>
  </w:style>
  <w:style w:type="paragraph" w:customStyle="1" w:styleId="BodyTextHangingIndent2">
    <w:name w:val="Body Text Hanging Indent2"/>
    <w:basedOn w:val="Plattetekst"/>
    <w:next w:val="Plattetekst"/>
    <w:unhideWhenUsed/>
    <w:rsid w:val="001A2E11"/>
    <w:pPr>
      <w:ind w:left="714" w:hanging="357"/>
    </w:pPr>
  </w:style>
  <w:style w:type="paragraph" w:styleId="Plattetekstinspringen2">
    <w:name w:val="Body Text Indent 2"/>
    <w:basedOn w:val="Standaard"/>
    <w:link w:val="Plattetekstinspringen2Char"/>
    <w:unhideWhenUsed/>
    <w:rsid w:val="001A2E11"/>
    <w:pPr>
      <w:spacing w:line="320" w:lineRule="atLeast"/>
      <w:ind w:left="924"/>
    </w:pPr>
    <w:rPr>
      <w:color w:val="808080" w:themeColor="background1" w:themeShade="80"/>
    </w:rPr>
  </w:style>
  <w:style w:type="character" w:customStyle="1" w:styleId="Plattetekstinspringen2Char">
    <w:name w:val="Platte tekst inspringen 2 Char"/>
    <w:basedOn w:val="Standaardalinea-lettertype"/>
    <w:link w:val="Plattetekstinspringen2"/>
    <w:rsid w:val="00060F9D"/>
    <w:rPr>
      <w:rFonts w:ascii="Calibri" w:hAnsi="Calibri"/>
      <w:color w:val="808080" w:themeColor="background1" w:themeShade="80"/>
    </w:rPr>
  </w:style>
  <w:style w:type="paragraph" w:styleId="Plattetekstinspringen3">
    <w:name w:val="Body Text Indent 3"/>
    <w:basedOn w:val="Standaard"/>
    <w:link w:val="Plattetekstinspringen3Char"/>
    <w:unhideWhenUsed/>
    <w:rsid w:val="001A2E11"/>
    <w:pPr>
      <w:spacing w:after="120" w:line="320" w:lineRule="atLeast"/>
      <w:ind w:left="284"/>
    </w:pPr>
    <w:rPr>
      <w:color w:val="808080" w:themeColor="background1" w:themeShade="80"/>
      <w:sz w:val="16"/>
      <w:szCs w:val="16"/>
    </w:rPr>
  </w:style>
  <w:style w:type="character" w:customStyle="1" w:styleId="Plattetekstinspringen3Char">
    <w:name w:val="Platte tekst inspringen 3 Char"/>
    <w:basedOn w:val="Standaardalinea-lettertype"/>
    <w:link w:val="Plattetekstinspringen3"/>
    <w:rsid w:val="00060F9D"/>
    <w:rPr>
      <w:rFonts w:ascii="Calibri" w:hAnsi="Calibri"/>
      <w:color w:val="808080" w:themeColor="background1" w:themeShade="80"/>
      <w:sz w:val="16"/>
      <w:szCs w:val="16"/>
    </w:rPr>
  </w:style>
  <w:style w:type="paragraph" w:customStyle="1" w:styleId="BodyTextSmall">
    <w:name w:val="Body Text Small"/>
    <w:basedOn w:val="BodyTextFirstPage"/>
    <w:unhideWhenUsed/>
    <w:rsid w:val="001A2E11"/>
    <w:rPr>
      <w:noProof/>
    </w:rPr>
  </w:style>
  <w:style w:type="paragraph" w:customStyle="1" w:styleId="Captiontable">
    <w:name w:val="Caption table"/>
    <w:basedOn w:val="Bijschrift"/>
    <w:next w:val="Standaard"/>
    <w:semiHidden/>
    <w:rsid w:val="001A2E11"/>
  </w:style>
  <w:style w:type="paragraph" w:customStyle="1" w:styleId="FirstPageInfo">
    <w:name w:val="FirstPageInfo"/>
    <w:basedOn w:val="FirstPageText"/>
    <w:semiHidden/>
    <w:unhideWhenUsed/>
    <w:rsid w:val="00160459"/>
    <w:pPr>
      <w:spacing w:line="280" w:lineRule="atLeast"/>
    </w:pPr>
    <w:rPr>
      <w:lang w:val="nl-NL"/>
    </w:rPr>
  </w:style>
  <w:style w:type="paragraph" w:customStyle="1" w:styleId="MSBodyText">
    <w:name w:val="MS Body Text"/>
    <w:basedOn w:val="Plattetekst"/>
    <w:qFormat/>
    <w:rsid w:val="00937590"/>
    <w:pPr>
      <w:spacing w:after="320"/>
    </w:pPr>
  </w:style>
  <w:style w:type="numbering" w:customStyle="1" w:styleId="Appendixen">
    <w:name w:val="Appendixen"/>
    <w:uiPriority w:val="99"/>
    <w:rsid w:val="000F08FC"/>
    <w:pPr>
      <w:numPr>
        <w:numId w:val="4"/>
      </w:numPr>
    </w:pPr>
  </w:style>
  <w:style w:type="numbering" w:customStyle="1" w:styleId="Appendices">
    <w:name w:val="Appendices"/>
    <w:uiPriority w:val="99"/>
    <w:rsid w:val="0078214E"/>
    <w:pPr>
      <w:numPr>
        <w:numId w:val="5"/>
      </w:numPr>
    </w:pPr>
  </w:style>
  <w:style w:type="paragraph" w:styleId="Kopvaninhoudsopgave">
    <w:name w:val="TOC Heading"/>
    <w:basedOn w:val="Kop1"/>
    <w:next w:val="Standaard"/>
    <w:uiPriority w:val="39"/>
    <w:semiHidden/>
    <w:unhideWhenUsed/>
    <w:qFormat/>
    <w:rsid w:val="004C3B17"/>
    <w:pPr>
      <w:keepLines/>
      <w:numPr>
        <w:numId w:val="0"/>
      </w:numPr>
      <w:spacing w:before="480" w:after="0" w:line="276" w:lineRule="auto"/>
      <w:outlineLvl w:val="9"/>
    </w:pPr>
    <w:rPr>
      <w:rFonts w:asciiTheme="majorHAnsi" w:eastAsiaTheme="majorEastAsia" w:hAnsiTheme="majorHAnsi" w:cstheme="majorBidi"/>
      <w:b/>
      <w:bCs/>
      <w:color w:val="365F91" w:themeColor="accent1" w:themeShade="BF"/>
      <w:sz w:val="28"/>
      <w:szCs w:val="28"/>
      <w:lang w:val="en-US" w:eastAsia="ja-JP"/>
    </w:rPr>
  </w:style>
  <w:style w:type="numbering" w:customStyle="1" w:styleId="Headings">
    <w:name w:val="Headings"/>
    <w:uiPriority w:val="99"/>
    <w:rsid w:val="00D87BED"/>
    <w:pPr>
      <w:numPr>
        <w:numId w:val="7"/>
      </w:numPr>
    </w:pPr>
  </w:style>
  <w:style w:type="table" w:styleId="3D-effectenvoortabel1">
    <w:name w:val="Table 3D effects 1"/>
    <w:basedOn w:val="Standaardtabel"/>
    <w:rsid w:val="00354EF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ferentietabel">
    <w:name w:val="Referentietabel"/>
    <w:basedOn w:val="Standaardtabel"/>
    <w:uiPriority w:val="99"/>
    <w:rsid w:val="003E51BB"/>
    <w:tblPr>
      <w:tblStyleRowBandSize w:val="1"/>
      <w:tblInd w:w="0" w:type="dxa"/>
      <w:tblCellMar>
        <w:top w:w="0" w:type="dxa"/>
        <w:left w:w="108" w:type="dxa"/>
        <w:bottom w:w="0" w:type="dxa"/>
        <w:right w:w="108" w:type="dxa"/>
      </w:tblCellMar>
    </w:tblPr>
    <w:tblStylePr w:type="band1Horz">
      <w:tblPr/>
      <w:tcPr>
        <w:tcBorders>
          <w:top w:val="single" w:sz="4" w:space="0" w:color="0099FF"/>
          <w:left w:val="nil"/>
          <w:bottom w:val="single" w:sz="4" w:space="0" w:color="0099FF"/>
          <w:right w:val="nil"/>
          <w:insideH w:val="nil"/>
          <w:insideV w:val="nil"/>
          <w:tl2br w:val="nil"/>
          <w:tr2bl w:val="nil"/>
        </w:tcBorders>
      </w:tcPr>
    </w:tblStylePr>
    <w:tblStylePr w:type="band2Horz">
      <w:tblPr/>
      <w:tcPr>
        <w:tcBorders>
          <w:top w:val="single" w:sz="4" w:space="0" w:color="0099FF"/>
          <w:left w:val="nil"/>
          <w:bottom w:val="single" w:sz="4" w:space="0" w:color="0099FF"/>
          <w:right w:val="nil"/>
          <w:insideH w:val="nil"/>
          <w:insideV w:val="nil"/>
          <w:tl2br w:val="nil"/>
          <w:tr2bl w:val="nil"/>
        </w:tcBorders>
      </w:tcPr>
    </w:tblStylePr>
  </w:style>
  <w:style w:type="paragraph" w:customStyle="1" w:styleId="StyleCentered">
    <w:name w:val="Style Centered"/>
    <w:basedOn w:val="Plattetekst"/>
    <w:rsid w:val="009F2D8D"/>
    <w:pPr>
      <w:spacing w:line="320" w:lineRule="atLeast"/>
    </w:pPr>
  </w:style>
  <w:style w:type="paragraph" w:customStyle="1" w:styleId="StyleStyleCenteredWhite">
    <w:name w:val="Style Style Centered + White"/>
    <w:basedOn w:val="StyleCentered"/>
    <w:rsid w:val="009F2D8D"/>
    <w:rPr>
      <w:color w:val="FFFFFF"/>
      <w:u w:color="FFFFFF"/>
    </w:rPr>
  </w:style>
  <w:style w:type="paragraph" w:styleId="Lijstopsomteken2">
    <w:name w:val="List Bullet 2"/>
    <w:basedOn w:val="Standaard"/>
    <w:autoRedefine/>
    <w:rsid w:val="009537E1"/>
    <w:pPr>
      <w:numPr>
        <w:numId w:val="9"/>
      </w:numPr>
      <w:tabs>
        <w:tab w:val="clear" w:pos="720"/>
        <w:tab w:val="num" w:pos="360"/>
      </w:tabs>
      <w:spacing w:line="340" w:lineRule="atLeast"/>
      <w:ind w:left="0" w:firstLine="0"/>
    </w:pPr>
    <w:rPr>
      <w:rFonts w:ascii="Times New Roman" w:hAnsi="Times New Roman"/>
      <w:color w:val="auto"/>
      <w:sz w:val="22"/>
      <w:lang w:val="nl-NL"/>
    </w:rPr>
  </w:style>
  <w:style w:type="paragraph" w:styleId="Lijstalinea">
    <w:name w:val="List Paragraph"/>
    <w:basedOn w:val="Standaard"/>
    <w:uiPriority w:val="34"/>
    <w:qFormat/>
    <w:rsid w:val="00717461"/>
    <w:pPr>
      <w:ind w:left="720"/>
      <w:contextualSpacing/>
    </w:pPr>
  </w:style>
  <w:style w:type="character" w:styleId="Verwijzingopmerking">
    <w:name w:val="annotation reference"/>
    <w:basedOn w:val="Standaardalinea-lettertype"/>
    <w:semiHidden/>
    <w:unhideWhenUsed/>
    <w:rsid w:val="00AA2E89"/>
    <w:rPr>
      <w:sz w:val="16"/>
      <w:szCs w:val="16"/>
    </w:rPr>
  </w:style>
  <w:style w:type="paragraph" w:styleId="Tekstopmerking">
    <w:name w:val="annotation text"/>
    <w:basedOn w:val="Standaard"/>
    <w:link w:val="TekstopmerkingChar"/>
    <w:unhideWhenUsed/>
    <w:rsid w:val="00AA2E89"/>
  </w:style>
  <w:style w:type="character" w:customStyle="1" w:styleId="TekstopmerkingChar">
    <w:name w:val="Tekst opmerking Char"/>
    <w:basedOn w:val="Standaardalinea-lettertype"/>
    <w:link w:val="Tekstopmerking"/>
    <w:rsid w:val="00AA2E89"/>
    <w:rPr>
      <w:rFonts w:ascii="Calibri" w:hAnsi="Calibri"/>
      <w:color w:val="333333"/>
    </w:rPr>
  </w:style>
  <w:style w:type="paragraph" w:styleId="Onderwerpvanopmerking">
    <w:name w:val="annotation subject"/>
    <w:basedOn w:val="Tekstopmerking"/>
    <w:next w:val="Tekstopmerking"/>
    <w:link w:val="OnderwerpvanopmerkingChar"/>
    <w:semiHidden/>
    <w:unhideWhenUsed/>
    <w:rsid w:val="00AA2E89"/>
    <w:rPr>
      <w:b/>
      <w:bCs/>
    </w:rPr>
  </w:style>
  <w:style w:type="character" w:customStyle="1" w:styleId="OnderwerpvanopmerkingChar">
    <w:name w:val="Onderwerp van opmerking Char"/>
    <w:basedOn w:val="TekstopmerkingChar"/>
    <w:link w:val="Onderwerpvanopmerking"/>
    <w:semiHidden/>
    <w:rsid w:val="00AA2E89"/>
    <w:rPr>
      <w:rFonts w:ascii="Calibri" w:hAnsi="Calibri"/>
      <w:b/>
      <w:bCs/>
      <w:color w:val="333333"/>
    </w:rPr>
  </w:style>
  <w:style w:type="paragraph" w:styleId="Revisie">
    <w:name w:val="Revision"/>
    <w:hidden/>
    <w:uiPriority w:val="99"/>
    <w:semiHidden/>
    <w:rsid w:val="007D1220"/>
    <w:rPr>
      <w:rFonts w:ascii="Calibri" w:hAnsi="Calibri"/>
      <w:color w:val="333333"/>
    </w:rPr>
  </w:style>
  <w:style w:type="character" w:styleId="GevolgdeHyperlink">
    <w:name w:val="FollowedHyperlink"/>
    <w:basedOn w:val="Standaardalinea-lettertype"/>
    <w:semiHidden/>
    <w:unhideWhenUsed/>
    <w:rsid w:val="00B07B6B"/>
    <w:rPr>
      <w:color w:val="800080" w:themeColor="followedHyperlink"/>
      <w:u w:val="single"/>
    </w:rPr>
  </w:style>
  <w:style w:type="character" w:styleId="Nadruk">
    <w:name w:val="Emphasis"/>
    <w:basedOn w:val="Standaardalinea-lettertype"/>
    <w:uiPriority w:val="20"/>
    <w:qFormat/>
    <w:rsid w:val="00F43EE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annotation text" w:semiHidden="1" w:unhideWhenUsed="1"/>
    <w:lsdException w:name="footer" w:uiPriority="99"/>
    <w:lsdException w:name="index heading" w:semiHidden="1" w:unhideWhenUsed="1"/>
    <w:lsdException w:name="caption" w:qFormat="1"/>
    <w:lsdException w:name="envelope address" w:semiHidden="1" w:unhideWhenUsed="1"/>
    <w:lsdException w:name="envelope return" w:semiHidden="1" w:unhideWhenUsed="1"/>
    <w:lsdException w:name="footnote reference" w:uiPriority="99"/>
    <w:lsdException w:name="annotation reference" w:semiHidden="1" w:unhideWhenUsed="1"/>
    <w:lsdException w:name="line number" w:semiHidden="1" w:unhideWhenUsed="1"/>
    <w:lsdException w:name="macro"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lsdException w:name="Default Paragraph Font" w:uiPriority="1"/>
    <w:lsdException w:name="Body Tex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Note Heading" w:semiHidden="1" w:unhideWhenUsed="1"/>
    <w:lsdException w:name="Hyperlink" w:uiPriority="99"/>
    <w:lsdException w:name="FollowedHyperlink" w:semiHidden="1"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Standaard">
    <w:name w:val="Normal"/>
    <w:qFormat/>
    <w:rsid w:val="00C9701C"/>
    <w:rPr>
      <w:rFonts w:ascii="Calibri" w:hAnsi="Calibri"/>
      <w:color w:val="333333"/>
    </w:rPr>
  </w:style>
  <w:style w:type="paragraph" w:styleId="Kop1">
    <w:name w:val="heading 1"/>
    <w:basedOn w:val="Standaard"/>
    <w:next w:val="Plattetekst"/>
    <w:link w:val="Kop1Char"/>
    <w:qFormat/>
    <w:rsid w:val="00DE789C"/>
    <w:pPr>
      <w:keepNext/>
      <w:numPr>
        <w:numId w:val="8"/>
      </w:numPr>
      <w:spacing w:after="360" w:line="360" w:lineRule="atLeast"/>
      <w:ind w:left="284"/>
      <w:outlineLvl w:val="0"/>
    </w:pPr>
    <w:rPr>
      <w:color w:val="0099FF"/>
      <w:sz w:val="40"/>
    </w:rPr>
  </w:style>
  <w:style w:type="paragraph" w:styleId="Kop2">
    <w:name w:val="heading 2"/>
    <w:basedOn w:val="Standaard"/>
    <w:next w:val="Plattetekst"/>
    <w:qFormat/>
    <w:rsid w:val="00724EFB"/>
    <w:pPr>
      <w:keepNext/>
      <w:numPr>
        <w:ilvl w:val="1"/>
        <w:numId w:val="8"/>
      </w:numPr>
      <w:tabs>
        <w:tab w:val="left" w:pos="652"/>
      </w:tabs>
      <w:spacing w:line="340" w:lineRule="atLeast"/>
      <w:ind w:left="0" w:firstLine="0"/>
      <w:outlineLvl w:val="1"/>
    </w:pPr>
    <w:rPr>
      <w:color w:val="0099FF"/>
      <w:sz w:val="28"/>
    </w:rPr>
  </w:style>
  <w:style w:type="paragraph" w:styleId="Kop3">
    <w:name w:val="heading 3"/>
    <w:basedOn w:val="Standaard"/>
    <w:next w:val="Plattetekst"/>
    <w:qFormat/>
    <w:rsid w:val="00D87BED"/>
    <w:pPr>
      <w:keepNext/>
      <w:numPr>
        <w:ilvl w:val="2"/>
        <w:numId w:val="8"/>
      </w:numPr>
      <w:spacing w:line="360" w:lineRule="atLeast"/>
      <w:ind w:left="737"/>
      <w:outlineLvl w:val="2"/>
    </w:pPr>
    <w:rPr>
      <w:color w:val="0099FF"/>
      <w:sz w:val="24"/>
    </w:rPr>
  </w:style>
  <w:style w:type="paragraph" w:styleId="Kop4">
    <w:name w:val="heading 4"/>
    <w:basedOn w:val="Standaard"/>
    <w:next w:val="Plattetekst"/>
    <w:qFormat/>
    <w:rsid w:val="00D87BED"/>
    <w:pPr>
      <w:keepNext/>
      <w:numPr>
        <w:ilvl w:val="3"/>
        <w:numId w:val="8"/>
      </w:numPr>
      <w:spacing w:line="360" w:lineRule="atLeast"/>
      <w:outlineLvl w:val="3"/>
    </w:pPr>
    <w:rPr>
      <w:b/>
      <w:color w:val="0099FF"/>
    </w:rPr>
  </w:style>
  <w:style w:type="paragraph" w:styleId="Kop5">
    <w:name w:val="heading 5"/>
    <w:basedOn w:val="Standaard"/>
    <w:next w:val="Plattetekst"/>
    <w:qFormat/>
    <w:rsid w:val="00D87BED"/>
    <w:pPr>
      <w:keepNext/>
      <w:numPr>
        <w:ilvl w:val="4"/>
        <w:numId w:val="8"/>
      </w:numPr>
      <w:spacing w:line="360" w:lineRule="atLeast"/>
      <w:outlineLvl w:val="4"/>
    </w:pPr>
    <w:rPr>
      <w:b/>
      <w:color w:val="0099FF"/>
      <w:szCs w:val="22"/>
    </w:rPr>
  </w:style>
  <w:style w:type="paragraph" w:styleId="Kop6">
    <w:name w:val="heading 6"/>
    <w:basedOn w:val="Standaard"/>
    <w:next w:val="Standaard"/>
    <w:qFormat/>
    <w:rsid w:val="00D87BED"/>
    <w:pPr>
      <w:keepNext/>
      <w:numPr>
        <w:ilvl w:val="5"/>
        <w:numId w:val="8"/>
      </w:numPr>
      <w:spacing w:line="360" w:lineRule="atLeast"/>
      <w:outlineLvl w:val="5"/>
    </w:pPr>
    <w:rPr>
      <w:b/>
      <w:szCs w:val="22"/>
    </w:rPr>
  </w:style>
  <w:style w:type="paragraph" w:styleId="Kop7">
    <w:name w:val="heading 7"/>
    <w:basedOn w:val="Standaard"/>
    <w:next w:val="Standaard"/>
    <w:qFormat/>
    <w:rsid w:val="00D87BED"/>
    <w:pPr>
      <w:keepNext/>
      <w:numPr>
        <w:ilvl w:val="6"/>
        <w:numId w:val="8"/>
      </w:numPr>
      <w:spacing w:line="360" w:lineRule="atLeast"/>
      <w:outlineLvl w:val="6"/>
    </w:pPr>
    <w:rPr>
      <w:b/>
    </w:rPr>
  </w:style>
  <w:style w:type="paragraph" w:styleId="Kop8">
    <w:name w:val="heading 8"/>
    <w:basedOn w:val="Standaard"/>
    <w:next w:val="Standaard"/>
    <w:qFormat/>
    <w:rsid w:val="00D87BED"/>
    <w:pPr>
      <w:keepNext/>
      <w:numPr>
        <w:ilvl w:val="7"/>
        <w:numId w:val="8"/>
      </w:numPr>
      <w:spacing w:line="360" w:lineRule="atLeast"/>
      <w:outlineLvl w:val="7"/>
    </w:pPr>
    <w:rPr>
      <w:b/>
    </w:rPr>
  </w:style>
  <w:style w:type="paragraph" w:styleId="Kop9">
    <w:name w:val="heading 9"/>
    <w:basedOn w:val="Standaard"/>
    <w:next w:val="Standaard"/>
    <w:qFormat/>
    <w:rsid w:val="00D87BED"/>
    <w:pPr>
      <w:keepNext/>
      <w:numPr>
        <w:ilvl w:val="8"/>
        <w:numId w:val="8"/>
      </w:numPr>
      <w:spacing w:line="360" w:lineRule="atLeast"/>
      <w:outlineLvl w:val="8"/>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link w:val="PlattetekstChar"/>
    <w:qFormat/>
    <w:rsid w:val="00A84862"/>
    <w:pPr>
      <w:tabs>
        <w:tab w:val="left" w:pos="425"/>
      </w:tabs>
      <w:spacing w:line="360" w:lineRule="atLeast"/>
    </w:pPr>
    <w:rPr>
      <w:rFonts w:ascii="Calibri" w:hAnsi="Calibri"/>
      <w:color w:val="333333"/>
    </w:rPr>
  </w:style>
  <w:style w:type="paragraph" w:customStyle="1" w:styleId="Appendix">
    <w:name w:val="Appendix"/>
    <w:basedOn w:val="Plattetekst"/>
    <w:next w:val="Plattetekst"/>
    <w:qFormat/>
    <w:rsid w:val="0078214E"/>
    <w:pPr>
      <w:numPr>
        <w:numId w:val="6"/>
      </w:numPr>
      <w:tabs>
        <w:tab w:val="clear" w:pos="425"/>
      </w:tabs>
      <w:spacing w:line="540" w:lineRule="exact"/>
    </w:pPr>
    <w:rPr>
      <w:color w:val="auto"/>
      <w:sz w:val="45"/>
    </w:rPr>
  </w:style>
  <w:style w:type="paragraph" w:customStyle="1" w:styleId="Figurecaption">
    <w:name w:val="Figure caption"/>
    <w:basedOn w:val="Plattetekst"/>
    <w:next w:val="Plattetekst"/>
    <w:semiHidden/>
    <w:rsid w:val="007A3C39"/>
    <w:rPr>
      <w:i/>
      <w:color w:val="00A4E8"/>
      <w:sz w:val="19"/>
    </w:rPr>
  </w:style>
  <w:style w:type="paragraph" w:customStyle="1" w:styleId="Numeredlist">
    <w:name w:val="Numered list"/>
    <w:basedOn w:val="Plattetekst"/>
    <w:unhideWhenUsed/>
    <w:rsid w:val="009D2A0D"/>
    <w:pPr>
      <w:numPr>
        <w:numId w:val="1"/>
      </w:numPr>
      <w:spacing w:line="320" w:lineRule="exact"/>
    </w:pPr>
  </w:style>
  <w:style w:type="paragraph" w:customStyle="1" w:styleId="proposal">
    <w:name w:val="proposal"/>
    <w:basedOn w:val="Plattetekst"/>
    <w:semiHidden/>
    <w:rsid w:val="005767F0"/>
    <w:pPr>
      <w:spacing w:line="384" w:lineRule="exact"/>
    </w:pPr>
    <w:rPr>
      <w:rFonts w:ascii="Franklin Gothic Medium Cond" w:hAnsi="Franklin Gothic Medium Cond"/>
      <w:caps/>
      <w:color w:val="00A4E8"/>
      <w:spacing w:val="32"/>
      <w:sz w:val="32"/>
    </w:rPr>
  </w:style>
  <w:style w:type="paragraph" w:customStyle="1" w:styleId="Proposalnr">
    <w:name w:val="Proposal nr."/>
    <w:basedOn w:val="Plattetekst"/>
    <w:link w:val="ProposalnrChar"/>
    <w:semiHidden/>
    <w:rsid w:val="00FD1229"/>
    <w:pPr>
      <w:spacing w:line="380" w:lineRule="exact"/>
    </w:pPr>
    <w:rPr>
      <w:rFonts w:ascii="Franklin Gothic Demi Cond" w:hAnsi="Franklin Gothic Demi Cond"/>
      <w:spacing w:val="28"/>
      <w:sz w:val="28"/>
    </w:rPr>
  </w:style>
  <w:style w:type="paragraph" w:styleId="Datum">
    <w:name w:val="Date"/>
    <w:basedOn w:val="Plattetekst"/>
    <w:next w:val="Standaard"/>
    <w:link w:val="DatumChar"/>
    <w:semiHidden/>
    <w:rsid w:val="00E24DE7"/>
    <w:pPr>
      <w:spacing w:line="320" w:lineRule="exact"/>
    </w:pPr>
    <w:rPr>
      <w:rFonts w:ascii="Franklin Gothic Medium Cond" w:hAnsi="Franklin Gothic Medium Cond"/>
      <w:spacing w:val="22"/>
      <w:sz w:val="22"/>
    </w:rPr>
  </w:style>
  <w:style w:type="paragraph" w:customStyle="1" w:styleId="Title1">
    <w:name w:val="Title1"/>
    <w:basedOn w:val="Plattetekst"/>
    <w:semiHidden/>
    <w:rsid w:val="002C667C"/>
    <w:pPr>
      <w:spacing w:line="240" w:lineRule="auto"/>
      <w:ind w:left="900"/>
    </w:pPr>
    <w:rPr>
      <w:rFonts w:ascii="Franklin Gothic Demi Cond" w:hAnsi="Franklin Gothic Demi Cond"/>
      <w:color w:val="00A4E8"/>
      <w:spacing w:val="49"/>
      <w:sz w:val="52"/>
    </w:rPr>
  </w:style>
  <w:style w:type="paragraph" w:customStyle="1" w:styleId="sub-title">
    <w:name w:val="sub-title"/>
    <w:basedOn w:val="Plattetekst"/>
    <w:link w:val="sub-titleChar"/>
    <w:semiHidden/>
    <w:rsid w:val="00D94785"/>
    <w:pPr>
      <w:spacing w:before="395" w:after="395" w:line="360" w:lineRule="exact"/>
      <w:ind w:left="902" w:hanging="902"/>
    </w:pPr>
    <w:rPr>
      <w:caps/>
      <w:spacing w:val="30"/>
      <w:sz w:val="30"/>
    </w:rPr>
  </w:style>
  <w:style w:type="paragraph" w:customStyle="1" w:styleId="author">
    <w:name w:val="author"/>
    <w:basedOn w:val="Plattetekst"/>
    <w:link w:val="authorChar"/>
    <w:rsid w:val="00E24DE7"/>
    <w:pPr>
      <w:spacing w:line="400" w:lineRule="exact"/>
      <w:ind w:left="902"/>
    </w:pPr>
    <w:rPr>
      <w:rFonts w:ascii="Franklin Gothic Medium" w:hAnsi="Franklin Gothic Medium"/>
      <w:spacing w:val="13"/>
      <w:sz w:val="25"/>
    </w:rPr>
  </w:style>
  <w:style w:type="paragraph" w:customStyle="1" w:styleId="company">
    <w:name w:val="company"/>
    <w:basedOn w:val="Plattetekst"/>
    <w:link w:val="companyChar"/>
    <w:semiHidden/>
    <w:rsid w:val="00E30E7E"/>
    <w:pPr>
      <w:spacing w:line="400" w:lineRule="exact"/>
    </w:pPr>
    <w:rPr>
      <w:spacing w:val="13"/>
      <w:sz w:val="25"/>
    </w:rPr>
  </w:style>
  <w:style w:type="paragraph" w:customStyle="1" w:styleId="copyright">
    <w:name w:val="copyright"/>
    <w:basedOn w:val="Plattetekst"/>
    <w:rsid w:val="009B62A9"/>
    <w:pPr>
      <w:spacing w:line="300" w:lineRule="exact"/>
    </w:pPr>
    <w:rPr>
      <w:i/>
      <w:color w:val="0099FF"/>
      <w:sz w:val="18"/>
    </w:rPr>
  </w:style>
  <w:style w:type="paragraph" w:customStyle="1" w:styleId="Appendix2">
    <w:name w:val="Appendix 2"/>
    <w:basedOn w:val="Plattetekst"/>
    <w:next w:val="Plattetekst"/>
    <w:qFormat/>
    <w:rsid w:val="0078214E"/>
    <w:pPr>
      <w:numPr>
        <w:ilvl w:val="1"/>
        <w:numId w:val="6"/>
      </w:numPr>
      <w:tabs>
        <w:tab w:val="clear" w:pos="3601"/>
        <w:tab w:val="num" w:pos="340"/>
      </w:tabs>
      <w:ind w:left="0"/>
    </w:pPr>
    <w:rPr>
      <w:color w:val="auto"/>
      <w:sz w:val="32"/>
    </w:rPr>
  </w:style>
  <w:style w:type="paragraph" w:customStyle="1" w:styleId="Appendix3">
    <w:name w:val="Appendix 3"/>
    <w:basedOn w:val="Plattetekst"/>
    <w:next w:val="Plattetekst"/>
    <w:rsid w:val="0078214E"/>
    <w:pPr>
      <w:numPr>
        <w:ilvl w:val="2"/>
        <w:numId w:val="6"/>
      </w:numPr>
    </w:pPr>
    <w:rPr>
      <w:color w:val="auto"/>
      <w:sz w:val="28"/>
    </w:rPr>
  </w:style>
  <w:style w:type="paragraph" w:customStyle="1" w:styleId="page-nr">
    <w:name w:val="page-nr."/>
    <w:basedOn w:val="Plattetekst"/>
    <w:link w:val="page-nrChar"/>
    <w:semiHidden/>
    <w:rsid w:val="00CD4D71"/>
    <w:rPr>
      <w:rFonts w:ascii="Franklin Gothic Demi Cond" w:hAnsi="Franklin Gothic Demi Cond"/>
      <w:color w:val="00A4E8"/>
      <w:spacing w:val="18"/>
      <w:sz w:val="24"/>
    </w:rPr>
  </w:style>
  <w:style w:type="paragraph" w:customStyle="1" w:styleId="footer-date">
    <w:name w:val="footer-date"/>
    <w:basedOn w:val="Plattetekst"/>
    <w:next w:val="Plattetekst"/>
    <w:semiHidden/>
    <w:rsid w:val="00737AB8"/>
    <w:pPr>
      <w:spacing w:line="216" w:lineRule="exact"/>
    </w:pPr>
    <w:rPr>
      <w:rFonts w:ascii="Franklin Gothic Medium Cond" w:hAnsi="Franklin Gothic Medium Cond"/>
      <w:spacing w:val="18"/>
      <w:sz w:val="18"/>
    </w:rPr>
  </w:style>
  <w:style w:type="paragraph" w:customStyle="1" w:styleId="footer-proposal">
    <w:name w:val="footer-proposal"/>
    <w:basedOn w:val="Plattetekst"/>
    <w:link w:val="footer-proposalChar"/>
    <w:semiHidden/>
    <w:rsid w:val="001E6422"/>
    <w:pPr>
      <w:spacing w:line="216" w:lineRule="exact"/>
    </w:pPr>
    <w:rPr>
      <w:rFonts w:ascii="Franklin Gothic Medium Cond" w:hAnsi="Franklin Gothic Medium Cond"/>
      <w:color w:val="00A4E8"/>
      <w:spacing w:val="18"/>
      <w:sz w:val="18"/>
    </w:rPr>
  </w:style>
  <w:style w:type="paragraph" w:customStyle="1" w:styleId="footer-propnr">
    <w:name w:val="footer-prop.nr."/>
    <w:basedOn w:val="Plattetekst"/>
    <w:link w:val="footer-propnrChar"/>
    <w:semiHidden/>
    <w:rsid w:val="001E6422"/>
    <w:pPr>
      <w:spacing w:line="320" w:lineRule="exact"/>
      <w:jc w:val="right"/>
    </w:pPr>
    <w:rPr>
      <w:rFonts w:ascii="Franklin Gothic Demi Cond" w:hAnsi="Franklin Gothic Demi Cond"/>
      <w:color w:val="000000"/>
      <w:sz w:val="24"/>
    </w:rPr>
  </w:style>
  <w:style w:type="paragraph" w:customStyle="1" w:styleId="contents">
    <w:name w:val="contents"/>
    <w:basedOn w:val="Plattetekst"/>
    <w:semiHidden/>
    <w:rsid w:val="007B20B7"/>
    <w:pPr>
      <w:spacing w:line="540" w:lineRule="exact"/>
    </w:pPr>
    <w:rPr>
      <w:rFonts w:ascii="Franklin Gothic Demi Cond" w:hAnsi="Franklin Gothic Demi Cond"/>
      <w:color w:val="00A4E8"/>
      <w:spacing w:val="38"/>
      <w:sz w:val="45"/>
    </w:rPr>
  </w:style>
  <w:style w:type="paragraph" w:customStyle="1" w:styleId="tabletopwhite">
    <w:name w:val="table top white"/>
    <w:basedOn w:val="Plattetekst"/>
    <w:semiHidden/>
    <w:rsid w:val="00AE29C9"/>
    <w:pPr>
      <w:shd w:val="clear" w:color="auto" w:fill="00A4E8"/>
    </w:pPr>
    <w:rPr>
      <w:rFonts w:ascii="Franklin Gothic Medium" w:hAnsi="Franklin Gothic Medium"/>
      <w:color w:val="FFFFFF" w:themeColor="background1"/>
    </w:rPr>
  </w:style>
  <w:style w:type="paragraph" w:customStyle="1" w:styleId="tabletop">
    <w:name w:val="table top"/>
    <w:basedOn w:val="Plattetekst"/>
    <w:semiHidden/>
    <w:rsid w:val="003778AB"/>
    <w:pPr>
      <w:pBdr>
        <w:top w:val="single" w:sz="2" w:space="1" w:color="00A4E8"/>
        <w:left w:val="single" w:sz="2" w:space="4" w:color="00A4E8"/>
        <w:bottom w:val="single" w:sz="2" w:space="1" w:color="00A4E8"/>
        <w:right w:val="single" w:sz="2" w:space="4" w:color="00A4E8"/>
      </w:pBdr>
      <w:shd w:val="clear" w:color="auto" w:fill="DBEDFB"/>
    </w:pPr>
    <w:rPr>
      <w:rFonts w:ascii="Franklin Gothic Medium" w:hAnsi="Franklin Gothic Medium"/>
    </w:rPr>
  </w:style>
  <w:style w:type="paragraph" w:customStyle="1" w:styleId="tabletext">
    <w:name w:val="table text"/>
    <w:basedOn w:val="Plattetekst"/>
    <w:semiHidden/>
    <w:rsid w:val="000F43AC"/>
    <w:pPr>
      <w:pBdr>
        <w:top w:val="single" w:sz="2" w:space="1" w:color="00A4E8"/>
        <w:left w:val="single" w:sz="2" w:space="4" w:color="00A4E8"/>
        <w:bottom w:val="single" w:sz="2" w:space="1" w:color="00A4E8"/>
        <w:right w:val="single" w:sz="2" w:space="4" w:color="00A4E8"/>
      </w:pBdr>
    </w:pPr>
  </w:style>
  <w:style w:type="paragraph" w:customStyle="1" w:styleId="italic">
    <w:name w:val="italic"/>
    <w:basedOn w:val="Plattetekst"/>
    <w:rsid w:val="008D0C1A"/>
    <w:pPr>
      <w:spacing w:line="200" w:lineRule="exact"/>
    </w:pPr>
    <w:rPr>
      <w:i/>
    </w:rPr>
  </w:style>
  <w:style w:type="paragraph" w:customStyle="1" w:styleId="bold">
    <w:name w:val="bold"/>
    <w:basedOn w:val="Plattetekst"/>
    <w:rsid w:val="00242125"/>
    <w:pPr>
      <w:spacing w:line="320" w:lineRule="exact"/>
    </w:pPr>
    <w:rPr>
      <w:b/>
    </w:rPr>
  </w:style>
  <w:style w:type="paragraph" w:customStyle="1" w:styleId="bluebar">
    <w:name w:val="blue bar"/>
    <w:basedOn w:val="Plattetekst"/>
    <w:semiHidden/>
    <w:rsid w:val="00DB1243"/>
    <w:pPr>
      <w:shd w:val="clear" w:color="auto" w:fill="DBEDFB"/>
    </w:pPr>
  </w:style>
  <w:style w:type="paragraph" w:styleId="Koptekst">
    <w:name w:val="header"/>
    <w:basedOn w:val="Standaard"/>
    <w:link w:val="KoptekstChar"/>
    <w:semiHidden/>
    <w:rsid w:val="00A566B2"/>
    <w:pPr>
      <w:tabs>
        <w:tab w:val="center" w:pos="4153"/>
        <w:tab w:val="right" w:pos="8306"/>
      </w:tabs>
    </w:pPr>
  </w:style>
  <w:style w:type="paragraph" w:styleId="Voettekst">
    <w:name w:val="footer"/>
    <w:basedOn w:val="Standaard"/>
    <w:link w:val="VoettekstChar"/>
    <w:uiPriority w:val="99"/>
    <w:unhideWhenUsed/>
    <w:rsid w:val="00A566B2"/>
    <w:pPr>
      <w:tabs>
        <w:tab w:val="center" w:pos="4153"/>
        <w:tab w:val="right" w:pos="8306"/>
      </w:tabs>
    </w:pPr>
  </w:style>
  <w:style w:type="character" w:customStyle="1" w:styleId="PlattetekstChar">
    <w:name w:val="Platte tekst Char"/>
    <w:basedOn w:val="Standaardalinea-lettertype"/>
    <w:link w:val="Plattetekst"/>
    <w:rsid w:val="00A84862"/>
    <w:rPr>
      <w:rFonts w:ascii="Calibri" w:hAnsi="Calibri"/>
      <w:color w:val="333333"/>
    </w:rPr>
  </w:style>
  <w:style w:type="character" w:customStyle="1" w:styleId="authorChar">
    <w:name w:val="author Char"/>
    <w:basedOn w:val="PlattetekstChar"/>
    <w:link w:val="author"/>
    <w:rsid w:val="00E24DE7"/>
    <w:rPr>
      <w:rFonts w:ascii="Franklin Gothic Medium" w:hAnsi="Franklin Gothic Medium"/>
      <w:color w:val="333333"/>
      <w:spacing w:val="13"/>
      <w:sz w:val="25"/>
      <w:szCs w:val="24"/>
      <w:lang w:val="en-GB" w:eastAsia="nl-NL" w:bidi="ar-SA"/>
    </w:rPr>
  </w:style>
  <w:style w:type="character" w:customStyle="1" w:styleId="companyChar">
    <w:name w:val="company Char"/>
    <w:basedOn w:val="PlattetekstChar"/>
    <w:link w:val="company"/>
    <w:semiHidden/>
    <w:rsid w:val="005F01F3"/>
    <w:rPr>
      <w:rFonts w:ascii="Calibri" w:hAnsi="Calibri"/>
      <w:color w:val="333333"/>
      <w:spacing w:val="13"/>
      <w:sz w:val="25"/>
    </w:rPr>
  </w:style>
  <w:style w:type="character" w:customStyle="1" w:styleId="ProposalnrChar">
    <w:name w:val="Proposal nr. Char"/>
    <w:basedOn w:val="PlattetekstChar"/>
    <w:link w:val="Proposalnr"/>
    <w:semiHidden/>
    <w:rsid w:val="00060F9D"/>
    <w:rPr>
      <w:rFonts w:ascii="Franklin Gothic Demi Cond" w:hAnsi="Franklin Gothic Demi Cond"/>
      <w:color w:val="333333"/>
      <w:spacing w:val="28"/>
      <w:sz w:val="28"/>
    </w:rPr>
  </w:style>
  <w:style w:type="character" w:customStyle="1" w:styleId="DatumChar">
    <w:name w:val="Datum Char"/>
    <w:basedOn w:val="PlattetekstChar"/>
    <w:link w:val="Datum"/>
    <w:semiHidden/>
    <w:rsid w:val="005F01F3"/>
    <w:rPr>
      <w:rFonts w:ascii="Franklin Gothic Medium Cond" w:hAnsi="Franklin Gothic Medium Cond"/>
      <w:color w:val="333333"/>
      <w:spacing w:val="22"/>
      <w:sz w:val="22"/>
    </w:rPr>
  </w:style>
  <w:style w:type="paragraph" w:customStyle="1" w:styleId="Style1">
    <w:name w:val="Style1"/>
    <w:basedOn w:val="Voettekst"/>
    <w:semiHidden/>
    <w:rsid w:val="00357318"/>
    <w:rPr>
      <w:sz w:val="16"/>
    </w:rPr>
  </w:style>
  <w:style w:type="character" w:styleId="Hyperlink">
    <w:name w:val="Hyperlink"/>
    <w:basedOn w:val="Standaardalinea-lettertype"/>
    <w:uiPriority w:val="99"/>
    <w:unhideWhenUsed/>
    <w:rsid w:val="00726BA3"/>
    <w:rPr>
      <w:color w:val="0000FF"/>
      <w:u w:val="single"/>
    </w:rPr>
  </w:style>
  <w:style w:type="paragraph" w:styleId="Inhopg1">
    <w:name w:val="toc 1"/>
    <w:basedOn w:val="Standaard"/>
    <w:next w:val="Standaard"/>
    <w:uiPriority w:val="39"/>
    <w:rsid w:val="007C33A6"/>
    <w:pPr>
      <w:spacing w:before="340" w:line="340" w:lineRule="atLeast"/>
    </w:pPr>
    <w:rPr>
      <w:rFonts w:cs="Arial"/>
      <w:bCs/>
      <w:color w:val="0099FF"/>
      <w:sz w:val="28"/>
      <w:szCs w:val="24"/>
    </w:rPr>
  </w:style>
  <w:style w:type="numbering" w:styleId="111111">
    <w:name w:val="Outline List 2"/>
    <w:basedOn w:val="Geenlijst"/>
    <w:rsid w:val="00B8099A"/>
    <w:pPr>
      <w:numPr>
        <w:numId w:val="2"/>
      </w:numPr>
    </w:pPr>
  </w:style>
  <w:style w:type="character" w:customStyle="1" w:styleId="footer-propnrChar">
    <w:name w:val="footer-prop.nr. Char"/>
    <w:basedOn w:val="PlattetekstChar"/>
    <w:link w:val="footer-propnr"/>
    <w:semiHidden/>
    <w:rsid w:val="005F01F3"/>
    <w:rPr>
      <w:rFonts w:ascii="Franklin Gothic Demi Cond" w:hAnsi="Franklin Gothic Demi Cond"/>
      <w:color w:val="000000"/>
      <w:sz w:val="24"/>
    </w:rPr>
  </w:style>
  <w:style w:type="character" w:styleId="Paginanummer">
    <w:name w:val="page number"/>
    <w:basedOn w:val="Standaardalinea-lettertype"/>
    <w:semiHidden/>
    <w:rsid w:val="002348C9"/>
    <w:rPr>
      <w:rFonts w:asciiTheme="minorHAnsi" w:hAnsiTheme="minorHAnsi"/>
      <w:b/>
      <w:color w:val="0099FF"/>
      <w:sz w:val="22"/>
    </w:rPr>
  </w:style>
  <w:style w:type="character" w:customStyle="1" w:styleId="page-nrChar">
    <w:name w:val="page-nr. Char"/>
    <w:basedOn w:val="PlattetekstChar"/>
    <w:link w:val="page-nr"/>
    <w:semiHidden/>
    <w:rsid w:val="005F01F3"/>
    <w:rPr>
      <w:rFonts w:ascii="Franklin Gothic Demi Cond" w:hAnsi="Franklin Gothic Demi Cond"/>
      <w:color w:val="00A4E8"/>
      <w:spacing w:val="18"/>
      <w:sz w:val="24"/>
    </w:rPr>
  </w:style>
  <w:style w:type="paragraph" w:styleId="Inhopg3">
    <w:name w:val="toc 3"/>
    <w:basedOn w:val="Inhopg2"/>
    <w:next w:val="Standaard"/>
    <w:uiPriority w:val="39"/>
    <w:rsid w:val="007C33A6"/>
    <w:rPr>
      <w:bCs w:val="0"/>
    </w:rPr>
  </w:style>
  <w:style w:type="paragraph" w:styleId="Inhopg2">
    <w:name w:val="toc 2"/>
    <w:basedOn w:val="Standaard"/>
    <w:next w:val="Standaard"/>
    <w:link w:val="Inhopg2Char"/>
    <w:uiPriority w:val="39"/>
    <w:rsid w:val="007C33A6"/>
    <w:pPr>
      <w:tabs>
        <w:tab w:val="left" w:pos="1134"/>
        <w:tab w:val="right" w:pos="7926"/>
      </w:tabs>
      <w:spacing w:line="340" w:lineRule="atLeast"/>
      <w:ind w:left="431"/>
    </w:pPr>
    <w:rPr>
      <w:bCs/>
    </w:rPr>
  </w:style>
  <w:style w:type="paragraph" w:styleId="Inhopg4">
    <w:name w:val="toc 4"/>
    <w:basedOn w:val="Inhopg2"/>
    <w:next w:val="Standaard"/>
    <w:link w:val="Inhopg4Char"/>
    <w:uiPriority w:val="39"/>
    <w:rsid w:val="007C33A6"/>
    <w:rPr>
      <w:bCs w:val="0"/>
    </w:rPr>
  </w:style>
  <w:style w:type="paragraph" w:styleId="Inhopg5">
    <w:name w:val="toc 5"/>
    <w:basedOn w:val="Inhopg2"/>
    <w:next w:val="Standaard"/>
    <w:uiPriority w:val="39"/>
    <w:rsid w:val="002E2A09"/>
    <w:pPr>
      <w:tabs>
        <w:tab w:val="clear" w:pos="1134"/>
        <w:tab w:val="left" w:pos="1418"/>
      </w:tabs>
    </w:pPr>
    <w:rPr>
      <w:noProof/>
      <w:lang w:val="en-US"/>
    </w:rPr>
  </w:style>
  <w:style w:type="paragraph" w:styleId="Inhopg6">
    <w:name w:val="toc 6"/>
    <w:basedOn w:val="Inhopg2"/>
    <w:next w:val="Standaard"/>
    <w:uiPriority w:val="39"/>
    <w:rsid w:val="0074636A"/>
    <w:pPr>
      <w:tabs>
        <w:tab w:val="clear" w:pos="1134"/>
        <w:tab w:val="left" w:pos="1418"/>
        <w:tab w:val="left" w:pos="1701"/>
      </w:tabs>
    </w:pPr>
    <w:rPr>
      <w:noProof/>
      <w:lang w:val="en-US"/>
    </w:rPr>
  </w:style>
  <w:style w:type="paragraph" w:styleId="Inhopg7">
    <w:name w:val="toc 7"/>
    <w:basedOn w:val="Inhopg6"/>
    <w:next w:val="Standaard"/>
    <w:uiPriority w:val="39"/>
    <w:rsid w:val="0074636A"/>
  </w:style>
  <w:style w:type="paragraph" w:styleId="Inhopg8">
    <w:name w:val="toc 8"/>
    <w:basedOn w:val="Inhopg7"/>
    <w:next w:val="Standaard"/>
    <w:uiPriority w:val="39"/>
    <w:rsid w:val="0074636A"/>
  </w:style>
  <w:style w:type="paragraph" w:styleId="Inhopg9">
    <w:name w:val="toc 9"/>
    <w:basedOn w:val="Inhopg8"/>
    <w:next w:val="Standaard"/>
    <w:uiPriority w:val="39"/>
    <w:rsid w:val="0074636A"/>
  </w:style>
  <w:style w:type="character" w:styleId="Voetnootmarkering">
    <w:name w:val="footnote reference"/>
    <w:basedOn w:val="Standaardalinea-lettertype"/>
    <w:uiPriority w:val="99"/>
    <w:semiHidden/>
    <w:rsid w:val="005351B4"/>
    <w:rPr>
      <w:vertAlign w:val="superscript"/>
    </w:rPr>
  </w:style>
  <w:style w:type="paragraph" w:customStyle="1" w:styleId="extra">
    <w:name w:val="extra"/>
    <w:basedOn w:val="author"/>
    <w:semiHidden/>
    <w:rsid w:val="00576A15"/>
    <w:pPr>
      <w:spacing w:line="540" w:lineRule="exact"/>
    </w:pPr>
    <w:rPr>
      <w:rFonts w:ascii="Franklin Gothic Demi Cond" w:hAnsi="Franklin Gothic Demi Cond"/>
      <w:color w:val="00A4E8"/>
      <w:spacing w:val="38"/>
      <w:sz w:val="45"/>
    </w:rPr>
  </w:style>
  <w:style w:type="paragraph" w:customStyle="1" w:styleId="tablecaption">
    <w:name w:val="table caption"/>
    <w:basedOn w:val="author"/>
    <w:semiHidden/>
    <w:rsid w:val="00315303"/>
    <w:pPr>
      <w:spacing w:after="110" w:line="320" w:lineRule="exact"/>
      <w:ind w:left="0"/>
    </w:pPr>
    <w:rPr>
      <w:rFonts w:ascii="Franklin Gothic Book" w:hAnsi="Franklin Gothic Book"/>
      <w:i/>
      <w:sz w:val="19"/>
    </w:rPr>
  </w:style>
  <w:style w:type="paragraph" w:styleId="Bijschrift">
    <w:name w:val="caption"/>
    <w:basedOn w:val="Standaard"/>
    <w:next w:val="Plattetekst"/>
    <w:link w:val="BijschriftChar"/>
    <w:qFormat/>
    <w:rsid w:val="00356F2D"/>
    <w:pPr>
      <w:spacing w:before="120" w:line="240" w:lineRule="exact"/>
    </w:pPr>
    <w:rPr>
      <w:i/>
      <w:color w:val="0099FF"/>
      <w:sz w:val="18"/>
      <w:lang w:val="nl-NL"/>
    </w:rPr>
  </w:style>
  <w:style w:type="paragraph" w:customStyle="1" w:styleId="bulletedlist">
    <w:name w:val="bulleted list"/>
    <w:basedOn w:val="author"/>
    <w:semiHidden/>
    <w:rsid w:val="00DB2FEC"/>
    <w:pPr>
      <w:numPr>
        <w:numId w:val="3"/>
      </w:numPr>
      <w:spacing w:line="320" w:lineRule="exact"/>
    </w:pPr>
    <w:rPr>
      <w:rFonts w:ascii="Franklin Gothic Book" w:hAnsi="Franklin Gothic Book"/>
      <w:sz w:val="20"/>
    </w:rPr>
  </w:style>
  <w:style w:type="paragraph" w:customStyle="1" w:styleId="footnote">
    <w:name w:val="footnote"/>
    <w:basedOn w:val="Plattetekst"/>
    <w:rsid w:val="00940593"/>
    <w:pPr>
      <w:spacing w:line="320" w:lineRule="exact"/>
    </w:pPr>
    <w:rPr>
      <w:sz w:val="16"/>
    </w:rPr>
  </w:style>
  <w:style w:type="paragraph" w:customStyle="1" w:styleId="Covertitle">
    <w:name w:val="Cover title"/>
    <w:next w:val="Plattetekst"/>
    <w:semiHidden/>
    <w:rsid w:val="00E24DE7"/>
    <w:pPr>
      <w:ind w:left="1673" w:hanging="1673"/>
    </w:pPr>
    <w:rPr>
      <w:rFonts w:ascii="Franklin Gothic Demi Cond" w:hAnsi="Franklin Gothic Demi Cond"/>
      <w:color w:val="00A4E8"/>
      <w:spacing w:val="49"/>
      <w:sz w:val="52"/>
      <w:szCs w:val="24"/>
      <w:lang w:eastAsia="nl-NL"/>
    </w:rPr>
  </w:style>
  <w:style w:type="table" w:customStyle="1" w:styleId="NLRproposaltable">
    <w:name w:val="NLR proposal table"/>
    <w:basedOn w:val="Tabelraster"/>
    <w:rsid w:val="00A03BAD"/>
    <w:pPr>
      <w:spacing w:line="320" w:lineRule="exact"/>
    </w:pPr>
    <w:rPr>
      <w:rFonts w:ascii="Franklin Gothic Medium" w:hAnsi="Franklin Gothic Medium"/>
      <w:lang w:val="en-US" w:eastAsia="en-US"/>
    </w:rPr>
    <w:tblPr>
      <w:tblInd w:w="0" w:type="dxa"/>
      <w:tblBorders>
        <w:top w:val="single" w:sz="2" w:space="0" w:color="00A4E8"/>
        <w:left w:val="single" w:sz="2" w:space="0" w:color="00A4E8"/>
        <w:bottom w:val="single" w:sz="2" w:space="0" w:color="00A4E8"/>
        <w:right w:val="single" w:sz="2" w:space="0" w:color="00A4E8"/>
        <w:insideH w:val="single" w:sz="2" w:space="0" w:color="00A4E8"/>
        <w:insideV w:val="single" w:sz="2" w:space="0" w:color="00A4E8"/>
      </w:tblBorders>
      <w:tblCellMar>
        <w:top w:w="0" w:type="dxa"/>
        <w:left w:w="108" w:type="dxa"/>
        <w:bottom w:w="0" w:type="dxa"/>
        <w:right w:w="108" w:type="dxa"/>
      </w:tblCellMar>
    </w:tblPr>
    <w:tcPr>
      <w:shd w:val="clear" w:color="auto" w:fill="auto"/>
    </w:tcPr>
    <w:tblStylePr w:type="firstRow">
      <w:rPr>
        <w:rFonts w:ascii="Franklin Gothic Demi" w:hAnsi="Franklin Gothic Demi"/>
        <w:sz w:val="20"/>
      </w:rPr>
      <w:tblPr/>
      <w:tcPr>
        <w:tcBorders>
          <w:top w:val="single" w:sz="2" w:space="0" w:color="00A4E8"/>
          <w:left w:val="single" w:sz="2" w:space="0" w:color="00A4E8"/>
          <w:bottom w:val="single" w:sz="2" w:space="0" w:color="00A4E8"/>
          <w:right w:val="single" w:sz="2" w:space="0" w:color="00A4E8"/>
          <w:insideH w:val="single" w:sz="2" w:space="0" w:color="00A4E8"/>
          <w:insideV w:val="single" w:sz="2" w:space="0" w:color="00A4E8"/>
          <w:tl2br w:val="nil"/>
          <w:tr2bl w:val="nil"/>
        </w:tcBorders>
        <w:shd w:val="clear" w:color="auto" w:fill="DBEDFB"/>
      </w:tcPr>
    </w:tblStylePr>
  </w:style>
  <w:style w:type="table" w:customStyle="1" w:styleId="Acronymstable">
    <w:name w:val="Acronyms table"/>
    <w:basedOn w:val="Tabelraster"/>
    <w:rsid w:val="001365C7"/>
    <w:rPr>
      <w:rFonts w:ascii="Franklin Gothic Medium" w:hAnsi="Franklin Gothic Medium"/>
      <w:lang w:val="en-US"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Franklin Gothic Demi" w:hAnsi="Franklin Gothic Demi"/>
        <w:color w:val="FFFFFF"/>
        <w:sz w:val="20"/>
      </w:rPr>
      <w:tblPr/>
      <w:tcPr>
        <w:tcBorders>
          <w:top w:val="single" w:sz="2" w:space="0" w:color="00A4E8"/>
          <w:left w:val="single" w:sz="2" w:space="0" w:color="00A4E8"/>
          <w:bottom w:val="single" w:sz="2" w:space="0" w:color="00A4E8"/>
          <w:right w:val="single" w:sz="2" w:space="0" w:color="00A4E8"/>
          <w:insideH w:val="nil"/>
          <w:insideV w:val="nil"/>
          <w:tl2br w:val="nil"/>
          <w:tr2bl w:val="nil"/>
        </w:tcBorders>
        <w:shd w:val="clear" w:color="auto" w:fill="00A4E8"/>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shd w:val="clear" w:color="auto" w:fill="DBEDFB"/>
      </w:tcPr>
    </w:tblStylePr>
  </w:style>
  <w:style w:type="table" w:styleId="Tabelraster">
    <w:name w:val="Table Grid"/>
    <w:aliases w:val="Table References"/>
    <w:basedOn w:val="Standaardtabel"/>
    <w:uiPriority w:val="59"/>
    <w:rsid w:val="005E0C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proposalChar">
    <w:name w:val="footer-proposal Char"/>
    <w:basedOn w:val="PlattetekstChar"/>
    <w:link w:val="footer-proposal"/>
    <w:semiHidden/>
    <w:rsid w:val="00060F9D"/>
    <w:rPr>
      <w:rFonts w:ascii="Franklin Gothic Medium Cond" w:hAnsi="Franklin Gothic Medium Cond"/>
      <w:color w:val="00A4E8"/>
      <w:spacing w:val="18"/>
      <w:sz w:val="18"/>
    </w:rPr>
  </w:style>
  <w:style w:type="paragraph" w:customStyle="1" w:styleId="Covercompany">
    <w:name w:val="Cover company"/>
    <w:next w:val="Plattetekst"/>
    <w:semiHidden/>
    <w:rsid w:val="00101BDD"/>
    <w:pPr>
      <w:ind w:left="1620" w:right="2546"/>
      <w:jc w:val="right"/>
    </w:pPr>
    <w:rPr>
      <w:rFonts w:asciiTheme="minorHAnsi" w:hAnsiTheme="minorHAnsi"/>
      <w:color w:val="404040"/>
      <w:spacing w:val="28"/>
      <w:sz w:val="40"/>
      <w:szCs w:val="24"/>
      <w:lang w:eastAsia="nl-NL"/>
    </w:rPr>
  </w:style>
  <w:style w:type="paragraph" w:customStyle="1" w:styleId="Introduction">
    <w:name w:val="Introduction"/>
    <w:basedOn w:val="Plattetekst"/>
    <w:next w:val="Plattetekst"/>
    <w:semiHidden/>
    <w:rsid w:val="00520E02"/>
    <w:pPr>
      <w:keepNext/>
      <w:tabs>
        <w:tab w:val="left" w:pos="2835"/>
      </w:tabs>
      <w:spacing w:after="540"/>
      <w:outlineLvl w:val="0"/>
    </w:pPr>
    <w:rPr>
      <w:rFonts w:ascii="Franklin Gothic Demi Cond" w:hAnsi="Franklin Gothic Demi Cond"/>
      <w:color w:val="00A4E8"/>
      <w:spacing w:val="38"/>
      <w:kern w:val="32"/>
      <w:sz w:val="45"/>
    </w:rPr>
  </w:style>
  <w:style w:type="paragraph" w:customStyle="1" w:styleId="Covertext">
    <w:name w:val="Cover text"/>
    <w:basedOn w:val="Plattetekst"/>
    <w:link w:val="CovertextChar"/>
    <w:semiHidden/>
    <w:rsid w:val="00E16BE3"/>
    <w:pPr>
      <w:jc w:val="right"/>
    </w:pPr>
    <w:rPr>
      <w:rFonts w:ascii="Franklin Gothic Demi Cond" w:hAnsi="Franklin Gothic Demi Cond"/>
      <w:color w:val="404040"/>
      <w:spacing w:val="28"/>
      <w:sz w:val="28"/>
    </w:rPr>
  </w:style>
  <w:style w:type="paragraph" w:customStyle="1" w:styleId="Style2">
    <w:name w:val="Style2"/>
    <w:basedOn w:val="Covertitle"/>
    <w:next w:val="Plattetekst"/>
    <w:semiHidden/>
    <w:rsid w:val="00AB0A02"/>
    <w:rPr>
      <w:color w:val="404040"/>
      <w:spacing w:val="28"/>
      <w:sz w:val="40"/>
    </w:rPr>
  </w:style>
  <w:style w:type="character" w:customStyle="1" w:styleId="CovertextChar">
    <w:name w:val="Cover text Char"/>
    <w:basedOn w:val="PlattetekstChar"/>
    <w:link w:val="Covertext"/>
    <w:semiHidden/>
    <w:rsid w:val="005F01F3"/>
    <w:rPr>
      <w:rFonts w:ascii="Franklin Gothic Demi Cond" w:hAnsi="Franklin Gothic Demi Cond"/>
      <w:color w:val="404040"/>
      <w:spacing w:val="28"/>
      <w:sz w:val="28"/>
    </w:rPr>
  </w:style>
  <w:style w:type="character" w:customStyle="1" w:styleId="sub-titleChar">
    <w:name w:val="sub-title Char"/>
    <w:basedOn w:val="PlattetekstChar"/>
    <w:link w:val="sub-title"/>
    <w:semiHidden/>
    <w:rsid w:val="005F01F3"/>
    <w:rPr>
      <w:rFonts w:ascii="Calibri" w:hAnsi="Calibri"/>
      <w:caps/>
      <w:color w:val="333333"/>
      <w:spacing w:val="30"/>
      <w:sz w:val="30"/>
    </w:rPr>
  </w:style>
  <w:style w:type="paragraph" w:customStyle="1" w:styleId="coverdate">
    <w:name w:val="cover date"/>
    <w:link w:val="coverdateChar"/>
    <w:autoRedefine/>
    <w:semiHidden/>
    <w:rsid w:val="0005298A"/>
    <w:pPr>
      <w:spacing w:before="160"/>
      <w:ind w:left="1622" w:right="153"/>
    </w:pPr>
    <w:rPr>
      <w:rFonts w:ascii="Franklin Gothic Medium Cond" w:hAnsi="Franklin Gothic Medium Cond"/>
      <w:color w:val="FFFFFF"/>
      <w:spacing w:val="28"/>
      <w:sz w:val="22"/>
      <w:szCs w:val="28"/>
      <w:lang w:eastAsia="nl-NL"/>
    </w:rPr>
  </w:style>
  <w:style w:type="character" w:customStyle="1" w:styleId="coverdateChar">
    <w:name w:val="cover date Char"/>
    <w:basedOn w:val="Standaardalinea-lettertype"/>
    <w:link w:val="coverdate"/>
    <w:semiHidden/>
    <w:rsid w:val="005F01F3"/>
    <w:rPr>
      <w:rFonts w:ascii="Franklin Gothic Medium Cond" w:hAnsi="Franklin Gothic Medium Cond"/>
      <w:color w:val="FFFFFF"/>
      <w:spacing w:val="28"/>
      <w:sz w:val="22"/>
      <w:szCs w:val="28"/>
      <w:lang w:eastAsia="nl-NL"/>
    </w:rPr>
  </w:style>
  <w:style w:type="paragraph" w:customStyle="1" w:styleId="Appendix4">
    <w:name w:val="Appendix 4"/>
    <w:basedOn w:val="Plattetekst"/>
    <w:next w:val="Plattetekst"/>
    <w:qFormat/>
    <w:rsid w:val="0078214E"/>
    <w:pPr>
      <w:numPr>
        <w:ilvl w:val="3"/>
        <w:numId w:val="6"/>
      </w:numPr>
    </w:pPr>
    <w:rPr>
      <w:color w:val="auto"/>
      <w:sz w:val="24"/>
    </w:rPr>
  </w:style>
  <w:style w:type="paragraph" w:customStyle="1" w:styleId="Appendix5">
    <w:name w:val="Appendix 5"/>
    <w:basedOn w:val="Plattetekst"/>
    <w:next w:val="Plattetekst"/>
    <w:rsid w:val="0078214E"/>
    <w:pPr>
      <w:numPr>
        <w:ilvl w:val="4"/>
        <w:numId w:val="6"/>
      </w:numPr>
    </w:pPr>
    <w:rPr>
      <w:color w:val="auto"/>
      <w:sz w:val="24"/>
    </w:rPr>
  </w:style>
  <w:style w:type="paragraph" w:customStyle="1" w:styleId="Appendix6">
    <w:name w:val="Appendix 6"/>
    <w:basedOn w:val="Plattetekst"/>
    <w:next w:val="Plattetekst"/>
    <w:rsid w:val="0078214E"/>
    <w:pPr>
      <w:numPr>
        <w:ilvl w:val="5"/>
        <w:numId w:val="6"/>
      </w:numPr>
    </w:pPr>
    <w:rPr>
      <w:color w:val="auto"/>
      <w:sz w:val="24"/>
    </w:rPr>
  </w:style>
  <w:style w:type="paragraph" w:customStyle="1" w:styleId="Appendix7">
    <w:name w:val="Appendix 7"/>
    <w:basedOn w:val="Plattetekst"/>
    <w:next w:val="Plattetekst"/>
    <w:rsid w:val="00743807"/>
    <w:pPr>
      <w:numPr>
        <w:ilvl w:val="6"/>
        <w:numId w:val="6"/>
      </w:numPr>
      <w:tabs>
        <w:tab w:val="left" w:pos="2381"/>
      </w:tabs>
    </w:pPr>
    <w:rPr>
      <w:color w:val="auto"/>
      <w:sz w:val="24"/>
    </w:rPr>
  </w:style>
  <w:style w:type="paragraph" w:styleId="Platteteksteersteinspringing">
    <w:name w:val="Body Text First Indent"/>
    <w:basedOn w:val="Plattetekst"/>
    <w:link w:val="PlatteteksteersteinspringingChar"/>
    <w:unhideWhenUsed/>
    <w:rsid w:val="001A2E11"/>
    <w:pPr>
      <w:ind w:firstLine="357"/>
    </w:pPr>
  </w:style>
  <w:style w:type="paragraph" w:styleId="Ballontekst">
    <w:name w:val="Balloon Text"/>
    <w:basedOn w:val="Standaard"/>
    <w:link w:val="BallontekstChar"/>
    <w:semiHidden/>
    <w:rsid w:val="003D3A63"/>
    <w:rPr>
      <w:rFonts w:ascii="Tahoma" w:hAnsi="Tahoma" w:cs="Tahoma"/>
      <w:sz w:val="16"/>
      <w:szCs w:val="16"/>
    </w:rPr>
  </w:style>
  <w:style w:type="character" w:customStyle="1" w:styleId="BallontekstChar">
    <w:name w:val="Ballontekst Char"/>
    <w:basedOn w:val="Standaardalinea-lettertype"/>
    <w:link w:val="Ballontekst"/>
    <w:semiHidden/>
    <w:rsid w:val="00060F9D"/>
    <w:rPr>
      <w:rFonts w:ascii="Tahoma" w:hAnsi="Tahoma" w:cs="Tahoma"/>
      <w:color w:val="333333"/>
      <w:sz w:val="16"/>
      <w:szCs w:val="16"/>
    </w:rPr>
  </w:style>
  <w:style w:type="paragraph" w:customStyle="1" w:styleId="TitlePageReportTitle">
    <w:name w:val="TitlePage ReportTitle"/>
    <w:basedOn w:val="Koptekst"/>
    <w:link w:val="TitlePageReportTitleChar"/>
    <w:semiHidden/>
    <w:rsid w:val="000C481F"/>
    <w:pPr>
      <w:tabs>
        <w:tab w:val="clear" w:pos="4153"/>
        <w:tab w:val="clear" w:pos="8306"/>
      </w:tabs>
      <w:spacing w:line="480" w:lineRule="atLeast"/>
    </w:pPr>
    <w:rPr>
      <w:color w:val="0099FF"/>
      <w:spacing w:val="30"/>
      <w:sz w:val="52"/>
      <w:lang w:val="nl-NL"/>
    </w:rPr>
  </w:style>
  <w:style w:type="paragraph" w:customStyle="1" w:styleId="TitlePageSubTitle">
    <w:name w:val="TitlePage SubTitle"/>
    <w:semiHidden/>
    <w:rsid w:val="000C481F"/>
    <w:pPr>
      <w:spacing w:line="480" w:lineRule="atLeast"/>
    </w:pPr>
    <w:rPr>
      <w:rFonts w:ascii="Calibri" w:hAnsi="Calibri"/>
      <w:color w:val="333333"/>
      <w:sz w:val="34"/>
      <w:lang w:val="nl-NL"/>
    </w:rPr>
  </w:style>
  <w:style w:type="character" w:customStyle="1" w:styleId="TitlePageReportTitleChar">
    <w:name w:val="TitlePage ReportTitle Char"/>
    <w:link w:val="TitlePageReportTitle"/>
    <w:semiHidden/>
    <w:rsid w:val="0092566B"/>
    <w:rPr>
      <w:rFonts w:ascii="Calibri" w:hAnsi="Calibri"/>
      <w:color w:val="0099FF"/>
      <w:spacing w:val="30"/>
      <w:sz w:val="52"/>
      <w:lang w:val="nl-NL"/>
    </w:rPr>
  </w:style>
  <w:style w:type="paragraph" w:customStyle="1" w:styleId="ProposalTitel">
    <w:name w:val="Proposal Titel"/>
    <w:basedOn w:val="Standaard"/>
    <w:uiPriority w:val="99"/>
    <w:semiHidden/>
    <w:rsid w:val="00553996"/>
    <w:pPr>
      <w:tabs>
        <w:tab w:val="left" w:pos="920"/>
      </w:tabs>
      <w:autoSpaceDE w:val="0"/>
      <w:autoSpaceDN w:val="0"/>
      <w:adjustRightInd w:val="0"/>
      <w:spacing w:line="288" w:lineRule="auto"/>
      <w:textAlignment w:val="center"/>
    </w:pPr>
    <w:rPr>
      <w:rFonts w:cs="Calibri"/>
      <w:color w:val="00A4E8"/>
      <w:spacing w:val="26"/>
      <w:sz w:val="52"/>
      <w:szCs w:val="52"/>
      <w:lang w:val="nl-NL"/>
    </w:rPr>
  </w:style>
  <w:style w:type="paragraph" w:customStyle="1" w:styleId="Customer">
    <w:name w:val="Customer"/>
    <w:basedOn w:val="Plattetekst"/>
    <w:semiHidden/>
    <w:unhideWhenUsed/>
    <w:rsid w:val="00C6280E"/>
    <w:rPr>
      <w:noProof/>
      <w:color w:val="808080"/>
      <w:spacing w:val="40"/>
      <w:sz w:val="28"/>
      <w:lang w:val="nl-NL"/>
    </w:rPr>
  </w:style>
  <w:style w:type="paragraph" w:customStyle="1" w:styleId="Nameclient">
    <w:name w:val="Name client"/>
    <w:semiHidden/>
    <w:rsid w:val="00C36304"/>
    <w:pPr>
      <w:spacing w:line="360" w:lineRule="atLeast"/>
    </w:pPr>
    <w:rPr>
      <w:rFonts w:ascii="Calibri" w:hAnsi="Calibri"/>
      <w:color w:val="333333"/>
      <w:spacing w:val="20"/>
      <w:sz w:val="32"/>
      <w:lang w:eastAsia="nl-NL"/>
    </w:rPr>
  </w:style>
  <w:style w:type="paragraph" w:customStyle="1" w:styleId="DateorversionTitlePage">
    <w:name w:val="Date or version TitlePage"/>
    <w:basedOn w:val="Plattetekst"/>
    <w:link w:val="DateorversionTitlePageCharChar"/>
    <w:semiHidden/>
    <w:rsid w:val="00C36304"/>
    <w:rPr>
      <w:color w:val="808080"/>
      <w:sz w:val="24"/>
    </w:rPr>
  </w:style>
  <w:style w:type="character" w:customStyle="1" w:styleId="DateorversionTitlePageCharChar">
    <w:name w:val="Date or version TitlePage Char Char"/>
    <w:link w:val="DateorversionTitlePage"/>
    <w:semiHidden/>
    <w:rsid w:val="005F01F3"/>
    <w:rPr>
      <w:rFonts w:ascii="Calibri" w:hAnsi="Calibri"/>
      <w:color w:val="808080"/>
      <w:sz w:val="24"/>
    </w:rPr>
  </w:style>
  <w:style w:type="paragraph" w:customStyle="1" w:styleId="StyleStyleTitlepageReportNumberBefore12ptBefore0pt">
    <w:name w:val="Style Style Titlepage ReportNumber + Before:  12 pt + Before:  0 pt"/>
    <w:basedOn w:val="Standaard"/>
    <w:semiHidden/>
    <w:rsid w:val="00C36304"/>
    <w:pPr>
      <w:spacing w:line="360" w:lineRule="exact"/>
    </w:pPr>
    <w:rPr>
      <w:noProof/>
      <w:color w:val="808080"/>
      <w:sz w:val="24"/>
    </w:rPr>
  </w:style>
  <w:style w:type="paragraph" w:customStyle="1" w:styleId="CoverPageCustomer">
    <w:name w:val="CoverPage Customer"/>
    <w:basedOn w:val="Customer"/>
    <w:semiHidden/>
    <w:unhideWhenUsed/>
    <w:rsid w:val="000C481F"/>
    <w:rPr>
      <w:color w:val="0099FF"/>
      <w:lang w:eastAsia="nl-NL"/>
    </w:rPr>
  </w:style>
  <w:style w:type="paragraph" w:customStyle="1" w:styleId="CoverPageNameclient">
    <w:name w:val="CoverPage Name client"/>
    <w:basedOn w:val="Nameclient"/>
    <w:semiHidden/>
    <w:unhideWhenUsed/>
    <w:rsid w:val="000C481F"/>
    <w:pPr>
      <w:spacing w:line="440" w:lineRule="exact"/>
    </w:pPr>
    <w:rPr>
      <w:noProof/>
      <w:color w:val="FFFFFF" w:themeColor="background1"/>
      <w:sz w:val="40"/>
      <w:szCs w:val="40"/>
      <w:lang w:val="nl-NL"/>
    </w:rPr>
  </w:style>
  <w:style w:type="paragraph" w:customStyle="1" w:styleId="CoverPageReportnumber">
    <w:name w:val="CoverPage Reportnumber"/>
    <w:semiHidden/>
    <w:rsid w:val="0078214E"/>
    <w:rPr>
      <w:rFonts w:ascii="Calibri" w:hAnsi="Calibri"/>
      <w:b/>
      <w:noProof/>
      <w:color w:val="000000" w:themeColor="text1"/>
      <w:sz w:val="24"/>
    </w:rPr>
  </w:style>
  <w:style w:type="paragraph" w:customStyle="1" w:styleId="CoverPageDateorversion">
    <w:name w:val="CoverPage Date or version"/>
    <w:basedOn w:val="CoverPageReportnumber"/>
    <w:semiHidden/>
    <w:unhideWhenUsed/>
    <w:rsid w:val="00C75055"/>
    <w:rPr>
      <w:b w:val="0"/>
      <w:szCs w:val="24"/>
    </w:rPr>
  </w:style>
  <w:style w:type="paragraph" w:customStyle="1" w:styleId="WhatisNLR-body">
    <w:name w:val="What is NLR - body"/>
    <w:basedOn w:val="Standaard"/>
    <w:semiHidden/>
    <w:rsid w:val="00FC4863"/>
    <w:pPr>
      <w:tabs>
        <w:tab w:val="left" w:pos="10490"/>
      </w:tabs>
      <w:spacing w:line="280" w:lineRule="exact"/>
      <w:ind w:left="1701" w:right="1143"/>
    </w:pPr>
    <w:rPr>
      <w:rFonts w:asciiTheme="minorHAnsi" w:hAnsiTheme="minorHAnsi" w:cstheme="minorHAnsi"/>
      <w:noProof/>
      <w:color w:val="FFFFFF"/>
      <w:spacing w:val="18"/>
      <w:sz w:val="18"/>
      <w:szCs w:val="18"/>
    </w:rPr>
  </w:style>
  <w:style w:type="paragraph" w:customStyle="1" w:styleId="TitlePageClassification">
    <w:name w:val="TitlePage Classification"/>
    <w:next w:val="Standaard"/>
    <w:link w:val="TitlePageClassificationChar"/>
    <w:semiHidden/>
    <w:rsid w:val="00232137"/>
    <w:pPr>
      <w:spacing w:line="360" w:lineRule="exact"/>
    </w:pPr>
    <w:rPr>
      <w:rFonts w:ascii="Calibri" w:hAnsi="Calibri"/>
      <w:caps/>
      <w:noProof/>
      <w:color w:val="808080"/>
      <w:sz w:val="22"/>
      <w:szCs w:val="24"/>
    </w:rPr>
  </w:style>
  <w:style w:type="character" w:customStyle="1" w:styleId="TilePageCompanyChar">
    <w:name w:val="TilePage Company Char"/>
    <w:basedOn w:val="Standaardalinea-lettertype"/>
    <w:semiHidden/>
    <w:rsid w:val="00232137"/>
    <w:rPr>
      <w:rFonts w:ascii="Calibri" w:hAnsi="Calibri"/>
      <w:noProof/>
      <w:color w:val="333333"/>
      <w:sz w:val="22"/>
      <w:lang w:val="en-GB" w:eastAsia="en-GB" w:bidi="ar-SA"/>
    </w:rPr>
  </w:style>
  <w:style w:type="paragraph" w:customStyle="1" w:styleId="TitlePageAuthor">
    <w:name w:val="TitlePage Author"/>
    <w:semiHidden/>
    <w:rsid w:val="00232137"/>
    <w:rPr>
      <w:rFonts w:ascii="Calibri" w:hAnsi="Calibri"/>
      <w:color w:val="333333"/>
      <w:spacing w:val="20"/>
      <w:sz w:val="32"/>
    </w:rPr>
  </w:style>
  <w:style w:type="paragraph" w:customStyle="1" w:styleId="BodyTextFirstPage">
    <w:name w:val="Body Text First Page"/>
    <w:basedOn w:val="Plattetekst"/>
    <w:semiHidden/>
    <w:unhideWhenUsed/>
    <w:rsid w:val="001A2E11"/>
    <w:rPr>
      <w:sz w:val="18"/>
    </w:rPr>
  </w:style>
  <w:style w:type="paragraph" w:customStyle="1" w:styleId="FirstPageText">
    <w:name w:val="FirstPageText"/>
    <w:basedOn w:val="BodyTextFirstPage"/>
    <w:semiHidden/>
    <w:unhideWhenUsed/>
    <w:rsid w:val="00A90F00"/>
    <w:pPr>
      <w:tabs>
        <w:tab w:val="left" w:pos="1985"/>
      </w:tabs>
      <w:spacing w:line="240" w:lineRule="atLeast"/>
      <w:ind w:right="-499"/>
    </w:pPr>
  </w:style>
  <w:style w:type="paragraph" w:customStyle="1" w:styleId="Koppen">
    <w:name w:val="Koppen"/>
    <w:next w:val="Plattetekst"/>
    <w:link w:val="KoppenChar"/>
    <w:qFormat/>
    <w:rsid w:val="00232137"/>
    <w:pPr>
      <w:keepNext/>
      <w:spacing w:after="360" w:line="360" w:lineRule="atLeast"/>
    </w:pPr>
    <w:rPr>
      <w:rFonts w:ascii="Calibri" w:hAnsi="Calibri"/>
      <w:color w:val="0099FF"/>
      <w:sz w:val="48"/>
    </w:rPr>
  </w:style>
  <w:style w:type="paragraph" w:customStyle="1" w:styleId="Extra0">
    <w:name w:val="Extra"/>
    <w:basedOn w:val="Standaard"/>
    <w:next w:val="Plattetekst"/>
    <w:link w:val="ExtraChar"/>
    <w:qFormat/>
    <w:rsid w:val="00232137"/>
    <w:pPr>
      <w:keepNext/>
      <w:spacing w:after="320" w:line="320" w:lineRule="atLeast"/>
      <w:outlineLvl w:val="0"/>
    </w:pPr>
    <w:rPr>
      <w:color w:val="0099FF"/>
      <w:sz w:val="40"/>
    </w:rPr>
  </w:style>
  <w:style w:type="paragraph" w:styleId="Voetnoottekst">
    <w:name w:val="footnote text"/>
    <w:basedOn w:val="Standaard"/>
    <w:link w:val="VoetnoottekstChar"/>
    <w:rsid w:val="00232137"/>
    <w:pPr>
      <w:ind w:left="170"/>
    </w:pPr>
    <w:rPr>
      <w:sz w:val="16"/>
    </w:rPr>
  </w:style>
  <w:style w:type="character" w:customStyle="1" w:styleId="VoetnoottekstChar">
    <w:name w:val="Voetnoottekst Char"/>
    <w:basedOn w:val="Standaardalinea-lettertype"/>
    <w:link w:val="Voetnoottekst"/>
    <w:rsid w:val="00232137"/>
    <w:rPr>
      <w:rFonts w:ascii="Calibri" w:hAnsi="Calibri"/>
      <w:color w:val="333333"/>
      <w:sz w:val="16"/>
    </w:rPr>
  </w:style>
  <w:style w:type="paragraph" w:customStyle="1" w:styleId="MSReportTitle">
    <w:name w:val="MS ReportTitle"/>
    <w:basedOn w:val="Koptekst"/>
    <w:semiHidden/>
    <w:rsid w:val="00232137"/>
    <w:pPr>
      <w:tabs>
        <w:tab w:val="clear" w:pos="4153"/>
        <w:tab w:val="clear" w:pos="8306"/>
      </w:tabs>
      <w:spacing w:line="480" w:lineRule="atLeast"/>
    </w:pPr>
    <w:rPr>
      <w:noProof/>
      <w:color w:val="0099FF"/>
      <w:spacing w:val="30"/>
      <w:sz w:val="52"/>
    </w:rPr>
  </w:style>
  <w:style w:type="paragraph" w:customStyle="1" w:styleId="MSSubTitle">
    <w:name w:val="MS SubTitle"/>
    <w:rsid w:val="002B2EDA"/>
    <w:pPr>
      <w:spacing w:line="480" w:lineRule="atLeast"/>
    </w:pPr>
    <w:rPr>
      <w:rFonts w:ascii="Calibri" w:hAnsi="Calibri"/>
      <w:noProof/>
      <w:color w:val="333333"/>
      <w:sz w:val="34"/>
    </w:rPr>
  </w:style>
  <w:style w:type="paragraph" w:customStyle="1" w:styleId="TBKopjes">
    <w:name w:val="TBKopjes"/>
    <w:basedOn w:val="Standaard"/>
    <w:link w:val="TBKopjesChar"/>
    <w:rsid w:val="0060022B"/>
    <w:pPr>
      <w:spacing w:line="240" w:lineRule="atLeast"/>
    </w:pPr>
    <w:rPr>
      <w:lang w:val="nl-NL"/>
    </w:rPr>
  </w:style>
  <w:style w:type="paragraph" w:customStyle="1" w:styleId="TBTekst">
    <w:name w:val="TBTekst"/>
    <w:basedOn w:val="Standaard"/>
    <w:rsid w:val="00232137"/>
    <w:pPr>
      <w:spacing w:line="240" w:lineRule="exact"/>
    </w:pPr>
    <w:rPr>
      <w:noProof/>
      <w:color w:val="000000"/>
    </w:rPr>
  </w:style>
  <w:style w:type="paragraph" w:customStyle="1" w:styleId="Tekst">
    <w:name w:val="Tekst"/>
    <w:basedOn w:val="Standaard"/>
    <w:semiHidden/>
    <w:rsid w:val="00232137"/>
    <w:pPr>
      <w:spacing w:line="264" w:lineRule="exact"/>
    </w:pPr>
  </w:style>
  <w:style w:type="paragraph" w:customStyle="1" w:styleId="MSHeading">
    <w:name w:val="MS Heading"/>
    <w:basedOn w:val="Standaard"/>
    <w:next w:val="Tekst"/>
    <w:qFormat/>
    <w:rsid w:val="002B2EDA"/>
    <w:rPr>
      <w:color w:val="0099FF"/>
      <w:sz w:val="24"/>
      <w:lang w:val="nl-NL"/>
    </w:rPr>
  </w:style>
  <w:style w:type="paragraph" w:customStyle="1" w:styleId="TitelP2">
    <w:name w:val="TitelP2"/>
    <w:basedOn w:val="TBKopjes"/>
    <w:link w:val="TitelP2Char"/>
    <w:semiHidden/>
    <w:rsid w:val="00232137"/>
    <w:rPr>
      <w:color w:val="0099FF"/>
    </w:rPr>
  </w:style>
  <w:style w:type="character" w:customStyle="1" w:styleId="ExtraChar">
    <w:name w:val="Extra Char"/>
    <w:basedOn w:val="Standaardalinea-lettertype"/>
    <w:link w:val="Extra0"/>
    <w:rsid w:val="00232137"/>
    <w:rPr>
      <w:rFonts w:ascii="Calibri" w:hAnsi="Calibri"/>
      <w:color w:val="0099FF"/>
      <w:sz w:val="40"/>
    </w:rPr>
  </w:style>
  <w:style w:type="character" w:customStyle="1" w:styleId="KoppenChar">
    <w:name w:val="Koppen Char"/>
    <w:basedOn w:val="Standaardalinea-lettertype"/>
    <w:link w:val="Koppen"/>
    <w:rsid w:val="00232137"/>
    <w:rPr>
      <w:rFonts w:ascii="Calibri" w:hAnsi="Calibri"/>
      <w:color w:val="0099FF"/>
      <w:sz w:val="48"/>
    </w:rPr>
  </w:style>
  <w:style w:type="paragraph" w:customStyle="1" w:styleId="Captionfigure">
    <w:name w:val="Caption figure"/>
    <w:basedOn w:val="Bijschrift"/>
    <w:next w:val="Standaard"/>
    <w:link w:val="CaptionfigureChar"/>
    <w:semiHidden/>
    <w:rsid w:val="001A2E11"/>
    <w:rPr>
      <w:b/>
      <w:i w:val="0"/>
    </w:rPr>
  </w:style>
  <w:style w:type="paragraph" w:customStyle="1" w:styleId="MSFooterRubr">
    <w:name w:val="MS FooterRubr"/>
    <w:basedOn w:val="Standaard"/>
    <w:semiHidden/>
    <w:rsid w:val="00232137"/>
    <w:rPr>
      <w:caps/>
      <w:noProof/>
      <w:color w:val="808080"/>
    </w:rPr>
  </w:style>
  <w:style w:type="paragraph" w:customStyle="1" w:styleId="MSHeaderRubr">
    <w:name w:val="MS HeaderRubr"/>
    <w:basedOn w:val="MSFooterRubr"/>
    <w:semiHidden/>
    <w:rsid w:val="0003034A"/>
    <w:pPr>
      <w:spacing w:line="320" w:lineRule="exact"/>
    </w:pPr>
    <w:rPr>
      <w:noProof w:val="0"/>
    </w:rPr>
  </w:style>
  <w:style w:type="paragraph" w:customStyle="1" w:styleId="Introductionsummary">
    <w:name w:val="Introduction summary"/>
    <w:next w:val="Plattetekst"/>
    <w:link w:val="IntroductionsummaryCharChar"/>
    <w:rsid w:val="00615176"/>
    <w:pPr>
      <w:spacing w:after="480" w:line="480" w:lineRule="atLeast"/>
    </w:pPr>
    <w:rPr>
      <w:rFonts w:ascii="Calibri" w:hAnsi="Calibri"/>
      <w:color w:val="0099FF"/>
      <w:sz w:val="24"/>
    </w:rPr>
  </w:style>
  <w:style w:type="character" w:customStyle="1" w:styleId="IntroductionsummaryCharChar">
    <w:name w:val="Introduction summary Char Char"/>
    <w:basedOn w:val="Standaardalinea-lettertype"/>
    <w:link w:val="Introductionsummary"/>
    <w:rsid w:val="00615176"/>
    <w:rPr>
      <w:rFonts w:ascii="Calibri" w:hAnsi="Calibri"/>
      <w:color w:val="0099FF"/>
      <w:sz w:val="24"/>
    </w:rPr>
  </w:style>
  <w:style w:type="character" w:customStyle="1" w:styleId="VoettekstChar">
    <w:name w:val="Voettekst Char"/>
    <w:basedOn w:val="Standaardalinea-lettertype"/>
    <w:link w:val="Voettekst"/>
    <w:uiPriority w:val="99"/>
    <w:rsid w:val="00060F9D"/>
    <w:rPr>
      <w:rFonts w:ascii="Calibri" w:hAnsi="Calibri"/>
      <w:color w:val="333333"/>
    </w:rPr>
  </w:style>
  <w:style w:type="character" w:customStyle="1" w:styleId="TBKopjesChar">
    <w:name w:val="TBKopjes Char"/>
    <w:basedOn w:val="Standaardalinea-lettertype"/>
    <w:link w:val="TBKopjes"/>
    <w:rsid w:val="0060022B"/>
    <w:rPr>
      <w:rFonts w:ascii="Calibri" w:hAnsi="Calibri"/>
      <w:color w:val="333333"/>
      <w:lang w:val="nl-NL"/>
    </w:rPr>
  </w:style>
  <w:style w:type="character" w:customStyle="1" w:styleId="TitelP2Char">
    <w:name w:val="TitelP2 Char"/>
    <w:basedOn w:val="TBKopjesChar"/>
    <w:link w:val="TitelP2"/>
    <w:semiHidden/>
    <w:rsid w:val="0092566B"/>
    <w:rPr>
      <w:rFonts w:ascii="Calibri" w:hAnsi="Calibri"/>
      <w:color w:val="0099FF"/>
      <w:lang w:val="nl-NL"/>
    </w:rPr>
  </w:style>
  <w:style w:type="table" w:styleId="Tabellijst7">
    <w:name w:val="Table List 7"/>
    <w:aliases w:val="NLR Tabel"/>
    <w:basedOn w:val="Standaardtabel"/>
    <w:rsid w:val="00AD267B"/>
    <w:pPr>
      <w:spacing w:line="360" w:lineRule="atLeast"/>
    </w:pPr>
    <w:rPr>
      <w:rFonts w:ascii="Calibri" w:hAnsi="Calibri"/>
      <w:color w:val="FFFFFF" w:themeColor="background1"/>
      <w:sz w:val="18"/>
      <w:lang w:val="nl-NL" w:eastAsia="nl-NL"/>
    </w:rPr>
    <w:tblPr>
      <w:tblStyleRowBandSize w:val="1"/>
      <w:tblStyleColBandSize w:val="1"/>
      <w:tblInd w:w="0" w:type="dxa"/>
      <w:tblCellMar>
        <w:top w:w="0" w:type="dxa"/>
        <w:left w:w="108" w:type="dxa"/>
        <w:bottom w:w="0" w:type="dxa"/>
        <w:right w:w="108" w:type="dxa"/>
      </w:tblCellMar>
    </w:tblPr>
    <w:tcPr>
      <w:shd w:val="clear" w:color="auto" w:fill="auto"/>
    </w:tcPr>
    <w:tblStylePr w:type="firstRow">
      <w:rPr>
        <w:rFonts w:ascii="Calibri" w:hAnsi="Calibri"/>
        <w:b/>
        <w:bCs/>
        <w:i w:val="0"/>
        <w:color w:val="FFFFFF" w:themeColor="background1"/>
        <w:sz w:val="24"/>
        <w:u w:val="none" w:color="FFFFFF"/>
      </w:rPr>
      <w:tblPr/>
      <w:tcPr>
        <w:shd w:val="clear" w:color="auto" w:fill="0099FF"/>
      </w:tcPr>
    </w:tblStylePr>
    <w:tblStylePr w:type="lastRow">
      <w:rPr>
        <w:rFonts w:ascii="Calibri" w:hAnsi="Calibri"/>
        <w:b/>
        <w:bCs/>
        <w:color w:val="FFFFFF"/>
        <w:sz w:val="18"/>
      </w:rPr>
      <w:tblPr/>
      <w:tcPr>
        <w:shd w:val="clear" w:color="auto" w:fill="0099FF"/>
      </w:tcPr>
    </w:tblStylePr>
    <w:tblStylePr w:type="firstCol">
      <w:pPr>
        <w:wordWrap/>
        <w:jc w:val="left"/>
      </w:pPr>
      <w:rPr>
        <w:rFonts w:ascii="Calibri" w:hAnsi="Calibri"/>
        <w:b/>
        <w:bCs/>
        <w:i w:val="0"/>
        <w:sz w:val="18"/>
      </w:rPr>
    </w:tblStylePr>
    <w:tblStylePr w:type="lastCol">
      <w:rPr>
        <w:rFonts w:ascii="Optima" w:hAnsi="Optima"/>
        <w:b/>
        <w:bCs/>
        <w:sz w:val="18"/>
      </w:rPr>
      <w:tblPr/>
      <w:tcPr>
        <w:tcBorders>
          <w:tl2br w:val="none" w:sz="0" w:space="0" w:color="auto"/>
          <w:tr2bl w:val="none" w:sz="0" w:space="0" w:color="auto"/>
        </w:tcBorders>
      </w:tcPr>
    </w:tblStylePr>
    <w:tblStylePr w:type="band1Vert">
      <w:rPr>
        <w:rFonts w:ascii="Optima" w:hAnsi="Optima"/>
        <w:sz w:val="18"/>
      </w:rPr>
    </w:tblStylePr>
    <w:tblStylePr w:type="band2Vert">
      <w:rPr>
        <w:rFonts w:ascii="Optima" w:hAnsi="Optima"/>
        <w:sz w:val="18"/>
      </w:rPr>
    </w:tblStylePr>
    <w:tblStylePr w:type="band1Horz">
      <w:rPr>
        <w:rFonts w:ascii="Calibri" w:hAnsi="Calibri"/>
        <w:b w:val="0"/>
        <w:color w:val="C6D9F1" w:themeColor="text2" w:themeTint="33"/>
        <w:sz w:val="18"/>
      </w:rPr>
      <w:tblPr/>
      <w:tcPr>
        <w:tcBorders>
          <w:top w:val="nil"/>
          <w:left w:val="nil"/>
          <w:bottom w:val="nil"/>
          <w:right w:val="nil"/>
          <w:insideH w:val="nil"/>
          <w:insideV w:val="nil"/>
          <w:tl2br w:val="nil"/>
          <w:tr2bl w:val="nil"/>
        </w:tcBorders>
        <w:shd w:val="clear" w:color="000000" w:fill="FFFFFF"/>
      </w:tcPr>
    </w:tblStylePr>
    <w:tblStylePr w:type="band2Horz">
      <w:rPr>
        <w:rFonts w:ascii="Calibri" w:hAnsi="Calibri"/>
        <w:b w:val="0"/>
        <w:sz w:val="18"/>
      </w:rPr>
      <w:tblPr/>
      <w:tcPr>
        <w:tcBorders>
          <w:top w:val="nil"/>
          <w:left w:val="nil"/>
          <w:bottom w:val="nil"/>
          <w:right w:val="nil"/>
          <w:insideH w:val="nil"/>
          <w:insideV w:val="nil"/>
          <w:tl2br w:val="nil"/>
          <w:tr2bl w:val="nil"/>
        </w:tcBorders>
        <w:shd w:val="clear" w:color="auto" w:fill="BFEBFB"/>
      </w:tcPr>
    </w:tblStylePr>
  </w:style>
  <w:style w:type="paragraph" w:customStyle="1" w:styleId="BodyTextcursief">
    <w:name w:val="Body Text cursief"/>
    <w:basedOn w:val="Plattetekst"/>
    <w:link w:val="BodyTextcursiefChar"/>
    <w:rsid w:val="001A2E11"/>
    <w:rPr>
      <w:i/>
    </w:rPr>
  </w:style>
  <w:style w:type="character" w:customStyle="1" w:styleId="BodyTextcursiefChar">
    <w:name w:val="Body Text cursief Char"/>
    <w:basedOn w:val="PlattetekstChar"/>
    <w:link w:val="BodyTextcursief"/>
    <w:rsid w:val="001A2E11"/>
    <w:rPr>
      <w:rFonts w:ascii="Calibri" w:hAnsi="Calibri"/>
      <w:i/>
      <w:color w:val="333333"/>
    </w:rPr>
  </w:style>
  <w:style w:type="paragraph" w:customStyle="1" w:styleId="Titleintopbar">
    <w:name w:val="Title in top bar"/>
    <w:basedOn w:val="Plattetekst"/>
    <w:link w:val="TitleintopbarCharChar"/>
    <w:semiHidden/>
    <w:rsid w:val="0060022B"/>
    <w:pPr>
      <w:spacing w:line="320" w:lineRule="exact"/>
    </w:pPr>
    <w:rPr>
      <w:noProof/>
      <w:color w:val="0099FF"/>
      <w:lang w:val="nl-NL"/>
    </w:rPr>
  </w:style>
  <w:style w:type="character" w:customStyle="1" w:styleId="TitleintopbarCharChar">
    <w:name w:val="Title in top bar Char Char"/>
    <w:basedOn w:val="PlattetekstChar"/>
    <w:link w:val="Titleintopbar"/>
    <w:semiHidden/>
    <w:rsid w:val="0092566B"/>
    <w:rPr>
      <w:rFonts w:ascii="Calibri" w:hAnsi="Calibri"/>
      <w:noProof/>
      <w:color w:val="0099FF"/>
      <w:lang w:val="nl-NL"/>
    </w:rPr>
  </w:style>
  <w:style w:type="table" w:customStyle="1" w:styleId="Tablewithcaptionright">
    <w:name w:val="Table with caption right"/>
    <w:basedOn w:val="Tabelraster"/>
    <w:rsid w:val="00232137"/>
    <w:pPr>
      <w:spacing w:line="360" w:lineRule="atLeast"/>
    </w:pPr>
    <w:rPr>
      <w:rFonts w:ascii="Calibri" w:hAnsi="Calibri"/>
      <w:sz w:val="18"/>
      <w:lang w:val="nl-NL" w:eastAsia="nl-NL"/>
    </w:rPr>
    <w:tblPr>
      <w:tblStyleRowBandSize w:val="1"/>
      <w:tblStyleColBandSize w:val="1"/>
      <w:tblInd w:w="0" w:type="dxa"/>
      <w:tblBorders>
        <w:top w:val="single" w:sz="6" w:space="0" w:color="00CCFF"/>
        <w:bottom w:val="single" w:sz="6" w:space="0" w:color="00CCFF"/>
        <w:insideH w:val="single" w:sz="6" w:space="0" w:color="00CCFF"/>
      </w:tblBorders>
      <w:tblCellMar>
        <w:top w:w="0" w:type="dxa"/>
        <w:left w:w="108" w:type="dxa"/>
        <w:bottom w:w="0" w:type="dxa"/>
        <w:right w:w="108" w:type="dxa"/>
      </w:tblCellMar>
    </w:tblPr>
    <w:tcPr>
      <w:shd w:val="clear" w:color="auto" w:fill="auto"/>
    </w:tcPr>
    <w:tblStylePr w:type="firstRow">
      <w:rPr>
        <w:rFonts w:ascii="Optima" w:hAnsi="Optima"/>
        <w:sz w:val="18"/>
      </w:rPr>
      <w:tblPr/>
      <w:tcPr>
        <w:tcBorders>
          <w:top w:val="nil"/>
          <w:left w:val="nil"/>
          <w:bottom w:val="nil"/>
          <w:right w:val="nil"/>
          <w:insideH w:val="nil"/>
          <w:insideV w:val="nil"/>
          <w:tl2br w:val="nil"/>
          <w:tr2bl w:val="nil"/>
        </w:tcBorders>
        <w:shd w:val="clear" w:color="auto" w:fill="auto"/>
      </w:tcPr>
    </w:tblStylePr>
    <w:tblStylePr w:type="lastRow">
      <w:rPr>
        <w:rFonts w:ascii="Optima" w:hAnsi="Optima"/>
        <w:sz w:val="18"/>
      </w:rPr>
      <w:tblPr/>
      <w:tcPr>
        <w:tcBorders>
          <w:top w:val="nil"/>
          <w:left w:val="nil"/>
          <w:bottom w:val="nil"/>
          <w:right w:val="nil"/>
          <w:insideH w:val="nil"/>
          <w:insideV w:val="nil"/>
          <w:tl2br w:val="nil"/>
          <w:tr2bl w:val="nil"/>
        </w:tcBorders>
        <w:shd w:val="clear" w:color="auto" w:fill="auto"/>
      </w:tcPr>
    </w:tblStylePr>
    <w:tblStylePr w:type="firstCol">
      <w:rPr>
        <w:rFonts w:ascii="Optima" w:hAnsi="Optima"/>
        <w:sz w:val="18"/>
      </w:rPr>
      <w:tblPr/>
      <w:tcPr>
        <w:tcBorders>
          <w:top w:val="single" w:sz="6" w:space="0" w:color="00CCFF"/>
          <w:left w:val="single" w:sz="6" w:space="0" w:color="00CCFF"/>
          <w:bottom w:val="single" w:sz="6" w:space="0" w:color="00CCFF"/>
          <w:right w:val="single" w:sz="6" w:space="0" w:color="00CCFF"/>
          <w:insideH w:val="nil"/>
          <w:insideV w:val="nil"/>
          <w:tl2br w:val="nil"/>
          <w:tr2bl w:val="nil"/>
        </w:tcBorders>
        <w:shd w:val="clear" w:color="auto" w:fill="auto"/>
      </w:tcPr>
    </w:tblStylePr>
    <w:tblStylePr w:type="lastCol">
      <w:rPr>
        <w:rFonts w:ascii="Optima" w:hAnsi="Optima"/>
        <w:sz w:val="18"/>
      </w:rPr>
      <w:tblPr/>
      <w:tcPr>
        <w:tcBorders>
          <w:top w:val="nil"/>
          <w:left w:val="single" w:sz="6" w:space="0" w:color="00CCFF"/>
          <w:bottom w:val="nil"/>
          <w:right w:val="nil"/>
          <w:insideH w:val="nil"/>
          <w:insideV w:val="nil"/>
          <w:tl2br w:val="nil"/>
          <w:tr2bl w:val="nil"/>
        </w:tcBorders>
        <w:shd w:val="clear" w:color="auto" w:fill="auto"/>
      </w:tcPr>
    </w:tblStylePr>
    <w:tblStylePr w:type="band1Vert">
      <w:rPr>
        <w:rFonts w:ascii="Optima" w:hAnsi="Optima"/>
        <w:sz w:val="18"/>
      </w:rPr>
      <w:tblPr/>
      <w:tcPr>
        <w:tcBorders>
          <w:top w:val="nil"/>
          <w:left w:val="nil"/>
          <w:bottom w:val="nil"/>
          <w:right w:val="nil"/>
          <w:insideH w:val="nil"/>
          <w:insideV w:val="nil"/>
          <w:tl2br w:val="nil"/>
          <w:tr2bl w:val="nil"/>
        </w:tcBorders>
        <w:shd w:val="clear" w:color="auto" w:fill="auto"/>
      </w:tcPr>
    </w:tblStylePr>
    <w:tblStylePr w:type="band2Vert">
      <w:rPr>
        <w:rFonts w:ascii="Optima" w:hAnsi="Optima"/>
        <w:sz w:val="18"/>
      </w:rPr>
      <w:tblPr/>
      <w:tcPr>
        <w:tcBorders>
          <w:top w:val="nil"/>
          <w:left w:val="nil"/>
          <w:bottom w:val="nil"/>
          <w:right w:val="nil"/>
          <w:insideH w:val="nil"/>
          <w:insideV w:val="nil"/>
          <w:tl2br w:val="nil"/>
          <w:tr2bl w:val="nil"/>
        </w:tcBorders>
        <w:shd w:val="clear" w:color="auto" w:fill="auto"/>
      </w:tcPr>
    </w:tblStylePr>
    <w:tblStylePr w:type="band1Horz">
      <w:rPr>
        <w:rFonts w:ascii="Optima" w:hAnsi="Optima"/>
        <w:sz w:val="18"/>
      </w:rPr>
      <w:tblPr/>
      <w:tcPr>
        <w:tcBorders>
          <w:top w:val="nil"/>
          <w:left w:val="nil"/>
          <w:bottom w:val="nil"/>
          <w:right w:val="nil"/>
          <w:insideH w:val="nil"/>
          <w:insideV w:val="nil"/>
          <w:tl2br w:val="nil"/>
          <w:tr2bl w:val="nil"/>
        </w:tcBorders>
        <w:shd w:val="clear" w:color="auto" w:fill="auto"/>
      </w:tcPr>
    </w:tblStylePr>
    <w:tblStylePr w:type="band2Horz">
      <w:rPr>
        <w:rFonts w:ascii="Optima" w:hAnsi="Optima"/>
        <w:sz w:val="18"/>
      </w:rPr>
      <w:tblPr/>
      <w:tcPr>
        <w:tcBorders>
          <w:top w:val="nil"/>
          <w:left w:val="nil"/>
          <w:bottom w:val="single" w:sz="6" w:space="0" w:color="00CCFF"/>
          <w:right w:val="nil"/>
          <w:insideH w:val="nil"/>
          <w:insideV w:val="nil"/>
          <w:tl2br w:val="nil"/>
          <w:tr2bl w:val="nil"/>
        </w:tcBorders>
        <w:shd w:val="clear" w:color="auto" w:fill="auto"/>
      </w:tcPr>
    </w:tblStylePr>
  </w:style>
  <w:style w:type="table" w:customStyle="1" w:styleId="Tablewithcaptionleft">
    <w:name w:val="Table with caption left"/>
    <w:basedOn w:val="Tabelraster"/>
    <w:rsid w:val="00232137"/>
    <w:pPr>
      <w:spacing w:line="360" w:lineRule="atLeast"/>
    </w:pPr>
    <w:rPr>
      <w:rFonts w:ascii="Calibri" w:hAnsi="Calibri"/>
      <w:sz w:val="18"/>
      <w:lang w:val="nl-NL" w:eastAsia="nl-NL"/>
    </w:rPr>
    <w:tblPr>
      <w:tblStyleRowBandSize w:val="1"/>
      <w:tblStyleColBandSize w:val="1"/>
      <w:tblInd w:w="0" w:type="dxa"/>
      <w:tblBorders>
        <w:top w:val="single" w:sz="6" w:space="0" w:color="00CCFF"/>
        <w:bottom w:val="single" w:sz="6" w:space="0" w:color="00CCFF"/>
        <w:insideH w:val="single" w:sz="6" w:space="0" w:color="00CCFF"/>
      </w:tblBorders>
      <w:tblCellMar>
        <w:top w:w="0" w:type="dxa"/>
        <w:left w:w="108" w:type="dxa"/>
        <w:bottom w:w="0" w:type="dxa"/>
        <w:right w:w="108" w:type="dxa"/>
      </w:tblCellMar>
    </w:tblPr>
    <w:tcPr>
      <w:shd w:val="clear" w:color="auto" w:fill="auto"/>
    </w:tcPr>
    <w:tblStylePr w:type="firstRow">
      <w:rPr>
        <w:rFonts w:ascii="Optima" w:hAnsi="Optima"/>
        <w:sz w:val="18"/>
      </w:rPr>
      <w:tblPr/>
      <w:tcPr>
        <w:tcBorders>
          <w:top w:val="nil"/>
          <w:left w:val="nil"/>
          <w:bottom w:val="nil"/>
          <w:right w:val="nil"/>
          <w:insideH w:val="nil"/>
          <w:insideV w:val="nil"/>
          <w:tl2br w:val="nil"/>
          <w:tr2bl w:val="nil"/>
        </w:tcBorders>
        <w:shd w:val="clear" w:color="auto" w:fill="auto"/>
      </w:tcPr>
    </w:tblStylePr>
    <w:tblStylePr w:type="lastRow">
      <w:rPr>
        <w:rFonts w:ascii="Optima" w:hAnsi="Optima"/>
        <w:sz w:val="18"/>
      </w:rPr>
      <w:tblPr/>
      <w:tcPr>
        <w:tcBorders>
          <w:top w:val="nil"/>
          <w:left w:val="nil"/>
          <w:bottom w:val="nil"/>
          <w:right w:val="nil"/>
          <w:insideH w:val="nil"/>
          <w:insideV w:val="nil"/>
          <w:tl2br w:val="nil"/>
          <w:tr2bl w:val="nil"/>
        </w:tcBorders>
        <w:shd w:val="clear" w:color="auto" w:fill="auto"/>
      </w:tcPr>
    </w:tblStylePr>
    <w:tblStylePr w:type="firstCol">
      <w:rPr>
        <w:rFonts w:ascii="Optima" w:hAnsi="Optima"/>
        <w:sz w:val="18"/>
      </w:rPr>
      <w:tblPr/>
      <w:tcPr>
        <w:tcBorders>
          <w:top w:val="nil"/>
          <w:left w:val="nil"/>
          <w:bottom w:val="nil"/>
          <w:right w:val="nil"/>
          <w:insideH w:val="nil"/>
          <w:insideV w:val="nil"/>
          <w:tl2br w:val="nil"/>
          <w:tr2bl w:val="nil"/>
        </w:tcBorders>
        <w:shd w:val="clear" w:color="auto" w:fill="auto"/>
      </w:tcPr>
    </w:tblStylePr>
    <w:tblStylePr w:type="lastCol">
      <w:pPr>
        <w:jc w:val="left"/>
      </w:pPr>
      <w:rPr>
        <w:rFonts w:ascii="Optima" w:hAnsi="Optima"/>
        <w:b w:val="0"/>
        <w:sz w:val="18"/>
      </w:rPr>
      <w:tblPr/>
      <w:tcPr>
        <w:tcBorders>
          <w:top w:val="single" w:sz="6" w:space="0" w:color="00CCFF"/>
          <w:left w:val="single" w:sz="6" w:space="0" w:color="00CCFF"/>
          <w:bottom w:val="single" w:sz="6" w:space="0" w:color="00CCFF"/>
          <w:right w:val="single" w:sz="6" w:space="0" w:color="00CCFF"/>
          <w:insideH w:val="nil"/>
          <w:insideV w:val="nil"/>
          <w:tl2br w:val="nil"/>
          <w:tr2bl w:val="nil"/>
        </w:tcBorders>
      </w:tcPr>
    </w:tblStylePr>
    <w:tblStylePr w:type="band1Vert">
      <w:rPr>
        <w:rFonts w:ascii="Optima" w:hAnsi="Optima"/>
        <w:sz w:val="18"/>
      </w:rPr>
      <w:tblPr/>
      <w:tcPr>
        <w:tcBorders>
          <w:top w:val="nil"/>
          <w:left w:val="nil"/>
          <w:bottom w:val="nil"/>
          <w:right w:val="nil"/>
          <w:insideH w:val="nil"/>
          <w:insideV w:val="nil"/>
          <w:tl2br w:val="nil"/>
          <w:tr2bl w:val="nil"/>
        </w:tcBorders>
        <w:shd w:val="clear" w:color="auto" w:fill="auto"/>
      </w:tcPr>
    </w:tblStylePr>
    <w:tblStylePr w:type="band2Vert">
      <w:rPr>
        <w:rFonts w:ascii="Optima" w:hAnsi="Optima"/>
        <w:sz w:val="18"/>
      </w:rPr>
      <w:tblPr/>
      <w:tcPr>
        <w:tcBorders>
          <w:top w:val="nil"/>
          <w:left w:val="nil"/>
          <w:bottom w:val="nil"/>
          <w:right w:val="nil"/>
          <w:insideH w:val="nil"/>
          <w:insideV w:val="nil"/>
          <w:tl2br w:val="nil"/>
          <w:tr2bl w:val="nil"/>
        </w:tcBorders>
        <w:shd w:val="clear" w:color="auto" w:fill="auto"/>
      </w:tcPr>
    </w:tblStylePr>
    <w:tblStylePr w:type="band1Horz">
      <w:rPr>
        <w:rFonts w:ascii="Optima" w:hAnsi="Optima"/>
        <w:sz w:val="16"/>
      </w:rPr>
      <w:tblPr/>
      <w:tcPr>
        <w:tcBorders>
          <w:top w:val="nil"/>
          <w:left w:val="nil"/>
          <w:bottom w:val="nil"/>
          <w:right w:val="nil"/>
          <w:insideH w:val="nil"/>
          <w:insideV w:val="nil"/>
          <w:tl2br w:val="nil"/>
          <w:tr2bl w:val="nil"/>
        </w:tcBorders>
        <w:shd w:val="clear" w:color="auto" w:fill="auto"/>
      </w:tcPr>
    </w:tblStylePr>
    <w:tblStylePr w:type="band2Horz">
      <w:rPr>
        <w:rFonts w:ascii="Optima" w:hAnsi="Optima"/>
        <w:sz w:val="18"/>
      </w:rPr>
      <w:tblPr/>
      <w:tcPr>
        <w:tcBorders>
          <w:top w:val="nil"/>
          <w:left w:val="nil"/>
          <w:bottom w:val="nil"/>
          <w:right w:val="nil"/>
          <w:insideH w:val="nil"/>
          <w:insideV w:val="nil"/>
          <w:tl2br w:val="nil"/>
          <w:tr2bl w:val="nil"/>
        </w:tcBorders>
        <w:shd w:val="clear" w:color="auto" w:fill="auto"/>
      </w:tcPr>
    </w:tblStylePr>
  </w:style>
  <w:style w:type="table" w:customStyle="1" w:styleId="Tablecaptionbelow">
    <w:name w:val="Table caption below"/>
    <w:basedOn w:val="Tabelraster"/>
    <w:rsid w:val="00232137"/>
    <w:pPr>
      <w:spacing w:line="360" w:lineRule="atLeast"/>
    </w:pPr>
    <w:rPr>
      <w:rFonts w:ascii="Calibri" w:hAnsi="Calibri"/>
      <w:sz w:val="18"/>
      <w:lang w:val="nl-NL" w:eastAsia="nl-NL"/>
    </w:rPr>
    <w:tblPr>
      <w:tblInd w:w="0" w:type="dxa"/>
      <w:tblBorders>
        <w:top w:val="single" w:sz="6" w:space="0" w:color="00CCFF"/>
        <w:left w:val="single" w:sz="6" w:space="0" w:color="00CCFF"/>
        <w:bottom w:val="single" w:sz="6" w:space="0" w:color="00CCFF"/>
        <w:right w:val="single" w:sz="6" w:space="0" w:color="00CCFF"/>
      </w:tblBorders>
      <w:tblCellMar>
        <w:top w:w="0" w:type="dxa"/>
        <w:left w:w="108" w:type="dxa"/>
        <w:bottom w:w="0" w:type="dxa"/>
        <w:right w:w="108" w:type="dxa"/>
      </w:tblCellMar>
    </w:tblPr>
    <w:tcPr>
      <w:shd w:val="clear" w:color="auto" w:fill="auto"/>
    </w:tcPr>
    <w:tblStylePr w:type="lastRow">
      <w:tblPr/>
      <w:tcPr>
        <w:tcBorders>
          <w:top w:val="single" w:sz="6" w:space="0" w:color="00CCFF"/>
          <w:insideH w:val="nil"/>
        </w:tcBorders>
        <w:shd w:val="clear" w:color="auto" w:fill="auto"/>
      </w:tcPr>
    </w:tblStylePr>
  </w:style>
  <w:style w:type="character" w:customStyle="1" w:styleId="BijschriftChar">
    <w:name w:val="Bijschrift Char"/>
    <w:basedOn w:val="Standaardalinea-lettertype"/>
    <w:link w:val="Bijschrift"/>
    <w:rsid w:val="00356F2D"/>
    <w:rPr>
      <w:rFonts w:ascii="Calibri" w:hAnsi="Calibri"/>
      <w:i/>
      <w:color w:val="0099FF"/>
      <w:sz w:val="18"/>
      <w:lang w:val="nl-NL"/>
    </w:rPr>
  </w:style>
  <w:style w:type="character" w:customStyle="1" w:styleId="CaptionfigureChar">
    <w:name w:val="Caption figure Char"/>
    <w:basedOn w:val="BijschriftChar"/>
    <w:link w:val="Captionfigure"/>
    <w:semiHidden/>
    <w:rsid w:val="00060F9D"/>
    <w:rPr>
      <w:rFonts w:ascii="Calibri" w:hAnsi="Calibri"/>
      <w:b/>
      <w:i w:val="0"/>
      <w:color w:val="0099FF"/>
      <w:sz w:val="18"/>
      <w:lang w:val="nl-NL"/>
    </w:rPr>
  </w:style>
  <w:style w:type="paragraph" w:customStyle="1" w:styleId="GeneralNote">
    <w:name w:val="GeneralNote"/>
    <w:next w:val="Standaard"/>
    <w:rsid w:val="00232137"/>
    <w:rPr>
      <w:rFonts w:ascii="Calibri" w:hAnsi="Calibri"/>
      <w:sz w:val="18"/>
    </w:rPr>
  </w:style>
  <w:style w:type="character" w:customStyle="1" w:styleId="TitlePageClassificationChar">
    <w:name w:val="TitlePage Classification Char"/>
    <w:basedOn w:val="Standaardalinea-lettertype"/>
    <w:link w:val="TitlePageClassification"/>
    <w:semiHidden/>
    <w:rsid w:val="0092566B"/>
    <w:rPr>
      <w:rFonts w:ascii="Calibri" w:hAnsi="Calibri"/>
      <w:caps/>
      <w:noProof/>
      <w:color w:val="808080"/>
      <w:sz w:val="22"/>
      <w:szCs w:val="24"/>
    </w:rPr>
  </w:style>
  <w:style w:type="paragraph" w:customStyle="1" w:styleId="Subtitleintopbar">
    <w:name w:val="Subtitle in top bar"/>
    <w:basedOn w:val="Plattetekst"/>
    <w:semiHidden/>
    <w:rsid w:val="0060022B"/>
    <w:pPr>
      <w:spacing w:line="240" w:lineRule="auto"/>
    </w:pPr>
    <w:rPr>
      <w:noProof/>
      <w:color w:val="808080"/>
      <w:lang w:val="nl-NL"/>
    </w:rPr>
  </w:style>
  <w:style w:type="paragraph" w:customStyle="1" w:styleId="BodytextBlue">
    <w:name w:val="Body text Blue"/>
    <w:basedOn w:val="Plattetekst"/>
    <w:link w:val="BodytextBlueChar"/>
    <w:rsid w:val="001A2E11"/>
    <w:pPr>
      <w:tabs>
        <w:tab w:val="clear" w:pos="425"/>
        <w:tab w:val="left" w:pos="426"/>
      </w:tabs>
    </w:pPr>
    <w:rPr>
      <w:color w:val="0099FF"/>
    </w:rPr>
  </w:style>
  <w:style w:type="character" w:customStyle="1" w:styleId="BodytextBlueChar">
    <w:name w:val="Body text Blue Char"/>
    <w:basedOn w:val="PlattetekstChar"/>
    <w:link w:val="BodytextBlue"/>
    <w:rsid w:val="001A2E11"/>
    <w:rPr>
      <w:rFonts w:ascii="Calibri" w:hAnsi="Calibri"/>
      <w:color w:val="0099FF"/>
    </w:rPr>
  </w:style>
  <w:style w:type="paragraph" w:customStyle="1" w:styleId="Wittetekstinkader">
    <w:name w:val="Witte tekst in kader"/>
    <w:basedOn w:val="Plattetekst"/>
    <w:qFormat/>
    <w:rsid w:val="00232137"/>
    <w:rPr>
      <w:color w:val="FFFFFF"/>
      <w:lang w:val="nl-NL"/>
    </w:rPr>
  </w:style>
  <w:style w:type="character" w:customStyle="1" w:styleId="Kop1Char">
    <w:name w:val="Kop 1 Char"/>
    <w:basedOn w:val="Standaardalinea-lettertype"/>
    <w:link w:val="Kop1"/>
    <w:rsid w:val="00DE789C"/>
    <w:rPr>
      <w:rFonts w:ascii="Calibri" w:hAnsi="Calibri"/>
      <w:color w:val="0099FF"/>
      <w:sz w:val="40"/>
    </w:rPr>
  </w:style>
  <w:style w:type="character" w:customStyle="1" w:styleId="Inhopg2Char">
    <w:name w:val="Inhopg 2 Char"/>
    <w:basedOn w:val="Standaardalinea-lettertype"/>
    <w:link w:val="Inhopg2"/>
    <w:uiPriority w:val="39"/>
    <w:rsid w:val="007C33A6"/>
    <w:rPr>
      <w:rFonts w:ascii="Calibri" w:hAnsi="Calibri"/>
      <w:bCs/>
      <w:color w:val="333333"/>
    </w:rPr>
  </w:style>
  <w:style w:type="character" w:customStyle="1" w:styleId="Inhopg4Char">
    <w:name w:val="Inhopg 4 Char"/>
    <w:basedOn w:val="Inhopg2Char"/>
    <w:link w:val="Inhopg4"/>
    <w:uiPriority w:val="39"/>
    <w:rsid w:val="007C33A6"/>
    <w:rPr>
      <w:rFonts w:ascii="Calibri" w:hAnsi="Calibri"/>
      <w:bCs w:val="0"/>
      <w:color w:val="333333"/>
    </w:rPr>
  </w:style>
  <w:style w:type="paragraph" w:customStyle="1" w:styleId="Classification">
    <w:name w:val="Classification"/>
    <w:next w:val="Standaard"/>
    <w:link w:val="ClassificationChar"/>
    <w:semiHidden/>
    <w:rsid w:val="00232137"/>
    <w:pPr>
      <w:spacing w:line="340" w:lineRule="exact"/>
    </w:pPr>
    <w:rPr>
      <w:rFonts w:ascii="Calibri" w:hAnsi="Calibri"/>
      <w:caps/>
      <w:noProof/>
      <w:color w:val="808080"/>
      <w:sz w:val="22"/>
    </w:rPr>
  </w:style>
  <w:style w:type="character" w:customStyle="1" w:styleId="ClassificationChar">
    <w:name w:val="Classification Char"/>
    <w:basedOn w:val="Standaardalinea-lettertype"/>
    <w:link w:val="Classification"/>
    <w:semiHidden/>
    <w:rsid w:val="005F01F3"/>
    <w:rPr>
      <w:rFonts w:ascii="Calibri" w:hAnsi="Calibri"/>
      <w:caps/>
      <w:noProof/>
      <w:color w:val="808080"/>
      <w:sz w:val="22"/>
    </w:rPr>
  </w:style>
  <w:style w:type="character" w:styleId="Tekstvantijdelijkeaanduiding">
    <w:name w:val="Placeholder Text"/>
    <w:basedOn w:val="Standaardalinea-lettertype"/>
    <w:uiPriority w:val="99"/>
    <w:unhideWhenUsed/>
    <w:rsid w:val="00245CC7"/>
    <w:rPr>
      <w:color w:val="808080"/>
    </w:rPr>
  </w:style>
  <w:style w:type="character" w:customStyle="1" w:styleId="KoptekstChar">
    <w:name w:val="Koptekst Char"/>
    <w:basedOn w:val="Standaardalinea-lettertype"/>
    <w:link w:val="Koptekst"/>
    <w:semiHidden/>
    <w:rsid w:val="005F01F3"/>
    <w:rPr>
      <w:rFonts w:ascii="Calibri" w:hAnsi="Calibri"/>
      <w:color w:val="333333"/>
    </w:rPr>
  </w:style>
  <w:style w:type="paragraph" w:customStyle="1" w:styleId="Rubricering">
    <w:name w:val="Rubricering"/>
    <w:next w:val="Standaard"/>
    <w:link w:val="RubriceringChar"/>
    <w:semiHidden/>
    <w:rsid w:val="0003034A"/>
    <w:pPr>
      <w:tabs>
        <w:tab w:val="right" w:pos="7936"/>
      </w:tabs>
      <w:spacing w:line="240" w:lineRule="exact"/>
    </w:pPr>
    <w:rPr>
      <w:rFonts w:ascii="Calibri" w:hAnsi="Calibri"/>
      <w:caps/>
      <w:noProof/>
      <w:color w:val="808080"/>
      <w:sz w:val="22"/>
    </w:rPr>
  </w:style>
  <w:style w:type="paragraph" w:customStyle="1" w:styleId="FooterReportnumber">
    <w:name w:val="Footer Reportnumber"/>
    <w:next w:val="Standaard"/>
    <w:link w:val="FooterReportnumberChar"/>
    <w:semiHidden/>
    <w:unhideWhenUsed/>
    <w:rsid w:val="00980052"/>
    <w:pPr>
      <w:spacing w:line="240" w:lineRule="atLeast"/>
    </w:pPr>
    <w:rPr>
      <w:rFonts w:ascii="Calibri" w:hAnsi="Calibri"/>
      <w:b/>
      <w:noProof/>
      <w:color w:val="808080"/>
      <w:sz w:val="18"/>
      <w:lang w:val="nl-NL"/>
    </w:rPr>
  </w:style>
  <w:style w:type="character" w:customStyle="1" w:styleId="RubriceringChar">
    <w:name w:val="Rubricering Char"/>
    <w:basedOn w:val="Standaardalinea-lettertype"/>
    <w:link w:val="Rubricering"/>
    <w:semiHidden/>
    <w:rsid w:val="005F01F3"/>
    <w:rPr>
      <w:rFonts w:ascii="Calibri" w:hAnsi="Calibri"/>
      <w:caps/>
      <w:noProof/>
      <w:color w:val="808080"/>
      <w:sz w:val="22"/>
    </w:rPr>
  </w:style>
  <w:style w:type="character" w:customStyle="1" w:styleId="FooterReportnumberChar">
    <w:name w:val="Footer Reportnumber Char"/>
    <w:basedOn w:val="Standaardalinea-lettertype"/>
    <w:link w:val="FooterReportnumber"/>
    <w:semiHidden/>
    <w:rsid w:val="00060F9D"/>
    <w:rPr>
      <w:rFonts w:ascii="Calibri" w:hAnsi="Calibri"/>
      <w:b/>
      <w:noProof/>
      <w:color w:val="808080"/>
      <w:sz w:val="18"/>
      <w:lang w:val="nl-NL"/>
    </w:rPr>
  </w:style>
  <w:style w:type="paragraph" w:styleId="Plattetekst2">
    <w:name w:val="Body Text 2"/>
    <w:basedOn w:val="Standaard"/>
    <w:link w:val="Plattetekst2Char"/>
    <w:unhideWhenUsed/>
    <w:rsid w:val="001A2E11"/>
    <w:pPr>
      <w:spacing w:after="120" w:line="480" w:lineRule="auto"/>
    </w:pPr>
    <w:rPr>
      <w:color w:val="808080" w:themeColor="background1" w:themeShade="80"/>
    </w:rPr>
  </w:style>
  <w:style w:type="character" w:customStyle="1" w:styleId="Plattetekst2Char">
    <w:name w:val="Platte tekst 2 Char"/>
    <w:basedOn w:val="Standaardalinea-lettertype"/>
    <w:link w:val="Plattetekst2"/>
    <w:rsid w:val="00060F9D"/>
    <w:rPr>
      <w:rFonts w:ascii="Calibri" w:hAnsi="Calibri"/>
      <w:color w:val="808080" w:themeColor="background1" w:themeShade="80"/>
    </w:rPr>
  </w:style>
  <w:style w:type="paragraph" w:styleId="Plattetekst3">
    <w:name w:val="Body Text 3"/>
    <w:basedOn w:val="Standaard"/>
    <w:link w:val="Plattetekst3Char"/>
    <w:unhideWhenUsed/>
    <w:rsid w:val="001A2E11"/>
    <w:pPr>
      <w:spacing w:after="120" w:line="320" w:lineRule="atLeast"/>
    </w:pPr>
    <w:rPr>
      <w:color w:val="808080" w:themeColor="background1" w:themeShade="80"/>
      <w:sz w:val="16"/>
      <w:szCs w:val="16"/>
    </w:rPr>
  </w:style>
  <w:style w:type="character" w:customStyle="1" w:styleId="Plattetekst3Char">
    <w:name w:val="Platte tekst 3 Char"/>
    <w:basedOn w:val="Standaardalinea-lettertype"/>
    <w:link w:val="Plattetekst3"/>
    <w:rsid w:val="00060F9D"/>
    <w:rPr>
      <w:rFonts w:ascii="Calibri" w:hAnsi="Calibri"/>
      <w:color w:val="808080" w:themeColor="background1" w:themeShade="80"/>
      <w:sz w:val="16"/>
      <w:szCs w:val="16"/>
    </w:rPr>
  </w:style>
  <w:style w:type="character" w:customStyle="1" w:styleId="PlatteteksteersteinspringingChar">
    <w:name w:val="Platte tekst eerste inspringing Char"/>
    <w:basedOn w:val="PlattetekstChar"/>
    <w:link w:val="Platteteksteersteinspringing"/>
    <w:rsid w:val="00060F9D"/>
    <w:rPr>
      <w:rFonts w:ascii="Calibri" w:hAnsi="Calibri"/>
      <w:color w:val="333333"/>
    </w:rPr>
  </w:style>
  <w:style w:type="paragraph" w:styleId="Plattetekstinspringen">
    <w:name w:val="Body Text Indent"/>
    <w:basedOn w:val="Standaard"/>
    <w:link w:val="PlattetekstinspringenChar"/>
    <w:unhideWhenUsed/>
    <w:rsid w:val="001A2E11"/>
    <w:pPr>
      <w:spacing w:after="120" w:line="320" w:lineRule="atLeast"/>
      <w:ind w:left="357"/>
    </w:pPr>
    <w:rPr>
      <w:color w:val="808080" w:themeColor="background1" w:themeShade="80"/>
    </w:rPr>
  </w:style>
  <w:style w:type="character" w:customStyle="1" w:styleId="PlattetekstinspringenChar">
    <w:name w:val="Platte tekst inspringen Char"/>
    <w:basedOn w:val="Standaardalinea-lettertype"/>
    <w:link w:val="Plattetekstinspringen"/>
    <w:rsid w:val="00060F9D"/>
    <w:rPr>
      <w:rFonts w:ascii="Calibri" w:hAnsi="Calibri"/>
      <w:color w:val="808080" w:themeColor="background1" w:themeShade="80"/>
    </w:rPr>
  </w:style>
  <w:style w:type="paragraph" w:styleId="Platteteksteersteinspringing2">
    <w:name w:val="Body Text First Indent 2"/>
    <w:basedOn w:val="Plattetekstinspringen"/>
    <w:link w:val="Platteteksteersteinspringing2Char"/>
    <w:unhideWhenUsed/>
    <w:rsid w:val="001A2E11"/>
    <w:pPr>
      <w:spacing w:after="0"/>
      <w:ind w:firstLine="357"/>
    </w:pPr>
  </w:style>
  <w:style w:type="character" w:customStyle="1" w:styleId="Platteteksteersteinspringing2Char">
    <w:name w:val="Platte tekst eerste inspringing 2 Char"/>
    <w:basedOn w:val="PlattetekstinspringenChar"/>
    <w:link w:val="Platteteksteersteinspringing2"/>
    <w:rsid w:val="00060F9D"/>
    <w:rPr>
      <w:rFonts w:ascii="Calibri" w:hAnsi="Calibri"/>
      <w:color w:val="808080" w:themeColor="background1" w:themeShade="80"/>
    </w:rPr>
  </w:style>
  <w:style w:type="paragraph" w:customStyle="1" w:styleId="BodyTextHangingIndent">
    <w:name w:val="Body Text Hanging Indent"/>
    <w:basedOn w:val="Plattetekst"/>
    <w:next w:val="Plattetekst"/>
    <w:unhideWhenUsed/>
    <w:rsid w:val="001A2E11"/>
    <w:pPr>
      <w:ind w:left="357" w:hanging="357"/>
    </w:pPr>
  </w:style>
  <w:style w:type="paragraph" w:customStyle="1" w:styleId="BodyTextHangingIndent2">
    <w:name w:val="Body Text Hanging Indent2"/>
    <w:basedOn w:val="Plattetekst"/>
    <w:next w:val="Plattetekst"/>
    <w:unhideWhenUsed/>
    <w:rsid w:val="001A2E11"/>
    <w:pPr>
      <w:ind w:left="714" w:hanging="357"/>
    </w:pPr>
  </w:style>
  <w:style w:type="paragraph" w:styleId="Plattetekstinspringen2">
    <w:name w:val="Body Text Indent 2"/>
    <w:basedOn w:val="Standaard"/>
    <w:link w:val="Plattetekstinspringen2Char"/>
    <w:unhideWhenUsed/>
    <w:rsid w:val="001A2E11"/>
    <w:pPr>
      <w:spacing w:line="320" w:lineRule="atLeast"/>
      <w:ind w:left="924"/>
    </w:pPr>
    <w:rPr>
      <w:color w:val="808080" w:themeColor="background1" w:themeShade="80"/>
    </w:rPr>
  </w:style>
  <w:style w:type="character" w:customStyle="1" w:styleId="Plattetekstinspringen2Char">
    <w:name w:val="Platte tekst inspringen 2 Char"/>
    <w:basedOn w:val="Standaardalinea-lettertype"/>
    <w:link w:val="Plattetekstinspringen2"/>
    <w:rsid w:val="00060F9D"/>
    <w:rPr>
      <w:rFonts w:ascii="Calibri" w:hAnsi="Calibri"/>
      <w:color w:val="808080" w:themeColor="background1" w:themeShade="80"/>
    </w:rPr>
  </w:style>
  <w:style w:type="paragraph" w:styleId="Plattetekstinspringen3">
    <w:name w:val="Body Text Indent 3"/>
    <w:basedOn w:val="Standaard"/>
    <w:link w:val="Plattetekstinspringen3Char"/>
    <w:unhideWhenUsed/>
    <w:rsid w:val="001A2E11"/>
    <w:pPr>
      <w:spacing w:after="120" w:line="320" w:lineRule="atLeast"/>
      <w:ind w:left="284"/>
    </w:pPr>
    <w:rPr>
      <w:color w:val="808080" w:themeColor="background1" w:themeShade="80"/>
      <w:sz w:val="16"/>
      <w:szCs w:val="16"/>
    </w:rPr>
  </w:style>
  <w:style w:type="character" w:customStyle="1" w:styleId="Plattetekstinspringen3Char">
    <w:name w:val="Platte tekst inspringen 3 Char"/>
    <w:basedOn w:val="Standaardalinea-lettertype"/>
    <w:link w:val="Plattetekstinspringen3"/>
    <w:rsid w:val="00060F9D"/>
    <w:rPr>
      <w:rFonts w:ascii="Calibri" w:hAnsi="Calibri"/>
      <w:color w:val="808080" w:themeColor="background1" w:themeShade="80"/>
      <w:sz w:val="16"/>
      <w:szCs w:val="16"/>
    </w:rPr>
  </w:style>
  <w:style w:type="paragraph" w:customStyle="1" w:styleId="BodyTextSmall">
    <w:name w:val="Body Text Small"/>
    <w:basedOn w:val="BodyTextFirstPage"/>
    <w:unhideWhenUsed/>
    <w:rsid w:val="001A2E11"/>
    <w:rPr>
      <w:noProof/>
    </w:rPr>
  </w:style>
  <w:style w:type="paragraph" w:customStyle="1" w:styleId="Captiontable">
    <w:name w:val="Caption table"/>
    <w:basedOn w:val="Bijschrift"/>
    <w:next w:val="Standaard"/>
    <w:semiHidden/>
    <w:rsid w:val="001A2E11"/>
  </w:style>
  <w:style w:type="paragraph" w:customStyle="1" w:styleId="FirstPageInfo">
    <w:name w:val="FirstPageInfo"/>
    <w:basedOn w:val="FirstPageText"/>
    <w:semiHidden/>
    <w:unhideWhenUsed/>
    <w:rsid w:val="00160459"/>
    <w:pPr>
      <w:spacing w:line="280" w:lineRule="atLeast"/>
    </w:pPr>
    <w:rPr>
      <w:lang w:val="nl-NL"/>
    </w:rPr>
  </w:style>
  <w:style w:type="paragraph" w:customStyle="1" w:styleId="MSBodyText">
    <w:name w:val="MS Body Text"/>
    <w:basedOn w:val="Plattetekst"/>
    <w:qFormat/>
    <w:rsid w:val="00937590"/>
    <w:pPr>
      <w:spacing w:after="320"/>
    </w:pPr>
  </w:style>
  <w:style w:type="numbering" w:customStyle="1" w:styleId="Appendixen">
    <w:name w:val="Appendixen"/>
    <w:uiPriority w:val="99"/>
    <w:rsid w:val="000F08FC"/>
    <w:pPr>
      <w:numPr>
        <w:numId w:val="4"/>
      </w:numPr>
    </w:pPr>
  </w:style>
  <w:style w:type="numbering" w:customStyle="1" w:styleId="Appendices">
    <w:name w:val="Appendices"/>
    <w:uiPriority w:val="99"/>
    <w:rsid w:val="0078214E"/>
    <w:pPr>
      <w:numPr>
        <w:numId w:val="5"/>
      </w:numPr>
    </w:pPr>
  </w:style>
  <w:style w:type="paragraph" w:styleId="Kopvaninhoudsopgave">
    <w:name w:val="TOC Heading"/>
    <w:basedOn w:val="Kop1"/>
    <w:next w:val="Standaard"/>
    <w:uiPriority w:val="39"/>
    <w:semiHidden/>
    <w:unhideWhenUsed/>
    <w:qFormat/>
    <w:rsid w:val="004C3B17"/>
    <w:pPr>
      <w:keepLines/>
      <w:numPr>
        <w:numId w:val="0"/>
      </w:numPr>
      <w:spacing w:before="480" w:after="0" w:line="276" w:lineRule="auto"/>
      <w:outlineLvl w:val="9"/>
    </w:pPr>
    <w:rPr>
      <w:rFonts w:asciiTheme="majorHAnsi" w:eastAsiaTheme="majorEastAsia" w:hAnsiTheme="majorHAnsi" w:cstheme="majorBidi"/>
      <w:b/>
      <w:bCs/>
      <w:color w:val="365F91" w:themeColor="accent1" w:themeShade="BF"/>
      <w:sz w:val="28"/>
      <w:szCs w:val="28"/>
      <w:lang w:val="en-US" w:eastAsia="ja-JP"/>
    </w:rPr>
  </w:style>
  <w:style w:type="numbering" w:customStyle="1" w:styleId="Headings">
    <w:name w:val="Headings"/>
    <w:uiPriority w:val="99"/>
    <w:rsid w:val="00D87BED"/>
    <w:pPr>
      <w:numPr>
        <w:numId w:val="7"/>
      </w:numPr>
    </w:pPr>
  </w:style>
  <w:style w:type="table" w:styleId="3D-effectenvoortabel1">
    <w:name w:val="Table 3D effects 1"/>
    <w:basedOn w:val="Standaardtabel"/>
    <w:rsid w:val="00354EF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ferentietabel">
    <w:name w:val="Referentietabel"/>
    <w:basedOn w:val="Standaardtabel"/>
    <w:uiPriority w:val="99"/>
    <w:rsid w:val="003E51BB"/>
    <w:tblPr>
      <w:tblStyleRowBandSize w:val="1"/>
      <w:tblInd w:w="0" w:type="dxa"/>
      <w:tblCellMar>
        <w:top w:w="0" w:type="dxa"/>
        <w:left w:w="108" w:type="dxa"/>
        <w:bottom w:w="0" w:type="dxa"/>
        <w:right w:w="108" w:type="dxa"/>
      </w:tblCellMar>
    </w:tblPr>
    <w:tblStylePr w:type="band1Horz">
      <w:tblPr/>
      <w:tcPr>
        <w:tcBorders>
          <w:top w:val="single" w:sz="4" w:space="0" w:color="0099FF"/>
          <w:left w:val="nil"/>
          <w:bottom w:val="single" w:sz="4" w:space="0" w:color="0099FF"/>
          <w:right w:val="nil"/>
          <w:insideH w:val="nil"/>
          <w:insideV w:val="nil"/>
          <w:tl2br w:val="nil"/>
          <w:tr2bl w:val="nil"/>
        </w:tcBorders>
      </w:tcPr>
    </w:tblStylePr>
    <w:tblStylePr w:type="band2Horz">
      <w:tblPr/>
      <w:tcPr>
        <w:tcBorders>
          <w:top w:val="single" w:sz="4" w:space="0" w:color="0099FF"/>
          <w:left w:val="nil"/>
          <w:bottom w:val="single" w:sz="4" w:space="0" w:color="0099FF"/>
          <w:right w:val="nil"/>
          <w:insideH w:val="nil"/>
          <w:insideV w:val="nil"/>
          <w:tl2br w:val="nil"/>
          <w:tr2bl w:val="nil"/>
        </w:tcBorders>
      </w:tcPr>
    </w:tblStylePr>
  </w:style>
  <w:style w:type="paragraph" w:customStyle="1" w:styleId="StyleCentered">
    <w:name w:val="Style Centered"/>
    <w:basedOn w:val="Plattetekst"/>
    <w:rsid w:val="009F2D8D"/>
    <w:pPr>
      <w:spacing w:line="320" w:lineRule="atLeast"/>
    </w:pPr>
  </w:style>
  <w:style w:type="paragraph" w:customStyle="1" w:styleId="StyleStyleCenteredWhite">
    <w:name w:val="Style Style Centered + White"/>
    <w:basedOn w:val="StyleCentered"/>
    <w:rsid w:val="009F2D8D"/>
    <w:rPr>
      <w:color w:val="FFFFFF"/>
      <w:u w:color="FFFFFF"/>
    </w:rPr>
  </w:style>
  <w:style w:type="paragraph" w:styleId="Lijstopsomteken2">
    <w:name w:val="List Bullet 2"/>
    <w:basedOn w:val="Standaard"/>
    <w:autoRedefine/>
    <w:rsid w:val="009537E1"/>
    <w:pPr>
      <w:numPr>
        <w:numId w:val="9"/>
      </w:numPr>
      <w:tabs>
        <w:tab w:val="clear" w:pos="720"/>
        <w:tab w:val="num" w:pos="360"/>
      </w:tabs>
      <w:spacing w:line="340" w:lineRule="atLeast"/>
      <w:ind w:left="0" w:firstLine="0"/>
    </w:pPr>
    <w:rPr>
      <w:rFonts w:ascii="Times New Roman" w:hAnsi="Times New Roman"/>
      <w:color w:val="auto"/>
      <w:sz w:val="22"/>
      <w:lang w:val="nl-NL"/>
    </w:rPr>
  </w:style>
  <w:style w:type="paragraph" w:styleId="Lijstalinea">
    <w:name w:val="List Paragraph"/>
    <w:basedOn w:val="Standaard"/>
    <w:uiPriority w:val="34"/>
    <w:qFormat/>
    <w:rsid w:val="00717461"/>
    <w:pPr>
      <w:ind w:left="720"/>
      <w:contextualSpacing/>
    </w:pPr>
  </w:style>
  <w:style w:type="character" w:styleId="Verwijzingopmerking">
    <w:name w:val="annotation reference"/>
    <w:basedOn w:val="Standaardalinea-lettertype"/>
    <w:semiHidden/>
    <w:unhideWhenUsed/>
    <w:rsid w:val="00AA2E89"/>
    <w:rPr>
      <w:sz w:val="16"/>
      <w:szCs w:val="16"/>
    </w:rPr>
  </w:style>
  <w:style w:type="paragraph" w:styleId="Tekstopmerking">
    <w:name w:val="annotation text"/>
    <w:basedOn w:val="Standaard"/>
    <w:link w:val="TekstopmerkingChar"/>
    <w:unhideWhenUsed/>
    <w:rsid w:val="00AA2E89"/>
  </w:style>
  <w:style w:type="character" w:customStyle="1" w:styleId="TekstopmerkingChar">
    <w:name w:val="Tekst opmerking Char"/>
    <w:basedOn w:val="Standaardalinea-lettertype"/>
    <w:link w:val="Tekstopmerking"/>
    <w:rsid w:val="00AA2E89"/>
    <w:rPr>
      <w:rFonts w:ascii="Calibri" w:hAnsi="Calibri"/>
      <w:color w:val="333333"/>
    </w:rPr>
  </w:style>
  <w:style w:type="paragraph" w:styleId="Onderwerpvanopmerking">
    <w:name w:val="annotation subject"/>
    <w:basedOn w:val="Tekstopmerking"/>
    <w:next w:val="Tekstopmerking"/>
    <w:link w:val="OnderwerpvanopmerkingChar"/>
    <w:semiHidden/>
    <w:unhideWhenUsed/>
    <w:rsid w:val="00AA2E89"/>
    <w:rPr>
      <w:b/>
      <w:bCs/>
    </w:rPr>
  </w:style>
  <w:style w:type="character" w:customStyle="1" w:styleId="OnderwerpvanopmerkingChar">
    <w:name w:val="Onderwerp van opmerking Char"/>
    <w:basedOn w:val="TekstopmerkingChar"/>
    <w:link w:val="Onderwerpvanopmerking"/>
    <w:semiHidden/>
    <w:rsid w:val="00AA2E89"/>
    <w:rPr>
      <w:rFonts w:ascii="Calibri" w:hAnsi="Calibri"/>
      <w:b/>
      <w:bCs/>
      <w:color w:val="333333"/>
    </w:rPr>
  </w:style>
  <w:style w:type="paragraph" w:styleId="Revisie">
    <w:name w:val="Revision"/>
    <w:hidden/>
    <w:uiPriority w:val="99"/>
    <w:semiHidden/>
    <w:rsid w:val="007D1220"/>
    <w:rPr>
      <w:rFonts w:ascii="Calibri" w:hAnsi="Calibri"/>
      <w:color w:val="333333"/>
    </w:rPr>
  </w:style>
  <w:style w:type="character" w:styleId="GevolgdeHyperlink">
    <w:name w:val="FollowedHyperlink"/>
    <w:basedOn w:val="Standaardalinea-lettertype"/>
    <w:semiHidden/>
    <w:unhideWhenUsed/>
    <w:rsid w:val="00B07B6B"/>
    <w:rPr>
      <w:color w:val="800080" w:themeColor="followedHyperlink"/>
      <w:u w:val="single"/>
    </w:rPr>
  </w:style>
  <w:style w:type="character" w:styleId="Nadruk">
    <w:name w:val="Emphasis"/>
    <w:basedOn w:val="Standaardalinea-lettertype"/>
    <w:uiPriority w:val="20"/>
    <w:qFormat/>
    <w:rsid w:val="00F43EE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3969">
      <w:bodyDiv w:val="1"/>
      <w:marLeft w:val="0"/>
      <w:marRight w:val="0"/>
      <w:marTop w:val="0"/>
      <w:marBottom w:val="0"/>
      <w:divBdr>
        <w:top w:val="none" w:sz="0" w:space="0" w:color="auto"/>
        <w:left w:val="none" w:sz="0" w:space="0" w:color="auto"/>
        <w:bottom w:val="none" w:sz="0" w:space="0" w:color="auto"/>
        <w:right w:val="none" w:sz="0" w:space="0" w:color="auto"/>
      </w:divBdr>
    </w:div>
    <w:div w:id="389154232">
      <w:bodyDiv w:val="1"/>
      <w:marLeft w:val="0"/>
      <w:marRight w:val="0"/>
      <w:marTop w:val="0"/>
      <w:marBottom w:val="0"/>
      <w:divBdr>
        <w:top w:val="none" w:sz="0" w:space="0" w:color="auto"/>
        <w:left w:val="none" w:sz="0" w:space="0" w:color="auto"/>
        <w:bottom w:val="none" w:sz="0" w:space="0" w:color="auto"/>
        <w:right w:val="none" w:sz="0" w:space="0" w:color="auto"/>
      </w:divBdr>
    </w:div>
    <w:div w:id="443615482">
      <w:bodyDiv w:val="1"/>
      <w:marLeft w:val="0"/>
      <w:marRight w:val="0"/>
      <w:marTop w:val="0"/>
      <w:marBottom w:val="0"/>
      <w:divBdr>
        <w:top w:val="none" w:sz="0" w:space="0" w:color="auto"/>
        <w:left w:val="none" w:sz="0" w:space="0" w:color="auto"/>
        <w:bottom w:val="none" w:sz="0" w:space="0" w:color="auto"/>
        <w:right w:val="none" w:sz="0" w:space="0" w:color="auto"/>
      </w:divBdr>
    </w:div>
    <w:div w:id="873074508">
      <w:bodyDiv w:val="1"/>
      <w:marLeft w:val="0"/>
      <w:marRight w:val="0"/>
      <w:marTop w:val="0"/>
      <w:marBottom w:val="0"/>
      <w:divBdr>
        <w:top w:val="none" w:sz="0" w:space="0" w:color="auto"/>
        <w:left w:val="none" w:sz="0" w:space="0" w:color="auto"/>
        <w:bottom w:val="none" w:sz="0" w:space="0" w:color="auto"/>
        <w:right w:val="none" w:sz="0" w:space="0" w:color="auto"/>
      </w:divBdr>
    </w:div>
    <w:div w:id="887763947">
      <w:bodyDiv w:val="1"/>
      <w:marLeft w:val="0"/>
      <w:marRight w:val="0"/>
      <w:marTop w:val="0"/>
      <w:marBottom w:val="0"/>
      <w:divBdr>
        <w:top w:val="none" w:sz="0" w:space="0" w:color="auto"/>
        <w:left w:val="none" w:sz="0" w:space="0" w:color="auto"/>
        <w:bottom w:val="none" w:sz="0" w:space="0" w:color="auto"/>
        <w:right w:val="none" w:sz="0" w:space="0" w:color="auto"/>
      </w:divBdr>
    </w:div>
    <w:div w:id="963653350">
      <w:bodyDiv w:val="1"/>
      <w:marLeft w:val="0"/>
      <w:marRight w:val="0"/>
      <w:marTop w:val="0"/>
      <w:marBottom w:val="0"/>
      <w:divBdr>
        <w:top w:val="none" w:sz="0" w:space="0" w:color="auto"/>
        <w:left w:val="none" w:sz="0" w:space="0" w:color="auto"/>
        <w:bottom w:val="none" w:sz="0" w:space="0" w:color="auto"/>
        <w:right w:val="none" w:sz="0" w:space="0" w:color="auto"/>
      </w:divBdr>
    </w:div>
    <w:div w:id="1132793644">
      <w:bodyDiv w:val="1"/>
      <w:marLeft w:val="0"/>
      <w:marRight w:val="0"/>
      <w:marTop w:val="0"/>
      <w:marBottom w:val="0"/>
      <w:divBdr>
        <w:top w:val="none" w:sz="0" w:space="0" w:color="auto"/>
        <w:left w:val="none" w:sz="0" w:space="0" w:color="auto"/>
        <w:bottom w:val="none" w:sz="0" w:space="0" w:color="auto"/>
        <w:right w:val="none" w:sz="0" w:space="0" w:color="auto"/>
      </w:divBdr>
    </w:div>
    <w:div w:id="1678312569">
      <w:bodyDiv w:val="1"/>
      <w:marLeft w:val="0"/>
      <w:marRight w:val="0"/>
      <w:marTop w:val="0"/>
      <w:marBottom w:val="0"/>
      <w:divBdr>
        <w:top w:val="none" w:sz="0" w:space="0" w:color="auto"/>
        <w:left w:val="none" w:sz="0" w:space="0" w:color="auto"/>
        <w:bottom w:val="none" w:sz="0" w:space="0" w:color="auto"/>
        <w:right w:val="none" w:sz="0" w:space="0" w:color="auto"/>
      </w:divBdr>
    </w:div>
    <w:div w:id="1885288104">
      <w:bodyDiv w:val="1"/>
      <w:marLeft w:val="0"/>
      <w:marRight w:val="0"/>
      <w:marTop w:val="0"/>
      <w:marBottom w:val="0"/>
      <w:divBdr>
        <w:top w:val="none" w:sz="0" w:space="0" w:color="auto"/>
        <w:left w:val="none" w:sz="0" w:space="0" w:color="auto"/>
        <w:bottom w:val="none" w:sz="0" w:space="0" w:color="auto"/>
        <w:right w:val="none" w:sz="0" w:space="0" w:color="auto"/>
      </w:divBdr>
    </w:div>
    <w:div w:id="19868143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header" Target="header11.xml"/><Relationship Id="rId39" Type="http://schemas.openxmlformats.org/officeDocument/2006/relationships/image" Target="media/image8.png"/><Relationship Id="rId21" Type="http://schemas.openxmlformats.org/officeDocument/2006/relationships/header" Target="header8.xml"/><Relationship Id="rId34" Type="http://schemas.openxmlformats.org/officeDocument/2006/relationships/header" Target="header17.xml"/><Relationship Id="rId42" Type="http://schemas.openxmlformats.org/officeDocument/2006/relationships/hyperlink" Target="http://www.esri.nl/bag" TargetMode="External"/><Relationship Id="rId47" Type="http://schemas.openxmlformats.org/officeDocument/2006/relationships/footer" Target="footer10.xml"/><Relationship Id="rId50" Type="http://schemas.openxmlformats.org/officeDocument/2006/relationships/header" Target="header22.xml"/><Relationship Id="rId55" Type="http://schemas.openxmlformats.org/officeDocument/2006/relationships/header" Target="header2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eader" Target="header16.xml"/><Relationship Id="rId38" Type="http://schemas.openxmlformats.org/officeDocument/2006/relationships/footer" Target="footer8.xml"/><Relationship Id="rId46" Type="http://schemas.openxmlformats.org/officeDocument/2006/relationships/footer" Target="footer9.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header" Target="header13.xml"/><Relationship Id="rId41" Type="http://schemas.openxmlformats.org/officeDocument/2006/relationships/image" Target="media/image10.png"/><Relationship Id="rId54"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7.jpeg"/><Relationship Id="rId32" Type="http://schemas.openxmlformats.org/officeDocument/2006/relationships/header" Target="header15.xml"/><Relationship Id="rId37" Type="http://schemas.openxmlformats.org/officeDocument/2006/relationships/header" Target="header18.xml"/><Relationship Id="rId40" Type="http://schemas.openxmlformats.org/officeDocument/2006/relationships/image" Target="media/image9.png"/><Relationship Id="rId45" Type="http://schemas.openxmlformats.org/officeDocument/2006/relationships/header" Target="header20.xml"/><Relationship Id="rId53" Type="http://schemas.openxmlformats.org/officeDocument/2006/relationships/footer" Target="footer12.xml"/><Relationship Id="rId58"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footer" Target="footer7.xml"/><Relationship Id="rId49" Type="http://schemas.openxmlformats.org/officeDocument/2006/relationships/footer" Target="footer11.xml"/><Relationship Id="rId57" Type="http://schemas.openxmlformats.org/officeDocument/2006/relationships/header" Target="header27.xml"/><Relationship Id="rId10" Type="http://schemas.openxmlformats.org/officeDocument/2006/relationships/image" Target="media/image2.jpg"/><Relationship Id="rId19" Type="http://schemas.openxmlformats.org/officeDocument/2006/relationships/footer" Target="footer2.xml"/><Relationship Id="rId31" Type="http://schemas.openxmlformats.org/officeDocument/2006/relationships/footer" Target="footer5.xml"/><Relationship Id="rId44" Type="http://schemas.openxmlformats.org/officeDocument/2006/relationships/header" Target="header19.xml"/><Relationship Id="rId52" Type="http://schemas.openxmlformats.org/officeDocument/2006/relationships/header" Target="header24.xm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header" Target="header14.xml"/><Relationship Id="rId35" Type="http://schemas.openxmlformats.org/officeDocument/2006/relationships/footer" Target="footer6.xml"/><Relationship Id="rId43" Type="http://schemas.openxmlformats.org/officeDocument/2006/relationships/image" Target="media/image11.png"/><Relationship Id="rId48" Type="http://schemas.openxmlformats.org/officeDocument/2006/relationships/header" Target="header21.xml"/><Relationship Id="rId56" Type="http://schemas.openxmlformats.org/officeDocument/2006/relationships/header" Target="header26.xml"/><Relationship Id="rId8" Type="http://schemas.openxmlformats.org/officeDocument/2006/relationships/endnotes" Target="endnotes.xml"/><Relationship Id="rId51" Type="http://schemas.openxmlformats.org/officeDocument/2006/relationships/header" Target="header23.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http://www.nlr.nl/" TargetMode="External"/><Relationship Id="rId1" Type="http://schemas.openxmlformats.org/officeDocument/2006/relationships/hyperlink" Target="http://www.nlr.nl/" TargetMode="External"/></Relationships>
</file>

<file path=word/_rels/footer12.xml.rels><?xml version="1.0" encoding="UTF-8" standalone="yes"?>
<Relationships xmlns="http://schemas.openxmlformats.org/package/2006/relationships"><Relationship Id="rId1" Type="http://schemas.openxmlformats.org/officeDocument/2006/relationships/image" Target="media/image12.jpg"/></Relationships>
</file>

<file path=word/_rels/footer4.xml.rels><?xml version="1.0" encoding="UTF-8" standalone="yes"?>
<Relationships xmlns="http://schemas.openxmlformats.org/package/2006/relationships"><Relationship Id="rId2" Type="http://schemas.openxmlformats.org/officeDocument/2006/relationships/hyperlink" Target="http://www.nlr.nl/" TargetMode="External"/><Relationship Id="rId1" Type="http://schemas.openxmlformats.org/officeDocument/2006/relationships/hyperlink" Target="http://www.nlr.nl/"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www.nlr.nl/" TargetMode="External"/><Relationship Id="rId1" Type="http://schemas.openxmlformats.org/officeDocument/2006/relationships/hyperlink" Target="http://www.nlr.n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header20.xml.rels><?xml version="1.0" encoding="UTF-8" standalone="yes"?>
<Relationships xmlns="http://schemas.openxmlformats.org/package/2006/relationships"><Relationship Id="rId1" Type="http://schemas.openxmlformats.org/officeDocument/2006/relationships/image" Target="media/image1.emf"/></Relationships>
</file>

<file path=word/_rels/header2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tif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NLR%20TEMPLATES\NLR%20Report%20n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6D5AF-3BBD-490A-BD53-F8B2BA38E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NLR Report nl</Template>
  <TotalTime>0</TotalTime>
  <Pages>50</Pages>
  <Words>9978</Words>
  <Characters>67430</Characters>
  <Application>Microsoft Office Word</Application>
  <DocSecurity>4</DocSecurity>
  <Lines>561</Lines>
  <Paragraphs>154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NLR-CR-2014-237</vt:lpstr>
      <vt:lpstr>NLR-CR-2014-237</vt:lpstr>
    </vt:vector>
  </TitlesOfParts>
  <Company>National Aerospace Laboratory NLR</Company>
  <LinksUpToDate>false</LinksUpToDate>
  <CharactersWithSpaces>77254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NLR-CR-2014-237</dc:title>
  <dc:subject>De verwachte geluidsbelasting van de F-35 (update 2014)</dc:subject>
  <dc:creator>Veen, T.A. van;Heblij, S.J.;Bakker, G.J.;Lammen, W.F.</dc:creator>
  <cp:keywords>F-35; Geluid; ; ;</cp:keywords>
  <cp:lastModifiedBy>Kwast, E, Drs., BS/AL/.DRMV</cp:lastModifiedBy>
  <cp:revision>2</cp:revision>
  <cp:lastPrinted>2014-09-12T13:18:00Z</cp:lastPrinted>
  <dcterms:created xsi:type="dcterms:W3CDTF">2014-11-27T13:21:00Z</dcterms:created>
  <dcterms:modified xsi:type="dcterms:W3CDTF">2014-11-27T13:21:00Z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
    <vt:lpwstr> </vt:lpwstr>
  </property>
  <property fmtid="{D5CDD505-2E9C-101B-9397-08002B2CF9AE}" pid="3" name="Author1">
    <vt:lpwstr>T.A. van Veen</vt:lpwstr>
  </property>
  <property fmtid="{D5CDD505-2E9C-101B-9397-08002B2CF9AE}" pid="4" name="Company1">
    <vt:lpwstr>NLR</vt:lpwstr>
  </property>
  <property fmtid="{D5CDD505-2E9C-101B-9397-08002B2CF9AE}" pid="5" name="Author2">
    <vt:lpwstr>S.J. Heblij</vt:lpwstr>
  </property>
  <property fmtid="{D5CDD505-2E9C-101B-9397-08002B2CF9AE}" pid="6" name="Company2">
    <vt:lpwstr>NLR</vt:lpwstr>
  </property>
  <property fmtid="{D5CDD505-2E9C-101B-9397-08002B2CF9AE}" pid="7" name="Author3">
    <vt:lpwstr>G.J. Bakker</vt:lpwstr>
  </property>
  <property fmtid="{D5CDD505-2E9C-101B-9397-08002B2CF9AE}" pid="8" name="Company3">
    <vt:lpwstr>NLR</vt:lpwstr>
  </property>
  <property fmtid="{D5CDD505-2E9C-101B-9397-08002B2CF9AE}" pid="9" name="Author4">
    <vt:lpwstr>W.F. Lammen</vt:lpwstr>
  </property>
  <property fmtid="{D5CDD505-2E9C-101B-9397-08002B2CF9AE}" pid="10" name="Company4">
    <vt:lpwstr>NLR</vt:lpwstr>
  </property>
  <property fmtid="{D5CDD505-2E9C-101B-9397-08002B2CF9AE}" pid="11" name="Author5">
    <vt:lpwstr> </vt:lpwstr>
  </property>
  <property fmtid="{D5CDD505-2E9C-101B-9397-08002B2CF9AE}" pid="12" name="Company5">
    <vt:lpwstr> </vt:lpwstr>
  </property>
  <property fmtid="{D5CDD505-2E9C-101B-9397-08002B2CF9AE}" pid="13" name="Author6">
    <vt:lpwstr> </vt:lpwstr>
  </property>
  <property fmtid="{D5CDD505-2E9C-101B-9397-08002B2CF9AE}" pid="14" name="Company6">
    <vt:lpwstr> </vt:lpwstr>
  </property>
  <property fmtid="{D5CDD505-2E9C-101B-9397-08002B2CF9AE}" pid="15" name="Author7">
    <vt:lpwstr> </vt:lpwstr>
  </property>
  <property fmtid="{D5CDD505-2E9C-101B-9397-08002B2CF9AE}" pid="16" name="Company7">
    <vt:lpwstr> </vt:lpwstr>
  </property>
  <property fmtid="{D5CDD505-2E9C-101B-9397-08002B2CF9AE}" pid="17" name="Author8">
    <vt:lpwstr> </vt:lpwstr>
  </property>
  <property fmtid="{D5CDD505-2E9C-101B-9397-08002B2CF9AE}" pid="18" name="Company8">
    <vt:lpwstr> </vt:lpwstr>
  </property>
  <property fmtid="{D5CDD505-2E9C-101B-9397-08002B2CF9AE}" pid="19" name="Author9">
    <vt:lpwstr> </vt:lpwstr>
  </property>
  <property fmtid="{D5CDD505-2E9C-101B-9397-08002B2CF9AE}" pid="20" name="Company9">
    <vt:lpwstr> </vt:lpwstr>
  </property>
  <property fmtid="{D5CDD505-2E9C-101B-9397-08002B2CF9AE}" pid="21" name="ReportId">
    <vt:lpwstr>25991</vt:lpwstr>
  </property>
  <property fmtid="{D5CDD505-2E9C-101B-9397-08002B2CF9AE}" pid="22" name="ReportNumberInt">
    <vt:lpwstr>2014-237-CR</vt:lpwstr>
  </property>
  <property fmtid="{D5CDD505-2E9C-101B-9397-08002B2CF9AE}" pid="23" name="Subtitle">
    <vt:lpwstr>Berekeningen voor de omgeving van de vliegbases Leeuwarden en Volkel</vt:lpwstr>
  </property>
  <property fmtid="{D5CDD505-2E9C-101B-9397-08002B2CF9AE}" pid="24" name="Contractor">
    <vt:lpwstr>Ministerie van Defensie</vt:lpwstr>
  </property>
  <property fmtid="{D5CDD505-2E9C-101B-9397-08002B2CF9AE}" pid="25" name="Owner">
    <vt:lpwstr>Ministerie van Defensie</vt:lpwstr>
  </property>
  <property fmtid="{D5CDD505-2E9C-101B-9397-08002B2CF9AE}" pid="26" name="Datum">
    <vt:lpwstr> </vt:lpwstr>
  </property>
  <property fmtid="{D5CDD505-2E9C-101B-9397-08002B2CF9AE}" pid="27" name="Date">
    <vt:lpwstr> </vt:lpwstr>
  </property>
  <property fmtid="{D5CDD505-2E9C-101B-9397-08002B2CF9AE}" pid="28" name="Distribution">
    <vt:lpwstr>Beperkt</vt:lpwstr>
  </property>
  <property fmtid="{D5CDD505-2E9C-101B-9397-08002B2CF9AE}" pid="29" name="Classificatie">
    <vt:lpwstr>ONGERUBRICEERD</vt:lpwstr>
  </property>
  <property fmtid="{D5CDD505-2E9C-101B-9397-08002B2CF9AE}" pid="30" name="SecurityClass">
    <vt:lpwstr>INTERN BERAAD DEFENSIE</vt:lpwstr>
  </property>
  <property fmtid="{D5CDD505-2E9C-101B-9397-08002B2CF9AE}" pid="31" name="Afdeling">
    <vt:lpwstr>Afdeling</vt:lpwstr>
  </property>
  <property fmtid="{D5CDD505-2E9C-101B-9397-08002B2CF9AE}" pid="32" name="Rubricering">
    <vt:lpwstr>INTERN BERAAD DEFENSIE</vt:lpwstr>
  </property>
  <property fmtid="{D5CDD505-2E9C-101B-9397-08002B2CF9AE}" pid="33" name="RubriceringCompany">
    <vt:lpwstr> </vt:lpwstr>
  </property>
  <property fmtid="{D5CDD505-2E9C-101B-9397-08002B2CF9AE}" pid="34" name="RubriceringAddition">
    <vt:lpwstr> </vt:lpwstr>
  </property>
  <property fmtid="{D5CDD505-2E9C-101B-9397-08002B2CF9AE}" pid="35" name="KG1">
    <vt:lpwstr>_x000d_
</vt:lpwstr>
  </property>
  <property fmtid="{D5CDD505-2E9C-101B-9397-08002B2CF9AE}" pid="36" name="KG2">
    <vt:lpwstr>Vliegtuiggeluidseffecten op de omgeving_x000d_
</vt:lpwstr>
  </property>
  <property fmtid="{D5CDD505-2E9C-101B-9397-08002B2CF9AE}" pid="37" name="KG3">
    <vt:lpwstr> </vt:lpwstr>
  </property>
  <property fmtid="{D5CDD505-2E9C-101B-9397-08002B2CF9AE}" pid="38" name="KG4">
    <vt:lpwstr> </vt:lpwstr>
  </property>
  <property fmtid="{D5CDD505-2E9C-101B-9397-08002B2CF9AE}" pid="39" name="KG5">
    <vt:lpwstr> </vt:lpwstr>
  </property>
  <property fmtid="{D5CDD505-2E9C-101B-9397-08002B2CF9AE}" pid="40" name="KG6">
    <vt:lpwstr>KG6</vt:lpwstr>
  </property>
  <property fmtid="{D5CDD505-2E9C-101B-9397-08002B2CF9AE}" pid="41" name="KG7">
    <vt:lpwstr>KG</vt:lpwstr>
  </property>
  <property fmtid="{D5CDD505-2E9C-101B-9397-08002B2CF9AE}" pid="42" name="KG8">
    <vt:lpwstr>KG8</vt:lpwstr>
  </property>
  <property fmtid="{D5CDD505-2E9C-101B-9397-08002B2CF9AE}" pid="43" name="KG9">
    <vt:lpwstr>KG9</vt:lpwstr>
  </property>
  <property fmtid="{D5CDD505-2E9C-101B-9397-08002B2CF9AE}" pid="44" name="KG10">
    <vt:lpwstr>KG10</vt:lpwstr>
  </property>
  <property fmtid="{D5CDD505-2E9C-101B-9397-08002B2CF9AE}" pid="45" name="KG11">
    <vt:lpwstr>KG11</vt:lpwstr>
  </property>
  <property fmtid="{D5CDD505-2E9C-101B-9397-08002B2CF9AE}" pid="46" name="KG12">
    <vt:lpwstr>KG12</vt:lpwstr>
  </property>
  <property fmtid="{D5CDD505-2E9C-101B-9397-08002B2CF9AE}" pid="47" name="KG13">
    <vt:lpwstr>KG13</vt:lpwstr>
  </property>
  <property fmtid="{D5CDD505-2E9C-101B-9397-08002B2CF9AE}" pid="48" name="KG14">
    <vt:lpwstr>KG14</vt:lpwstr>
  </property>
  <property fmtid="{D5CDD505-2E9C-101B-9397-08002B2CF9AE}" pid="49" name="KG15">
    <vt:lpwstr>KG15</vt:lpwstr>
  </property>
  <property fmtid="{D5CDD505-2E9C-101B-9397-08002B2CF9AE}" pid="50" name="KG16">
    <vt:lpwstr>KG16</vt:lpwstr>
  </property>
  <property fmtid="{D5CDD505-2E9C-101B-9397-08002B2CF9AE}" pid="51" name="KG17">
    <vt:lpwstr>KG17</vt:lpwstr>
  </property>
  <property fmtid="{D5CDD505-2E9C-101B-9397-08002B2CF9AE}" pid="52" name="KG18">
    <vt:lpwstr>KG18</vt:lpwstr>
  </property>
  <property fmtid="{D5CDD505-2E9C-101B-9397-08002B2CF9AE}" pid="53" name="KG19">
    <vt:lpwstr>KG19</vt:lpwstr>
  </property>
  <property fmtid="{D5CDD505-2E9C-101B-9397-08002B2CF9AE}" pid="54" name="KG20">
    <vt:lpwstr>KG20</vt:lpwstr>
  </property>
  <property fmtid="{D5CDD505-2E9C-101B-9397-08002B2CF9AE}" pid="55" name="TW1">
    <vt:lpwstr>F-35_x000d_
</vt:lpwstr>
  </property>
  <property fmtid="{D5CDD505-2E9C-101B-9397-08002B2CF9AE}" pid="56" name="TW2">
    <vt:lpwstr>Geluid_x000d_
</vt:lpwstr>
  </property>
  <property fmtid="{D5CDD505-2E9C-101B-9397-08002B2CF9AE}" pid="57" name="TW3">
    <vt:lpwstr> </vt:lpwstr>
  </property>
  <property fmtid="{D5CDD505-2E9C-101B-9397-08002B2CF9AE}" pid="58" name="TW4">
    <vt:lpwstr> </vt:lpwstr>
  </property>
  <property fmtid="{D5CDD505-2E9C-101B-9397-08002B2CF9AE}" pid="59" name="TW5">
    <vt:lpwstr> </vt:lpwstr>
  </property>
  <property fmtid="{D5CDD505-2E9C-101B-9397-08002B2CF9AE}" pid="60" name="TW6">
    <vt:lpwstr> </vt:lpwstr>
  </property>
  <property fmtid="{D5CDD505-2E9C-101B-9397-08002B2CF9AE}" pid="61" name="TW7">
    <vt:lpwstr> </vt:lpwstr>
  </property>
  <property fmtid="{D5CDD505-2E9C-101B-9397-08002B2CF9AE}" pid="62" name="TW8">
    <vt:lpwstr> </vt:lpwstr>
  </property>
  <property fmtid="{D5CDD505-2E9C-101B-9397-08002B2CF9AE}" pid="63" name="TW9">
    <vt:lpwstr> </vt:lpwstr>
  </property>
  <property fmtid="{D5CDD505-2E9C-101B-9397-08002B2CF9AE}" pid="64" name="TW10">
    <vt:lpwstr> </vt:lpwstr>
  </property>
  <property fmtid="{D5CDD505-2E9C-101B-9397-08002B2CF9AE}" pid="65" name="TW11">
    <vt:lpwstr> </vt:lpwstr>
  </property>
  <property fmtid="{D5CDD505-2E9C-101B-9397-08002B2CF9AE}" pid="66" name="TW12">
    <vt:lpwstr> </vt:lpwstr>
  </property>
  <property fmtid="{D5CDD505-2E9C-101B-9397-08002B2CF9AE}" pid="67" name="TW13">
    <vt:lpwstr> </vt:lpwstr>
  </property>
  <property fmtid="{D5CDD505-2E9C-101B-9397-08002B2CF9AE}" pid="68" name="TW14">
    <vt:lpwstr> </vt:lpwstr>
  </property>
  <property fmtid="{D5CDD505-2E9C-101B-9397-08002B2CF9AE}" pid="69" name="TW15">
    <vt:lpwstr> </vt:lpwstr>
  </property>
  <property fmtid="{D5CDD505-2E9C-101B-9397-08002B2CF9AE}" pid="70" name="TW16">
    <vt:lpwstr>TW16</vt:lpwstr>
  </property>
  <property fmtid="{D5CDD505-2E9C-101B-9397-08002B2CF9AE}" pid="71" name="TW17">
    <vt:lpwstr>TW17</vt:lpwstr>
  </property>
  <property fmtid="{D5CDD505-2E9C-101B-9397-08002B2CF9AE}" pid="72" name="TW18">
    <vt:lpwstr>TW18</vt:lpwstr>
  </property>
  <property fmtid="{D5CDD505-2E9C-101B-9397-08002B2CF9AE}" pid="73" name="TW19">
    <vt:lpwstr>TW19</vt:lpwstr>
  </property>
  <property fmtid="{D5CDD505-2E9C-101B-9397-08002B2CF9AE}" pid="74" name="TW20">
    <vt:lpwstr>TW20</vt:lpwstr>
  </property>
  <property fmtid="{D5CDD505-2E9C-101B-9397-08002B2CF9AE}" pid="75" name="MSRapRubricering">
    <vt:lpwstr>INTERN BERAAD DEFENSIE</vt:lpwstr>
  </property>
  <property fmtid="{D5CDD505-2E9C-101B-9397-08002B2CF9AE}" pid="76" name="RubriceringCombo">
    <vt:lpwstr>INTERN BERAAD DEFENSIE</vt:lpwstr>
  </property>
  <property fmtid="{D5CDD505-2E9C-101B-9397-08002B2CF9AE}" pid="77" name="GeneralNote">
    <vt:lpwstr> </vt:lpwstr>
  </property>
  <property fmtid="{D5CDD505-2E9C-101B-9397-08002B2CF9AE}" pid="78" name="MSDate">
    <vt:lpwstr> </vt:lpwstr>
  </property>
  <property fmtid="{D5CDD505-2E9C-101B-9397-08002B2CF9AE}" pid="79" name="MSAuthor">
    <vt:lpwstr>T.A. van Veen_x000d_
S.J. Heblij_x000d_
G.J. Bakker_x000d_
W.F. Lammen</vt:lpwstr>
  </property>
  <property fmtid="{D5CDD505-2E9C-101B-9397-08002B2CF9AE}" pid="80" name="Department">
    <vt:lpwstr>Aerospace Systems &amp; Applications</vt:lpwstr>
  </property>
  <property fmtid="{D5CDD505-2E9C-101B-9397-08002B2CF9AE}" pid="81" name="CWPNumber">
    <vt:lpwstr>140.11.8014.01</vt:lpwstr>
  </property>
  <property fmtid="{D5CDD505-2E9C-101B-9397-08002B2CF9AE}" pid="82" name="Author10">
    <vt:lpwstr> </vt:lpwstr>
  </property>
  <property fmtid="{D5CDD505-2E9C-101B-9397-08002B2CF9AE}" pid="83" name="Company10">
    <vt:lpwstr> </vt:lpwstr>
  </property>
  <property fmtid="{D5CDD505-2E9C-101B-9397-08002B2CF9AE}" pid="84" name="Author11">
    <vt:lpwstr> </vt:lpwstr>
  </property>
  <property fmtid="{D5CDD505-2E9C-101B-9397-08002B2CF9AE}" pid="85" name="Company11">
    <vt:lpwstr> </vt:lpwstr>
  </property>
  <property fmtid="{D5CDD505-2E9C-101B-9397-08002B2CF9AE}" pid="86" name="Author12">
    <vt:lpwstr> </vt:lpwstr>
  </property>
  <property fmtid="{D5CDD505-2E9C-101B-9397-08002B2CF9AE}" pid="87" name="Company12">
    <vt:lpwstr> </vt:lpwstr>
  </property>
  <property fmtid="{D5CDD505-2E9C-101B-9397-08002B2CF9AE}" pid="88" name="Author13">
    <vt:lpwstr> </vt:lpwstr>
  </property>
  <property fmtid="{D5CDD505-2E9C-101B-9397-08002B2CF9AE}" pid="89" name="Company13">
    <vt:lpwstr> </vt:lpwstr>
  </property>
  <property fmtid="{D5CDD505-2E9C-101B-9397-08002B2CF9AE}" pid="90" name="Author14">
    <vt:lpwstr> </vt:lpwstr>
  </property>
  <property fmtid="{D5CDD505-2E9C-101B-9397-08002B2CF9AE}" pid="91" name="Company14">
    <vt:lpwstr> </vt:lpwstr>
  </property>
  <property fmtid="{D5CDD505-2E9C-101B-9397-08002B2CF9AE}" pid="92" name="Author15">
    <vt:lpwstr> </vt:lpwstr>
  </property>
  <property fmtid="{D5CDD505-2E9C-101B-9397-08002B2CF9AE}" pid="93" name="Company15">
    <vt:lpwstr> </vt:lpwstr>
  </property>
  <property fmtid="{D5CDD505-2E9C-101B-9397-08002B2CF9AE}" pid="94" name="A1L">
    <vt:lpwstr>Veen</vt:lpwstr>
  </property>
  <property fmtid="{D5CDD505-2E9C-101B-9397-08002B2CF9AE}" pid="95" name="A1I">
    <vt:lpwstr>T.A.</vt:lpwstr>
  </property>
  <property fmtid="{D5CDD505-2E9C-101B-9397-08002B2CF9AE}" pid="96" name="A1P">
    <vt:lpwstr>van</vt:lpwstr>
  </property>
  <property fmtid="{D5CDD505-2E9C-101B-9397-08002B2CF9AE}" pid="97" name="A1D">
    <vt:lpwstr>ATEP</vt:lpwstr>
  </property>
  <property fmtid="{D5CDD505-2E9C-101B-9397-08002B2CF9AE}" pid="98" name="A2L">
    <vt:lpwstr>Heblij</vt:lpwstr>
  </property>
  <property fmtid="{D5CDD505-2E9C-101B-9397-08002B2CF9AE}" pid="99" name="A2I">
    <vt:lpwstr>S.J.</vt:lpwstr>
  </property>
  <property fmtid="{D5CDD505-2E9C-101B-9397-08002B2CF9AE}" pid="100" name="A2P">
    <vt:lpwstr> </vt:lpwstr>
  </property>
  <property fmtid="{D5CDD505-2E9C-101B-9397-08002B2CF9AE}" pid="101" name="A2D">
    <vt:lpwstr>ATEP</vt:lpwstr>
  </property>
  <property fmtid="{D5CDD505-2E9C-101B-9397-08002B2CF9AE}" pid="102" name="A3L">
    <vt:lpwstr>Bakker</vt:lpwstr>
  </property>
  <property fmtid="{D5CDD505-2E9C-101B-9397-08002B2CF9AE}" pid="103" name="A3I">
    <vt:lpwstr>G.J.</vt:lpwstr>
  </property>
  <property fmtid="{D5CDD505-2E9C-101B-9397-08002B2CF9AE}" pid="104" name="A3P">
    <vt:lpwstr> </vt:lpwstr>
  </property>
  <property fmtid="{D5CDD505-2E9C-101B-9397-08002B2CF9AE}" pid="105" name="A3D">
    <vt:lpwstr>ATSI</vt:lpwstr>
  </property>
  <property fmtid="{D5CDD505-2E9C-101B-9397-08002B2CF9AE}" pid="106" name="A4L">
    <vt:lpwstr>Lammen</vt:lpwstr>
  </property>
  <property fmtid="{D5CDD505-2E9C-101B-9397-08002B2CF9AE}" pid="107" name="A4I">
    <vt:lpwstr>W.F.</vt:lpwstr>
  </property>
  <property fmtid="{D5CDD505-2E9C-101B-9397-08002B2CF9AE}" pid="108" name="A4P">
    <vt:lpwstr> </vt:lpwstr>
  </property>
  <property fmtid="{D5CDD505-2E9C-101B-9397-08002B2CF9AE}" pid="109" name="A4D">
    <vt:lpwstr>AVCE</vt:lpwstr>
  </property>
</Properties>
</file>